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64515C57" w:rsidR="004057F0" w:rsidRDefault="00A978B5" w:rsidP="005435A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SOUVENIR ALADO:</w:t>
      </w:r>
      <w:r w:rsidR="009878F2">
        <w:rPr>
          <w:rFonts w:ascii="Times New Roman" w:eastAsia="Times New Roman" w:hAnsi="Times New Roman" w:cs="Times New Roman"/>
          <w:sz w:val="24"/>
          <w:szCs w:val="24"/>
        </w:rPr>
        <w:t xml:space="preserve"> </w:t>
      </w:r>
      <w:r w:rsidR="001C2EA0">
        <w:rPr>
          <w:rFonts w:ascii="Times New Roman" w:eastAsia="Times New Roman" w:hAnsi="Times New Roman" w:cs="Times New Roman"/>
          <w:sz w:val="24"/>
          <w:szCs w:val="24"/>
        </w:rPr>
        <w:t>CENAS</w:t>
      </w:r>
      <w:r>
        <w:rPr>
          <w:rFonts w:ascii="Times New Roman" w:eastAsia="Times New Roman" w:hAnsi="Times New Roman" w:cs="Times New Roman"/>
          <w:sz w:val="24"/>
          <w:szCs w:val="24"/>
        </w:rPr>
        <w:t xml:space="preserve"> DO BRASIL MODERNO NAS BANDEJAS DE BORBOLETAS</w:t>
      </w:r>
    </w:p>
    <w:p w14:paraId="00000003" w14:textId="3078525D" w:rsidR="004057F0" w:rsidRDefault="004057F0">
      <w:pPr>
        <w:spacing w:line="360" w:lineRule="auto"/>
        <w:rPr>
          <w:rFonts w:ascii="Times New Roman" w:eastAsia="Times New Roman" w:hAnsi="Times New Roman" w:cs="Times New Roman"/>
          <w:sz w:val="24"/>
          <w:szCs w:val="24"/>
        </w:rPr>
      </w:pPr>
    </w:p>
    <w:p w14:paraId="00000004" w14:textId="1CE0CBD4" w:rsidR="004057F0" w:rsidRDefault="00A978B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Em comemoração aos centenários:</w:t>
      </w:r>
    </w:p>
    <w:p w14:paraId="00000005" w14:textId="6D779E4F" w:rsidR="004057F0" w:rsidRDefault="00A978B5">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Exposição Internacional Comemorativa do Centenário da Independência</w:t>
      </w:r>
    </w:p>
    <w:p w14:paraId="7BFB7EE4" w14:textId="2D5502E3" w:rsidR="00335ABF" w:rsidRDefault="00335AB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5765E">
        <w:rPr>
          <w:rFonts w:ascii="Times New Roman" w:eastAsia="Times New Roman" w:hAnsi="Times New Roman" w:cs="Times New Roman"/>
          <w:sz w:val="24"/>
          <w:szCs w:val="24"/>
        </w:rPr>
        <w:t>Abertura</w:t>
      </w:r>
      <w:r w:rsidR="002D1E2E">
        <w:rPr>
          <w:rFonts w:ascii="Times New Roman" w:eastAsia="Times New Roman" w:hAnsi="Times New Roman" w:cs="Times New Roman"/>
          <w:sz w:val="24"/>
          <w:szCs w:val="24"/>
        </w:rPr>
        <w:t xml:space="preserve"> – </w:t>
      </w:r>
      <w:r w:rsidR="005F117D">
        <w:rPr>
          <w:rFonts w:ascii="Times New Roman" w:eastAsia="Times New Roman" w:hAnsi="Times New Roman" w:cs="Times New Roman"/>
          <w:sz w:val="24"/>
          <w:szCs w:val="24"/>
        </w:rPr>
        <w:t xml:space="preserve">7 de </w:t>
      </w:r>
      <w:r w:rsidR="00F732E8">
        <w:rPr>
          <w:rFonts w:ascii="Times New Roman" w:eastAsia="Times New Roman" w:hAnsi="Times New Roman" w:cs="Times New Roman"/>
          <w:sz w:val="24"/>
          <w:szCs w:val="24"/>
        </w:rPr>
        <w:t>setembro 1922</w:t>
      </w:r>
      <w:r>
        <w:rPr>
          <w:rFonts w:ascii="Times New Roman" w:eastAsia="Times New Roman" w:hAnsi="Times New Roman" w:cs="Times New Roman"/>
          <w:sz w:val="24"/>
          <w:szCs w:val="24"/>
        </w:rPr>
        <w:t>)</w:t>
      </w:r>
    </w:p>
    <w:p w14:paraId="022078DD" w14:textId="1FD1CD61" w:rsidR="00335ABF" w:rsidRDefault="00A978B5">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Fundação da Sociedade Entomológica do Brasil</w:t>
      </w:r>
      <w:r w:rsidR="00E52EB1">
        <w:rPr>
          <w:rFonts w:ascii="Times New Roman" w:eastAsia="Times New Roman" w:hAnsi="Times New Roman" w:cs="Times New Roman"/>
          <w:sz w:val="24"/>
          <w:szCs w:val="24"/>
        </w:rPr>
        <w:t xml:space="preserve"> </w:t>
      </w:r>
      <w:r w:rsidR="003045C4">
        <w:rPr>
          <w:rFonts w:ascii="Times New Roman" w:eastAsia="Times New Roman" w:hAnsi="Times New Roman" w:cs="Times New Roman"/>
          <w:sz w:val="24"/>
          <w:szCs w:val="24"/>
        </w:rPr>
        <w:t>–</w:t>
      </w:r>
      <w:r w:rsidR="00E52EB1">
        <w:rPr>
          <w:rFonts w:ascii="Times New Roman" w:eastAsia="Times New Roman" w:hAnsi="Times New Roman" w:cs="Times New Roman"/>
          <w:sz w:val="24"/>
          <w:szCs w:val="24"/>
        </w:rPr>
        <w:t xml:space="preserve"> </w:t>
      </w:r>
      <w:r w:rsidR="003045C4">
        <w:rPr>
          <w:rFonts w:ascii="Times New Roman" w:eastAsia="Times New Roman" w:hAnsi="Times New Roman" w:cs="Times New Roman"/>
          <w:sz w:val="24"/>
          <w:szCs w:val="24"/>
        </w:rPr>
        <w:t>1ª da América Latina</w:t>
      </w:r>
    </w:p>
    <w:p w14:paraId="00000007" w14:textId="7127FAFC" w:rsidR="004057F0" w:rsidRDefault="00303885">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F117D">
        <w:rPr>
          <w:rFonts w:ascii="Times New Roman" w:eastAsia="Times New Roman" w:hAnsi="Times New Roman" w:cs="Times New Roman"/>
          <w:sz w:val="24"/>
          <w:szCs w:val="24"/>
        </w:rPr>
        <w:t>P</w:t>
      </w:r>
      <w:r w:rsidR="0055765E">
        <w:rPr>
          <w:rFonts w:ascii="Times New Roman" w:eastAsia="Times New Roman" w:hAnsi="Times New Roman" w:cs="Times New Roman"/>
          <w:sz w:val="24"/>
          <w:szCs w:val="24"/>
        </w:rPr>
        <w:t xml:space="preserve">rimeira reunião – </w:t>
      </w:r>
      <w:r w:rsidR="0013042E">
        <w:rPr>
          <w:rFonts w:ascii="Times New Roman" w:eastAsia="Times New Roman" w:hAnsi="Times New Roman" w:cs="Times New Roman"/>
          <w:sz w:val="24"/>
          <w:szCs w:val="24"/>
        </w:rPr>
        <w:t xml:space="preserve">2 de fevereiro de </w:t>
      </w:r>
      <w:r w:rsidR="00547180">
        <w:rPr>
          <w:rFonts w:ascii="Times New Roman" w:eastAsia="Times New Roman" w:hAnsi="Times New Roman" w:cs="Times New Roman"/>
          <w:sz w:val="24"/>
          <w:szCs w:val="24"/>
        </w:rPr>
        <w:t>1922</w:t>
      </w:r>
      <w:r>
        <w:rPr>
          <w:rFonts w:ascii="Times New Roman" w:eastAsia="Times New Roman" w:hAnsi="Times New Roman" w:cs="Times New Roman"/>
          <w:sz w:val="24"/>
          <w:szCs w:val="24"/>
        </w:rPr>
        <w:t>)</w:t>
      </w:r>
    </w:p>
    <w:p w14:paraId="00000009" w14:textId="12CF8FC0" w:rsidR="004057F0" w:rsidRDefault="00A978B5">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A1BEE">
        <w:rPr>
          <w:rFonts w:ascii="Times New Roman" w:eastAsia="Times New Roman" w:hAnsi="Times New Roman" w:cs="Times New Roman"/>
          <w:sz w:val="24"/>
          <w:szCs w:val="24"/>
        </w:rPr>
        <w:t>Origem</w:t>
      </w:r>
      <w:r>
        <w:rPr>
          <w:rFonts w:ascii="Times New Roman" w:eastAsia="Times New Roman" w:hAnsi="Times New Roman" w:cs="Times New Roman"/>
          <w:sz w:val="24"/>
          <w:szCs w:val="24"/>
        </w:rPr>
        <w:t xml:space="preserve"> do Departamento de Entomologia do Museu Nacional / UFRJ</w:t>
      </w:r>
    </w:p>
    <w:p w14:paraId="4C37141F" w14:textId="56591A50" w:rsidR="00335ABF" w:rsidRDefault="00335AB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5765E">
        <w:rPr>
          <w:rFonts w:ascii="Times New Roman" w:eastAsia="Times New Roman" w:hAnsi="Times New Roman" w:cs="Times New Roman"/>
          <w:sz w:val="24"/>
          <w:szCs w:val="24"/>
        </w:rPr>
        <w:t>P</w:t>
      </w:r>
      <w:r>
        <w:rPr>
          <w:rFonts w:ascii="Times New Roman" w:eastAsia="Times New Roman" w:hAnsi="Times New Roman" w:cs="Times New Roman"/>
          <w:sz w:val="24"/>
          <w:szCs w:val="24"/>
        </w:rPr>
        <w:t>rimeir</w:t>
      </w:r>
      <w:r w:rsidR="0054718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contrat</w:t>
      </w:r>
      <w:r w:rsidR="00547180">
        <w:rPr>
          <w:rFonts w:ascii="Times New Roman" w:eastAsia="Times New Roman" w:hAnsi="Times New Roman" w:cs="Times New Roman"/>
          <w:sz w:val="24"/>
          <w:szCs w:val="24"/>
        </w:rPr>
        <w:t>ação</w:t>
      </w:r>
      <w:r>
        <w:rPr>
          <w:rFonts w:ascii="Times New Roman" w:eastAsia="Times New Roman" w:hAnsi="Times New Roman" w:cs="Times New Roman"/>
          <w:sz w:val="24"/>
          <w:szCs w:val="24"/>
        </w:rPr>
        <w:t xml:space="preserve"> temporári</w:t>
      </w:r>
      <w:r w:rsidR="0054718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5B6250">
        <w:rPr>
          <w:rFonts w:ascii="Times New Roman" w:eastAsia="Times New Roman" w:hAnsi="Times New Roman" w:cs="Times New Roman"/>
          <w:sz w:val="24"/>
          <w:szCs w:val="24"/>
        </w:rPr>
        <w:t xml:space="preserve">de Edward </w:t>
      </w:r>
      <w:proofErr w:type="spellStart"/>
      <w:r w:rsidR="007E481A">
        <w:rPr>
          <w:rFonts w:ascii="Times New Roman" w:eastAsia="Times New Roman" w:hAnsi="Times New Roman" w:cs="Times New Roman"/>
          <w:sz w:val="24"/>
          <w:szCs w:val="24"/>
        </w:rPr>
        <w:t>Last</w:t>
      </w:r>
      <w:proofErr w:type="spellEnd"/>
      <w:r w:rsidR="007E481A">
        <w:rPr>
          <w:rFonts w:ascii="Times New Roman" w:eastAsia="Times New Roman" w:hAnsi="Times New Roman" w:cs="Times New Roman"/>
          <w:sz w:val="24"/>
          <w:szCs w:val="24"/>
        </w:rPr>
        <w:t xml:space="preserve"> </w:t>
      </w:r>
      <w:r w:rsidR="005B6250">
        <w:rPr>
          <w:rFonts w:ascii="Times New Roman" w:eastAsia="Times New Roman" w:hAnsi="Times New Roman" w:cs="Times New Roman"/>
          <w:sz w:val="24"/>
          <w:szCs w:val="24"/>
        </w:rPr>
        <w:t>May</w:t>
      </w:r>
      <w:r w:rsidR="00651B69">
        <w:rPr>
          <w:rFonts w:ascii="Times New Roman" w:eastAsia="Times New Roman" w:hAnsi="Times New Roman" w:cs="Times New Roman"/>
          <w:sz w:val="24"/>
          <w:szCs w:val="24"/>
        </w:rPr>
        <w:t>, especialista em borboletas</w:t>
      </w:r>
      <w:r w:rsidR="005B6250">
        <w:rPr>
          <w:rFonts w:ascii="Times New Roman" w:eastAsia="Times New Roman" w:hAnsi="Times New Roman" w:cs="Times New Roman"/>
          <w:sz w:val="24"/>
          <w:szCs w:val="24"/>
        </w:rPr>
        <w:t xml:space="preserve"> </w:t>
      </w:r>
      <w:r w:rsidR="00AF5261">
        <w:rPr>
          <w:rFonts w:ascii="Times New Roman" w:eastAsia="Times New Roman" w:hAnsi="Times New Roman" w:cs="Times New Roman"/>
          <w:sz w:val="24"/>
          <w:szCs w:val="24"/>
        </w:rPr>
        <w:t>–</w:t>
      </w:r>
      <w:r w:rsidR="005B6250">
        <w:rPr>
          <w:rFonts w:ascii="Times New Roman" w:eastAsia="Times New Roman" w:hAnsi="Times New Roman" w:cs="Times New Roman"/>
          <w:sz w:val="24"/>
          <w:szCs w:val="24"/>
        </w:rPr>
        <w:t xml:space="preserve"> </w:t>
      </w:r>
      <w:r w:rsidR="00AF5261">
        <w:rPr>
          <w:rFonts w:ascii="Times New Roman" w:eastAsia="Times New Roman" w:hAnsi="Times New Roman" w:cs="Times New Roman"/>
          <w:sz w:val="24"/>
          <w:szCs w:val="24"/>
        </w:rPr>
        <w:t>abril de 1922</w:t>
      </w:r>
      <w:r>
        <w:rPr>
          <w:rFonts w:ascii="Times New Roman" w:eastAsia="Times New Roman" w:hAnsi="Times New Roman" w:cs="Times New Roman"/>
          <w:sz w:val="24"/>
          <w:szCs w:val="24"/>
        </w:rPr>
        <w:t>)</w:t>
      </w:r>
    </w:p>
    <w:p w14:paraId="0000000B" w14:textId="77777777" w:rsidR="004057F0" w:rsidRDefault="00A978B5">
      <w:pPr>
        <w:spacing w:line="360" w:lineRule="auto"/>
        <w:rPr>
          <w:rFonts w:ascii="Times New Roman" w:eastAsia="Times New Roman" w:hAnsi="Times New Roman" w:cs="Times New Roman"/>
          <w:sz w:val="24"/>
          <w:szCs w:val="24"/>
        </w:rPr>
      </w:pPr>
      <w:r>
        <w:br w:type="page"/>
      </w:r>
    </w:p>
    <w:p w14:paraId="0000000C" w14:textId="77777777" w:rsidR="004057F0" w:rsidRDefault="00A978B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RESUMO</w:t>
      </w:r>
    </w:p>
    <w:p w14:paraId="00000011" w14:textId="7A48FED4"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livro é protagonizado pelo mais consagrado dos souvenirs brasileiros do século XX: as bandejas de madeira adornadas com asas de borboletas. Ess</w:t>
      </w:r>
      <w:r w:rsidR="003F3EC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D030D9">
        <w:rPr>
          <w:rFonts w:ascii="Times New Roman" w:eastAsia="Times New Roman" w:hAnsi="Times New Roman" w:cs="Times New Roman"/>
          <w:sz w:val="24"/>
          <w:szCs w:val="24"/>
        </w:rPr>
        <w:t>artesani</w:t>
      </w:r>
      <w:r w:rsidR="003F3EC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tipicamente brasileir</w:t>
      </w:r>
      <w:r w:rsidR="003F3EC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fo</w:t>
      </w:r>
      <w:r w:rsidR="00EF1D30">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amplamente disseminad</w:t>
      </w:r>
      <w:r w:rsidR="003F3EC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a partir de meados da década de 1920 através do Rio de Janeiro, então capital federal e porta natural de entrada e de saída do Brasil, sobre </w:t>
      </w:r>
      <w:r w:rsidR="00F703A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qual a sua iconografia icônica foi igualmente veiculada. Mesmo tendo sido alvo de críticas, registradas fartamente pela imprensa da época, em consideração a os possíveis impactos da coleta indiscriminada de borboletas nos ambientes naturais e a exploração infantil nessa atividade, </w:t>
      </w:r>
      <w:r w:rsidR="000F1D0E">
        <w:rPr>
          <w:rFonts w:ascii="Times New Roman" w:eastAsia="Times New Roman" w:hAnsi="Times New Roman" w:cs="Times New Roman"/>
          <w:sz w:val="24"/>
          <w:szCs w:val="24"/>
        </w:rPr>
        <w:t xml:space="preserve">as marcenarias que as </w:t>
      </w:r>
      <w:r>
        <w:rPr>
          <w:rFonts w:ascii="Times New Roman" w:eastAsia="Times New Roman" w:hAnsi="Times New Roman" w:cs="Times New Roman"/>
          <w:sz w:val="24"/>
          <w:szCs w:val="24"/>
        </w:rPr>
        <w:t>f</w:t>
      </w:r>
      <w:r w:rsidR="000F1D0E">
        <w:rPr>
          <w:rFonts w:ascii="Times New Roman" w:eastAsia="Times New Roman" w:hAnsi="Times New Roman" w:cs="Times New Roman"/>
          <w:sz w:val="24"/>
          <w:szCs w:val="24"/>
        </w:rPr>
        <w:t>a</w:t>
      </w:r>
      <w:r>
        <w:rPr>
          <w:rFonts w:ascii="Times New Roman" w:eastAsia="Times New Roman" w:hAnsi="Times New Roman" w:cs="Times New Roman"/>
          <w:sz w:val="24"/>
          <w:szCs w:val="24"/>
        </w:rPr>
        <w:t>brica</w:t>
      </w:r>
      <w:r w:rsidR="000F1D0E">
        <w:rPr>
          <w:rFonts w:ascii="Times New Roman" w:eastAsia="Times New Roman" w:hAnsi="Times New Roman" w:cs="Times New Roman"/>
          <w:sz w:val="24"/>
          <w:szCs w:val="24"/>
        </w:rPr>
        <w:t>vam</w:t>
      </w:r>
      <w:r>
        <w:rPr>
          <w:rFonts w:ascii="Times New Roman" w:eastAsia="Times New Roman" w:hAnsi="Times New Roman" w:cs="Times New Roman"/>
          <w:sz w:val="24"/>
          <w:szCs w:val="24"/>
        </w:rPr>
        <w:t xml:space="preserve">, </w:t>
      </w:r>
      <w:r w:rsidR="00861DC9">
        <w:rPr>
          <w:rFonts w:ascii="Times New Roman" w:eastAsia="Times New Roman" w:hAnsi="Times New Roman" w:cs="Times New Roman"/>
          <w:sz w:val="24"/>
          <w:szCs w:val="24"/>
        </w:rPr>
        <w:t>primariamente</w:t>
      </w:r>
      <w:r>
        <w:rPr>
          <w:rFonts w:ascii="Times New Roman" w:eastAsia="Times New Roman" w:hAnsi="Times New Roman" w:cs="Times New Roman"/>
          <w:sz w:val="24"/>
          <w:szCs w:val="24"/>
        </w:rPr>
        <w:t xml:space="preserve"> localizada</w:t>
      </w:r>
      <w:r w:rsidR="0020365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em São Bento do Sul</w:t>
      </w:r>
      <w:r w:rsidR="00F261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SC, além de ateliês e lojas especializadas </w:t>
      </w:r>
      <w:r w:rsidR="00DA1F85">
        <w:rPr>
          <w:rFonts w:ascii="Times New Roman" w:eastAsia="Times New Roman" w:hAnsi="Times New Roman" w:cs="Times New Roman"/>
          <w:sz w:val="24"/>
          <w:szCs w:val="24"/>
        </w:rPr>
        <w:t>de</w:t>
      </w:r>
      <w:r w:rsidR="001C6BAF">
        <w:rPr>
          <w:rFonts w:ascii="Times New Roman" w:eastAsia="Times New Roman" w:hAnsi="Times New Roman" w:cs="Times New Roman"/>
          <w:sz w:val="24"/>
          <w:szCs w:val="24"/>
        </w:rPr>
        <w:t xml:space="preserve"> cidades portuárias</w:t>
      </w:r>
      <w:r w:rsidR="00374A56">
        <w:rPr>
          <w:rFonts w:ascii="Times New Roman" w:eastAsia="Times New Roman" w:hAnsi="Times New Roman" w:cs="Times New Roman"/>
          <w:sz w:val="24"/>
          <w:szCs w:val="24"/>
        </w:rPr>
        <w:t>,</w:t>
      </w:r>
      <w:r w:rsidR="001C6B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prosperaram. </w:t>
      </w:r>
      <w:r w:rsidR="007A62AF">
        <w:rPr>
          <w:rFonts w:ascii="Times New Roman" w:eastAsia="Times New Roman" w:hAnsi="Times New Roman" w:cs="Times New Roman"/>
          <w:sz w:val="24"/>
          <w:szCs w:val="24"/>
        </w:rPr>
        <w:t>D</w:t>
      </w:r>
      <w:r>
        <w:rPr>
          <w:rFonts w:ascii="Times New Roman" w:eastAsia="Times New Roman" w:hAnsi="Times New Roman" w:cs="Times New Roman"/>
          <w:sz w:val="24"/>
          <w:szCs w:val="24"/>
        </w:rPr>
        <w:t>isseminad</w:t>
      </w:r>
      <w:r w:rsidR="000A7ECC">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mundialmente por turistas norte-americanos, europeus e orientais, hoje são itens frequentes nos antiquários brasileiros, mas, principalmente, no comércio internacional de antiguidades. Com a paulatina criação e aplicação de leis ambientais no Brasil a partir de meados da década de 1940, em conjunção com o desenvolvimento de um comércio de lembranças de viagem baseado na reprodução de imagens sobre itens industrializados, as já anacrônicas bandejas de borboletas encontram o </w:t>
      </w:r>
      <w:r w:rsidR="00350280">
        <w:rPr>
          <w:rFonts w:ascii="Times New Roman" w:eastAsia="Times New Roman" w:hAnsi="Times New Roman" w:cs="Times New Roman"/>
          <w:sz w:val="24"/>
          <w:szCs w:val="24"/>
        </w:rPr>
        <w:t xml:space="preserve">seu </w:t>
      </w:r>
      <w:r>
        <w:rPr>
          <w:rFonts w:ascii="Times New Roman" w:eastAsia="Times New Roman" w:hAnsi="Times New Roman" w:cs="Times New Roman"/>
          <w:sz w:val="24"/>
          <w:szCs w:val="24"/>
        </w:rPr>
        <w:t xml:space="preserve">ocaso no </w:t>
      </w:r>
      <w:r w:rsidR="00B67BF4">
        <w:rPr>
          <w:rFonts w:ascii="Times New Roman" w:eastAsia="Times New Roman" w:hAnsi="Times New Roman" w:cs="Times New Roman"/>
          <w:sz w:val="24"/>
          <w:szCs w:val="24"/>
        </w:rPr>
        <w:t xml:space="preserve">limite </w:t>
      </w:r>
      <w:r>
        <w:rPr>
          <w:rFonts w:ascii="Times New Roman" w:eastAsia="Times New Roman" w:hAnsi="Times New Roman" w:cs="Times New Roman"/>
          <w:sz w:val="24"/>
          <w:szCs w:val="24"/>
        </w:rPr>
        <w:t>final do século XX.</w:t>
      </w:r>
    </w:p>
    <w:p w14:paraId="00000012" w14:textId="77777777" w:rsidR="004057F0" w:rsidRDefault="004057F0">
      <w:pPr>
        <w:spacing w:line="360" w:lineRule="auto"/>
        <w:jc w:val="both"/>
        <w:rPr>
          <w:rFonts w:ascii="Times New Roman" w:eastAsia="Times New Roman" w:hAnsi="Times New Roman" w:cs="Times New Roman"/>
          <w:sz w:val="24"/>
          <w:szCs w:val="24"/>
        </w:rPr>
      </w:pPr>
    </w:p>
    <w:p w14:paraId="00000013" w14:textId="77777777" w:rsidR="004057F0" w:rsidRDefault="00A978B5">
      <w:pPr>
        <w:spacing w:line="360" w:lineRule="auto"/>
        <w:rPr>
          <w:rFonts w:ascii="Times New Roman" w:eastAsia="Times New Roman" w:hAnsi="Times New Roman" w:cs="Times New Roman"/>
          <w:sz w:val="24"/>
          <w:szCs w:val="24"/>
        </w:rPr>
      </w:pPr>
      <w:r>
        <w:br w:type="page"/>
      </w:r>
    </w:p>
    <w:p w14:paraId="00000014" w14:textId="77777777" w:rsidR="004057F0" w:rsidRDefault="00A978B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SUMÁRIO</w:t>
      </w:r>
    </w:p>
    <w:p w14:paraId="00000015" w14:textId="77777777" w:rsidR="004057F0" w:rsidRDefault="004057F0">
      <w:pPr>
        <w:spacing w:after="0" w:line="360" w:lineRule="auto"/>
        <w:rPr>
          <w:rFonts w:ascii="Times New Roman" w:eastAsia="Times New Roman" w:hAnsi="Times New Roman" w:cs="Times New Roman"/>
          <w:sz w:val="24"/>
          <w:szCs w:val="24"/>
        </w:rPr>
      </w:pPr>
    </w:p>
    <w:p w14:paraId="00000016" w14:textId="77777777" w:rsidR="004057F0" w:rsidRDefault="00A978B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AGRADECIMENTOS</w:t>
      </w:r>
    </w:p>
    <w:p w14:paraId="18B86FA2" w14:textId="77777777" w:rsidR="00820CAE" w:rsidRDefault="00820CAE">
      <w:pPr>
        <w:spacing w:after="0" w:line="360" w:lineRule="auto"/>
        <w:rPr>
          <w:rFonts w:ascii="Times New Roman" w:eastAsia="Times New Roman" w:hAnsi="Times New Roman" w:cs="Times New Roman"/>
          <w:sz w:val="24"/>
          <w:szCs w:val="24"/>
        </w:rPr>
      </w:pPr>
    </w:p>
    <w:p w14:paraId="133E64A2" w14:textId="4478924A" w:rsidR="00121368" w:rsidRDefault="00121368" w:rsidP="00121368">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PREFÁCIO: NAS ASAS DAS BORBOLETAS AZUIS</w:t>
      </w:r>
      <w:r w:rsidR="00955E76">
        <w:rPr>
          <w:rFonts w:ascii="Times New Roman" w:eastAsia="Times New Roman" w:hAnsi="Times New Roman" w:cs="Times New Roman"/>
          <w:sz w:val="24"/>
          <w:szCs w:val="24"/>
        </w:rPr>
        <w:t xml:space="preserve"> (por </w:t>
      </w:r>
      <w:r w:rsidR="00955E76">
        <w:rPr>
          <w:rFonts w:ascii="Times New Roman" w:hAnsi="Times New Roman" w:cs="Times New Roman"/>
          <w:sz w:val="24"/>
          <w:szCs w:val="24"/>
        </w:rPr>
        <w:t>Ricardo Gomes Lima</w:t>
      </w:r>
      <w:r w:rsidR="00955E76">
        <w:rPr>
          <w:rFonts w:ascii="Times New Roman" w:eastAsia="Times New Roman" w:hAnsi="Times New Roman" w:cs="Times New Roman"/>
          <w:sz w:val="24"/>
          <w:szCs w:val="24"/>
        </w:rPr>
        <w:t>)</w:t>
      </w:r>
    </w:p>
    <w:p w14:paraId="5BA76661" w14:textId="77777777" w:rsidR="00121368" w:rsidRDefault="00121368" w:rsidP="00121368">
      <w:pPr>
        <w:spacing w:after="0" w:line="360" w:lineRule="auto"/>
        <w:rPr>
          <w:rFonts w:ascii="Times New Roman" w:eastAsia="Times New Roman" w:hAnsi="Times New Roman" w:cs="Times New Roman"/>
          <w:sz w:val="24"/>
          <w:szCs w:val="24"/>
        </w:rPr>
      </w:pPr>
    </w:p>
    <w:p w14:paraId="00000018" w14:textId="77777777" w:rsidR="004057F0" w:rsidRDefault="00A978B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PRÓLOGO: </w:t>
      </w:r>
      <w:r>
        <w:rPr>
          <w:rFonts w:ascii="Times New Roman" w:eastAsia="Times New Roman" w:hAnsi="Times New Roman" w:cs="Times New Roman"/>
          <w:i/>
          <w:sz w:val="24"/>
          <w:szCs w:val="24"/>
        </w:rPr>
        <w:t>BUTTERFLY INDUSTRY</w:t>
      </w:r>
    </w:p>
    <w:p w14:paraId="00000019" w14:textId="77777777" w:rsidR="004057F0" w:rsidRDefault="004057F0">
      <w:pPr>
        <w:spacing w:after="0" w:line="360" w:lineRule="auto"/>
        <w:rPr>
          <w:rFonts w:ascii="Times New Roman" w:eastAsia="Times New Roman" w:hAnsi="Times New Roman" w:cs="Times New Roman"/>
          <w:sz w:val="24"/>
          <w:szCs w:val="24"/>
        </w:rPr>
      </w:pPr>
    </w:p>
    <w:p w14:paraId="0000001A" w14:textId="77777777" w:rsidR="004057F0" w:rsidRDefault="00A978B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CAPÍTULO 1. RIO 1922 E A EXPOSIÇÃO DO CENTENÁRIO</w:t>
      </w:r>
    </w:p>
    <w:p w14:paraId="0000001B"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1.1. Rio Belle Époque</w:t>
      </w:r>
    </w:p>
    <w:p w14:paraId="0000001C"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1.2. Visita Belga</w:t>
      </w:r>
    </w:p>
    <w:p w14:paraId="0000001D"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1.3. Exposição do Centenário</w:t>
      </w:r>
    </w:p>
    <w:p w14:paraId="0000001E"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1.4. Borboletas no Centenário</w:t>
      </w:r>
    </w:p>
    <w:p w14:paraId="0000001F"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1.5. Insetos no Museu</w:t>
      </w:r>
    </w:p>
    <w:p w14:paraId="00000020"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1.6. Sociedade Entomológica</w:t>
      </w:r>
    </w:p>
    <w:p w14:paraId="00000021" w14:textId="77777777" w:rsidR="004057F0" w:rsidRDefault="004057F0">
      <w:pPr>
        <w:spacing w:after="0" w:line="360" w:lineRule="auto"/>
        <w:rPr>
          <w:rFonts w:ascii="Times New Roman" w:eastAsia="Times New Roman" w:hAnsi="Times New Roman" w:cs="Times New Roman"/>
          <w:sz w:val="24"/>
          <w:szCs w:val="24"/>
        </w:rPr>
      </w:pPr>
    </w:p>
    <w:p w14:paraId="00000022" w14:textId="77777777" w:rsidR="004057F0" w:rsidRDefault="00A978B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CAPÍTULO 2. METAMORFOSE</w:t>
      </w:r>
    </w:p>
    <w:p w14:paraId="00000023"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2.1. Simbolismos</w:t>
      </w:r>
    </w:p>
    <w:p w14:paraId="00000024"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Borboletas </w:t>
      </w:r>
      <w:proofErr w:type="spellStart"/>
      <w:r>
        <w:rPr>
          <w:rFonts w:ascii="Times New Roman" w:eastAsia="Times New Roman" w:hAnsi="Times New Roman" w:cs="Times New Roman"/>
          <w:i/>
          <w:sz w:val="24"/>
          <w:szCs w:val="24"/>
        </w:rPr>
        <w:t>Morpho</w:t>
      </w:r>
      <w:proofErr w:type="spellEnd"/>
    </w:p>
    <w:p w14:paraId="00000025"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2.3. Artesania carioca</w:t>
      </w:r>
    </w:p>
    <w:p w14:paraId="00000026"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2.4. Cotia e Einstein</w:t>
      </w:r>
    </w:p>
    <w:p w14:paraId="00000027"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proofErr w:type="spellStart"/>
      <w:r>
        <w:rPr>
          <w:rFonts w:ascii="Times New Roman" w:eastAsia="Times New Roman" w:hAnsi="Times New Roman" w:cs="Times New Roman"/>
          <w:sz w:val="24"/>
          <w:szCs w:val="24"/>
        </w:rPr>
        <w:t>Vanatko</w:t>
      </w:r>
      <w:proofErr w:type="spellEnd"/>
      <w:r>
        <w:rPr>
          <w:rFonts w:ascii="Times New Roman" w:eastAsia="Times New Roman" w:hAnsi="Times New Roman" w:cs="Times New Roman"/>
          <w:sz w:val="24"/>
          <w:szCs w:val="24"/>
        </w:rPr>
        <w:t xml:space="preserve"> inventor</w:t>
      </w:r>
    </w:p>
    <w:p w14:paraId="00000028"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proofErr w:type="spellStart"/>
      <w:r>
        <w:rPr>
          <w:rFonts w:ascii="Times New Roman" w:eastAsia="Times New Roman" w:hAnsi="Times New Roman" w:cs="Times New Roman"/>
          <w:sz w:val="24"/>
          <w:szCs w:val="24"/>
        </w:rPr>
        <w:t>Zitrin</w:t>
      </w:r>
      <w:proofErr w:type="spellEnd"/>
      <w:r>
        <w:rPr>
          <w:rFonts w:ascii="Times New Roman" w:eastAsia="Times New Roman" w:hAnsi="Times New Roman" w:cs="Times New Roman"/>
          <w:sz w:val="24"/>
          <w:szCs w:val="24"/>
        </w:rPr>
        <w:t xml:space="preserve"> e Getúlio</w:t>
      </w:r>
    </w:p>
    <w:p w14:paraId="00000029"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2.7. Atkinson reabilitado</w:t>
      </w:r>
    </w:p>
    <w:p w14:paraId="0000002A" w14:textId="77777777" w:rsidR="004057F0" w:rsidRDefault="004057F0">
      <w:pPr>
        <w:spacing w:after="0" w:line="360" w:lineRule="auto"/>
        <w:rPr>
          <w:rFonts w:ascii="Times New Roman" w:eastAsia="Times New Roman" w:hAnsi="Times New Roman" w:cs="Times New Roman"/>
          <w:sz w:val="24"/>
          <w:szCs w:val="24"/>
        </w:rPr>
      </w:pPr>
    </w:p>
    <w:p w14:paraId="0000002B" w14:textId="77777777" w:rsidR="004057F0" w:rsidRDefault="00A978B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CAPÍTULO 3. DE SÃO BENTO PARA SÃO SEBASTIÃO</w:t>
      </w:r>
    </w:p>
    <w:p w14:paraId="0000002C"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3.1. Caçando etiquetas</w:t>
      </w:r>
    </w:p>
    <w:p w14:paraId="0000002D"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proofErr w:type="spellStart"/>
      <w:r>
        <w:rPr>
          <w:rFonts w:ascii="Times New Roman" w:eastAsia="Times New Roman" w:hAnsi="Times New Roman" w:cs="Times New Roman"/>
          <w:sz w:val="24"/>
          <w:szCs w:val="24"/>
        </w:rPr>
        <w:t>Zipperer</w:t>
      </w:r>
      <w:proofErr w:type="spellEnd"/>
    </w:p>
    <w:p w14:paraId="0000002E"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roofErr w:type="spellStart"/>
      <w:r>
        <w:rPr>
          <w:rFonts w:ascii="Times New Roman" w:eastAsia="Times New Roman" w:hAnsi="Times New Roman" w:cs="Times New Roman"/>
          <w:sz w:val="24"/>
          <w:szCs w:val="24"/>
        </w:rPr>
        <w:t>Artefama</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Serraltense</w:t>
      </w:r>
      <w:proofErr w:type="spellEnd"/>
    </w:p>
    <w:p w14:paraId="00000030" w14:textId="0BBF17E6"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A1DFD">
        <w:rPr>
          <w:rFonts w:ascii="Times New Roman" w:eastAsia="Times New Roman" w:hAnsi="Times New Roman" w:cs="Times New Roman"/>
          <w:sz w:val="24"/>
          <w:szCs w:val="24"/>
        </w:rPr>
        <w:t>4</w:t>
      </w:r>
      <w:r>
        <w:rPr>
          <w:rFonts w:ascii="Times New Roman" w:eastAsia="Times New Roman" w:hAnsi="Times New Roman" w:cs="Times New Roman"/>
          <w:sz w:val="24"/>
          <w:szCs w:val="24"/>
        </w:rPr>
        <w:t>. Descrição e datação</w:t>
      </w:r>
    </w:p>
    <w:p w14:paraId="00000031" w14:textId="77777777" w:rsidR="004057F0" w:rsidRDefault="004057F0">
      <w:pPr>
        <w:spacing w:after="0" w:line="360" w:lineRule="auto"/>
        <w:rPr>
          <w:rFonts w:ascii="Times New Roman" w:eastAsia="Times New Roman" w:hAnsi="Times New Roman" w:cs="Times New Roman"/>
          <w:sz w:val="24"/>
          <w:szCs w:val="24"/>
        </w:rPr>
      </w:pPr>
    </w:p>
    <w:p w14:paraId="00000032" w14:textId="77777777" w:rsidR="004057F0" w:rsidRDefault="00A978B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CAPÍTULO 4. DO RIO PARA O MUNDO</w:t>
      </w:r>
    </w:p>
    <w:p w14:paraId="00000033"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Rio </w:t>
      </w:r>
      <w:proofErr w:type="spellStart"/>
      <w:r>
        <w:rPr>
          <w:rFonts w:ascii="Times New Roman" w:eastAsia="Times New Roman" w:hAnsi="Times New Roman" w:cs="Times New Roman"/>
          <w:sz w:val="24"/>
          <w:szCs w:val="24"/>
        </w:rPr>
        <w:t>Art</w:t>
      </w:r>
      <w:proofErr w:type="spellEnd"/>
      <w:r>
        <w:rPr>
          <w:rFonts w:ascii="Times New Roman" w:eastAsia="Times New Roman" w:hAnsi="Times New Roman" w:cs="Times New Roman"/>
          <w:sz w:val="24"/>
          <w:szCs w:val="24"/>
        </w:rPr>
        <w:t xml:space="preserve"> Déco</w:t>
      </w:r>
    </w:p>
    <w:p w14:paraId="00000034"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Bandeja </w:t>
      </w:r>
      <w:proofErr w:type="spellStart"/>
      <w:r>
        <w:rPr>
          <w:rFonts w:ascii="Times New Roman" w:eastAsia="Times New Roman" w:hAnsi="Times New Roman" w:cs="Times New Roman"/>
          <w:sz w:val="24"/>
          <w:szCs w:val="24"/>
        </w:rPr>
        <w:t>Art</w:t>
      </w:r>
      <w:proofErr w:type="spellEnd"/>
      <w:r>
        <w:rPr>
          <w:rFonts w:ascii="Times New Roman" w:eastAsia="Times New Roman" w:hAnsi="Times New Roman" w:cs="Times New Roman"/>
          <w:sz w:val="24"/>
          <w:szCs w:val="24"/>
        </w:rPr>
        <w:t xml:space="preserve"> Déco</w:t>
      </w:r>
    </w:p>
    <w:p w14:paraId="00000035"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 Vendedores e suas histórias</w:t>
      </w:r>
    </w:p>
    <w:p w14:paraId="00000036"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4.4. De Santos para o mundo</w:t>
      </w:r>
    </w:p>
    <w:p w14:paraId="00000037"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4.5. Feiura atroz</w:t>
      </w:r>
    </w:p>
    <w:p w14:paraId="00000038" w14:textId="77777777" w:rsidR="004057F0" w:rsidRDefault="004057F0">
      <w:pPr>
        <w:spacing w:after="0" w:line="360" w:lineRule="auto"/>
        <w:rPr>
          <w:rFonts w:ascii="Times New Roman" w:eastAsia="Times New Roman" w:hAnsi="Times New Roman" w:cs="Times New Roman"/>
          <w:sz w:val="24"/>
          <w:szCs w:val="24"/>
        </w:rPr>
      </w:pPr>
    </w:p>
    <w:p w14:paraId="00000039" w14:textId="77777777" w:rsidR="004057F0" w:rsidRDefault="00A978B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CAPÍTULO 5. GAROTOS BORBOLETEIROS</w:t>
      </w:r>
    </w:p>
    <w:p w14:paraId="0000003A"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5.1. Visconti e Os Deserdados</w:t>
      </w:r>
    </w:p>
    <w:p w14:paraId="0000003B"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5.2. Garotos cariocas</w:t>
      </w:r>
    </w:p>
    <w:p w14:paraId="0000003C"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5.3. Garotos barrigas-verdes</w:t>
      </w:r>
    </w:p>
    <w:p w14:paraId="0000003D" w14:textId="77777777"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Caetano </w:t>
      </w:r>
      <w:proofErr w:type="spellStart"/>
      <w:r>
        <w:rPr>
          <w:rFonts w:ascii="Times New Roman" w:eastAsia="Times New Roman" w:hAnsi="Times New Roman" w:cs="Times New Roman"/>
          <w:sz w:val="24"/>
          <w:szCs w:val="24"/>
        </w:rPr>
        <w:t>borboleteiro</w:t>
      </w:r>
      <w:proofErr w:type="spellEnd"/>
    </w:p>
    <w:p w14:paraId="0000003E" w14:textId="77777777" w:rsidR="004057F0" w:rsidRDefault="004057F0">
      <w:pPr>
        <w:spacing w:after="0" w:line="360" w:lineRule="auto"/>
        <w:rPr>
          <w:rFonts w:ascii="Times New Roman" w:eastAsia="Times New Roman" w:hAnsi="Times New Roman" w:cs="Times New Roman"/>
          <w:sz w:val="24"/>
          <w:szCs w:val="24"/>
        </w:rPr>
      </w:pPr>
    </w:p>
    <w:p w14:paraId="0000003F" w14:textId="261CBF5B" w:rsidR="004057F0" w:rsidRDefault="00A978B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CAPÍTULO 6. SINAL DOS TEMPOS</w:t>
      </w:r>
    </w:p>
    <w:p w14:paraId="00000040" w14:textId="1EE07A75"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w:t>
      </w:r>
      <w:r w:rsidR="00E172F0">
        <w:rPr>
          <w:rFonts w:ascii="Times New Roman" w:eastAsia="Times New Roman" w:hAnsi="Times New Roman" w:cs="Times New Roman"/>
          <w:sz w:val="24"/>
          <w:szCs w:val="24"/>
        </w:rPr>
        <w:t>Natureza e legislação</w:t>
      </w:r>
    </w:p>
    <w:p w14:paraId="00000041" w14:textId="5E1175E2" w:rsidR="004057F0" w:rsidRDefault="00A978B5">
      <w:pPr>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w:t>
      </w:r>
      <w:r w:rsidR="00335809">
        <w:rPr>
          <w:rFonts w:ascii="Times New Roman" w:eastAsia="Times New Roman" w:hAnsi="Times New Roman" w:cs="Times New Roman"/>
          <w:sz w:val="24"/>
          <w:szCs w:val="24"/>
        </w:rPr>
        <w:t xml:space="preserve">Ocaso do </w:t>
      </w:r>
      <w:r w:rsidR="00FD31D8" w:rsidRPr="00F303B9">
        <w:rPr>
          <w:rFonts w:ascii="Times New Roman" w:eastAsia="Times New Roman" w:hAnsi="Times New Roman" w:cs="Times New Roman"/>
          <w:sz w:val="24"/>
          <w:szCs w:val="24"/>
        </w:rPr>
        <w:t>Souvenir</w:t>
      </w:r>
      <w:r w:rsidR="00FD31D8">
        <w:rPr>
          <w:rFonts w:ascii="Times New Roman" w:eastAsia="Times New Roman" w:hAnsi="Times New Roman" w:cs="Times New Roman"/>
          <w:sz w:val="24"/>
          <w:szCs w:val="24"/>
        </w:rPr>
        <w:t xml:space="preserve"> alado</w:t>
      </w:r>
    </w:p>
    <w:p w14:paraId="00000043" w14:textId="77777777" w:rsidR="004057F0" w:rsidRDefault="004057F0">
      <w:pPr>
        <w:spacing w:after="0" w:line="360" w:lineRule="auto"/>
        <w:rPr>
          <w:rFonts w:ascii="Times New Roman" w:eastAsia="Times New Roman" w:hAnsi="Times New Roman" w:cs="Times New Roman"/>
          <w:sz w:val="24"/>
          <w:szCs w:val="24"/>
        </w:rPr>
      </w:pPr>
    </w:p>
    <w:p w14:paraId="5DE004C7" w14:textId="09638857" w:rsidR="000F75EC" w:rsidRDefault="000F75E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EPÍLOGO: </w:t>
      </w:r>
      <w:r w:rsidR="008A6CCC">
        <w:rPr>
          <w:rFonts w:ascii="Times New Roman" w:hAnsi="Times New Roman" w:cs="Times New Roman"/>
          <w:sz w:val="24"/>
          <w:szCs w:val="24"/>
        </w:rPr>
        <w:t>IMPRESSÕES E QUASE CERTEZAS</w:t>
      </w:r>
    </w:p>
    <w:p w14:paraId="76DD415F" w14:textId="77777777" w:rsidR="000F75EC" w:rsidRDefault="000F75EC">
      <w:pPr>
        <w:spacing w:after="0" w:line="360" w:lineRule="auto"/>
        <w:rPr>
          <w:rFonts w:ascii="Times New Roman" w:eastAsia="Times New Roman" w:hAnsi="Times New Roman" w:cs="Times New Roman"/>
          <w:sz w:val="24"/>
          <w:szCs w:val="24"/>
        </w:rPr>
      </w:pPr>
    </w:p>
    <w:p w14:paraId="00000044" w14:textId="77777777" w:rsidR="004057F0" w:rsidRDefault="00A978B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REFERÊNCIAS</w:t>
      </w:r>
    </w:p>
    <w:p w14:paraId="00000045" w14:textId="77777777" w:rsidR="004057F0" w:rsidRDefault="004057F0">
      <w:pPr>
        <w:spacing w:after="0" w:line="360" w:lineRule="auto"/>
        <w:rPr>
          <w:rFonts w:ascii="Times New Roman" w:eastAsia="Times New Roman" w:hAnsi="Times New Roman" w:cs="Times New Roman"/>
          <w:sz w:val="24"/>
          <w:szCs w:val="24"/>
        </w:rPr>
      </w:pPr>
    </w:p>
    <w:p w14:paraId="00000046" w14:textId="194C5A7A" w:rsidR="004057F0" w:rsidRDefault="00FF46F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5D00AD">
        <w:rPr>
          <w:rFonts w:ascii="Times New Roman" w:eastAsia="Times New Roman" w:hAnsi="Times New Roman" w:cs="Times New Roman"/>
          <w:sz w:val="24"/>
          <w:szCs w:val="24"/>
        </w:rPr>
        <w:t>EGENDAS DAS</w:t>
      </w:r>
      <w:r>
        <w:rPr>
          <w:rFonts w:ascii="Times New Roman" w:eastAsia="Times New Roman" w:hAnsi="Times New Roman" w:cs="Times New Roman"/>
          <w:sz w:val="24"/>
          <w:szCs w:val="24"/>
        </w:rPr>
        <w:t xml:space="preserve"> F</w:t>
      </w:r>
      <w:r w:rsidR="005D00AD">
        <w:rPr>
          <w:rFonts w:ascii="Times New Roman" w:eastAsia="Times New Roman" w:hAnsi="Times New Roman" w:cs="Times New Roman"/>
          <w:sz w:val="24"/>
          <w:szCs w:val="24"/>
        </w:rPr>
        <w:t>IGURAS</w:t>
      </w:r>
    </w:p>
    <w:p w14:paraId="00000047" w14:textId="77777777" w:rsidR="004057F0" w:rsidRDefault="004057F0">
      <w:pPr>
        <w:spacing w:after="0" w:line="360" w:lineRule="auto"/>
        <w:rPr>
          <w:rFonts w:ascii="Times New Roman" w:eastAsia="Times New Roman" w:hAnsi="Times New Roman" w:cs="Times New Roman"/>
          <w:sz w:val="24"/>
          <w:szCs w:val="24"/>
        </w:rPr>
      </w:pPr>
    </w:p>
    <w:p w14:paraId="00000048" w14:textId="77777777" w:rsidR="004057F0" w:rsidRDefault="00A978B5">
      <w:pPr>
        <w:spacing w:line="360" w:lineRule="auto"/>
      </w:pPr>
      <w:r>
        <w:br w:type="page"/>
      </w:r>
    </w:p>
    <w:p w14:paraId="43FEFDD2" w14:textId="1B752715" w:rsidR="00E8400C" w:rsidRDefault="002645FB" w:rsidP="003960D7">
      <w:pPr>
        <w:spacing w:line="360" w:lineRule="auto"/>
        <w:jc w:val="center"/>
        <w:rPr>
          <w:rFonts w:ascii="Times New Roman" w:hAnsi="Times New Roman" w:cs="Times New Roman"/>
          <w:sz w:val="24"/>
          <w:szCs w:val="24"/>
        </w:rPr>
      </w:pPr>
      <w:r w:rsidRPr="002645FB">
        <w:rPr>
          <w:rFonts w:ascii="Times New Roman" w:hAnsi="Times New Roman" w:cs="Times New Roman"/>
          <w:sz w:val="24"/>
          <w:szCs w:val="24"/>
        </w:rPr>
        <w:lastRenderedPageBreak/>
        <w:t>AGRADECIMENTOS</w:t>
      </w:r>
    </w:p>
    <w:p w14:paraId="4F77EF37" w14:textId="0F49084B" w:rsidR="006E41D3" w:rsidRDefault="00AF5C75" w:rsidP="00327D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Eduardo </w:t>
      </w:r>
      <w:r w:rsidR="00D4526B">
        <w:rPr>
          <w:rFonts w:ascii="Times New Roman" w:hAnsi="Times New Roman" w:cs="Times New Roman"/>
          <w:sz w:val="24"/>
          <w:szCs w:val="24"/>
        </w:rPr>
        <w:t xml:space="preserve">Rodrigues </w:t>
      </w:r>
      <w:r>
        <w:rPr>
          <w:rFonts w:ascii="Times New Roman" w:hAnsi="Times New Roman" w:cs="Times New Roman"/>
          <w:sz w:val="24"/>
          <w:szCs w:val="24"/>
        </w:rPr>
        <w:t>Calil</w:t>
      </w:r>
      <w:r w:rsidR="00701B2D" w:rsidRPr="00701B2D">
        <w:rPr>
          <w:rFonts w:ascii="Times New Roman" w:hAnsi="Times New Roman" w:cs="Times New Roman"/>
          <w:sz w:val="24"/>
          <w:szCs w:val="24"/>
        </w:rPr>
        <w:t xml:space="preserve"> </w:t>
      </w:r>
      <w:r w:rsidR="00701B2D">
        <w:rPr>
          <w:rFonts w:ascii="Times New Roman" w:hAnsi="Times New Roman" w:cs="Times New Roman"/>
          <w:sz w:val="24"/>
          <w:szCs w:val="24"/>
        </w:rPr>
        <w:t xml:space="preserve">e Veruschka </w:t>
      </w:r>
      <w:proofErr w:type="spellStart"/>
      <w:r w:rsidR="00D4526B">
        <w:rPr>
          <w:rFonts w:ascii="Times New Roman" w:hAnsi="Times New Roman" w:cs="Times New Roman"/>
          <w:sz w:val="24"/>
          <w:szCs w:val="24"/>
        </w:rPr>
        <w:t>Bluhm</w:t>
      </w:r>
      <w:proofErr w:type="spellEnd"/>
      <w:r w:rsidR="00D4526B">
        <w:rPr>
          <w:rFonts w:ascii="Times New Roman" w:hAnsi="Times New Roman" w:cs="Times New Roman"/>
          <w:sz w:val="24"/>
          <w:szCs w:val="24"/>
        </w:rPr>
        <w:t xml:space="preserve"> </w:t>
      </w:r>
      <w:proofErr w:type="spellStart"/>
      <w:r w:rsidR="00701B2D">
        <w:rPr>
          <w:rFonts w:ascii="Times New Roman" w:hAnsi="Times New Roman" w:cs="Times New Roman"/>
          <w:sz w:val="24"/>
          <w:szCs w:val="24"/>
        </w:rPr>
        <w:t>Mainhard</w:t>
      </w:r>
      <w:proofErr w:type="spellEnd"/>
      <w:r w:rsidR="0005458A">
        <w:rPr>
          <w:rFonts w:ascii="Times New Roman" w:hAnsi="Times New Roman" w:cs="Times New Roman"/>
          <w:sz w:val="24"/>
          <w:szCs w:val="24"/>
        </w:rPr>
        <w:t xml:space="preserve">, pela leitura crítica de </w:t>
      </w:r>
      <w:r w:rsidR="00701B2D">
        <w:rPr>
          <w:rFonts w:ascii="Times New Roman" w:hAnsi="Times New Roman" w:cs="Times New Roman"/>
          <w:sz w:val="24"/>
          <w:szCs w:val="24"/>
        </w:rPr>
        <w:t>vários dos capítulos do manuscrito;</w:t>
      </w:r>
    </w:p>
    <w:p w14:paraId="62D0863A" w14:textId="7A5F1722" w:rsidR="00614028" w:rsidRDefault="001B0DCC" w:rsidP="00327D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Ricardo Gomes Lima, pela generosidade </w:t>
      </w:r>
      <w:r w:rsidR="00E86EE5">
        <w:rPr>
          <w:rFonts w:ascii="Times New Roman" w:hAnsi="Times New Roman" w:cs="Times New Roman"/>
          <w:sz w:val="24"/>
          <w:szCs w:val="24"/>
        </w:rPr>
        <w:t>de seu prefácio</w:t>
      </w:r>
      <w:r w:rsidR="00B235D5">
        <w:rPr>
          <w:rFonts w:ascii="Times New Roman" w:hAnsi="Times New Roman" w:cs="Times New Roman"/>
          <w:sz w:val="24"/>
          <w:szCs w:val="24"/>
        </w:rPr>
        <w:t>;</w:t>
      </w:r>
    </w:p>
    <w:p w14:paraId="62F68BAC" w14:textId="07BECAFB" w:rsidR="007901A4" w:rsidRDefault="007901A4" w:rsidP="00327D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Carlos Caetano, pela </w:t>
      </w:r>
      <w:r w:rsidR="00D83971">
        <w:rPr>
          <w:rFonts w:ascii="Times New Roman" w:hAnsi="Times New Roman" w:cs="Times New Roman"/>
          <w:sz w:val="24"/>
          <w:szCs w:val="24"/>
        </w:rPr>
        <w:t xml:space="preserve">esclarecedora </w:t>
      </w:r>
      <w:r>
        <w:rPr>
          <w:rFonts w:ascii="Times New Roman" w:hAnsi="Times New Roman" w:cs="Times New Roman"/>
          <w:sz w:val="24"/>
          <w:szCs w:val="24"/>
        </w:rPr>
        <w:t>entrevista concedida</w:t>
      </w:r>
      <w:r w:rsidR="00484311">
        <w:rPr>
          <w:rFonts w:ascii="Times New Roman" w:hAnsi="Times New Roman" w:cs="Times New Roman"/>
          <w:sz w:val="24"/>
          <w:szCs w:val="24"/>
        </w:rPr>
        <w:t>;</w:t>
      </w:r>
    </w:p>
    <w:p w14:paraId="591C236F" w14:textId="6875944D" w:rsidR="00AF5C75" w:rsidRDefault="006B5C32" w:rsidP="00327D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Thamara </w:t>
      </w:r>
      <w:proofErr w:type="spellStart"/>
      <w:r>
        <w:rPr>
          <w:rFonts w:ascii="Times New Roman" w:hAnsi="Times New Roman" w:cs="Times New Roman"/>
          <w:sz w:val="24"/>
          <w:szCs w:val="24"/>
        </w:rPr>
        <w:t>Zacca</w:t>
      </w:r>
      <w:proofErr w:type="spellEnd"/>
      <w:r w:rsidR="00992F25">
        <w:rPr>
          <w:rFonts w:ascii="Times New Roman" w:hAnsi="Times New Roman" w:cs="Times New Roman"/>
          <w:sz w:val="24"/>
          <w:szCs w:val="24"/>
        </w:rPr>
        <w:t>, pelas discussões a respeito de lepidóp</w:t>
      </w:r>
      <w:r w:rsidR="003E1F0D">
        <w:rPr>
          <w:rFonts w:ascii="Times New Roman" w:hAnsi="Times New Roman" w:cs="Times New Roman"/>
          <w:sz w:val="24"/>
          <w:szCs w:val="24"/>
        </w:rPr>
        <w:t>teros e pela seção d</w:t>
      </w:r>
      <w:r w:rsidR="00340138">
        <w:rPr>
          <w:rFonts w:ascii="Times New Roman" w:hAnsi="Times New Roman" w:cs="Times New Roman"/>
          <w:sz w:val="24"/>
          <w:szCs w:val="24"/>
        </w:rPr>
        <w:t>o uso da</w:t>
      </w:r>
      <w:r w:rsidR="003E1F0D">
        <w:rPr>
          <w:rFonts w:ascii="Times New Roman" w:hAnsi="Times New Roman" w:cs="Times New Roman"/>
          <w:sz w:val="24"/>
          <w:szCs w:val="24"/>
        </w:rPr>
        <w:t xml:space="preserve"> image</w:t>
      </w:r>
      <w:r w:rsidR="00340138">
        <w:rPr>
          <w:rFonts w:ascii="Times New Roman" w:hAnsi="Times New Roman" w:cs="Times New Roman"/>
          <w:sz w:val="24"/>
          <w:szCs w:val="24"/>
        </w:rPr>
        <w:t xml:space="preserve">m </w:t>
      </w:r>
      <w:r w:rsidR="003E1F0D">
        <w:rPr>
          <w:rFonts w:ascii="Times New Roman" w:hAnsi="Times New Roman" w:cs="Times New Roman"/>
          <w:sz w:val="24"/>
          <w:szCs w:val="24"/>
        </w:rPr>
        <w:t xml:space="preserve">da borboleta </w:t>
      </w:r>
      <w:proofErr w:type="spellStart"/>
      <w:r w:rsidR="003E1F0D" w:rsidRPr="00340138">
        <w:rPr>
          <w:rFonts w:ascii="Times New Roman" w:hAnsi="Times New Roman" w:cs="Times New Roman"/>
          <w:i/>
          <w:iCs/>
          <w:sz w:val="24"/>
          <w:szCs w:val="24"/>
        </w:rPr>
        <w:t>Morpho</w:t>
      </w:r>
      <w:proofErr w:type="spellEnd"/>
      <w:r w:rsidR="003E1F0D" w:rsidRPr="00340138">
        <w:rPr>
          <w:rFonts w:ascii="Times New Roman" w:hAnsi="Times New Roman" w:cs="Times New Roman"/>
          <w:i/>
          <w:iCs/>
          <w:sz w:val="24"/>
          <w:szCs w:val="24"/>
        </w:rPr>
        <w:t xml:space="preserve"> </w:t>
      </w:r>
      <w:proofErr w:type="spellStart"/>
      <w:r w:rsidR="003E1F0D" w:rsidRPr="00340138">
        <w:rPr>
          <w:rFonts w:ascii="Times New Roman" w:hAnsi="Times New Roman" w:cs="Times New Roman"/>
          <w:i/>
          <w:iCs/>
          <w:sz w:val="24"/>
          <w:szCs w:val="24"/>
        </w:rPr>
        <w:t>aega</w:t>
      </w:r>
      <w:proofErr w:type="spellEnd"/>
      <w:r w:rsidR="003E1F0D">
        <w:rPr>
          <w:rFonts w:ascii="Times New Roman" w:hAnsi="Times New Roman" w:cs="Times New Roman"/>
          <w:sz w:val="24"/>
          <w:szCs w:val="24"/>
        </w:rPr>
        <w:t>;</w:t>
      </w:r>
    </w:p>
    <w:p w14:paraId="38F03459" w14:textId="2E03EE1F" w:rsidR="000029DC" w:rsidRPr="00826D71" w:rsidRDefault="00B23BEC" w:rsidP="00327DDE">
      <w:pPr>
        <w:spacing w:line="360" w:lineRule="auto"/>
        <w:jc w:val="both"/>
        <w:rPr>
          <w:rFonts w:ascii="Times New Roman" w:hAnsi="Times New Roman" w:cs="Times New Roman"/>
          <w:sz w:val="24"/>
          <w:szCs w:val="24"/>
        </w:rPr>
      </w:pPr>
      <w:r w:rsidRPr="00826D71">
        <w:rPr>
          <w:rFonts w:ascii="Times New Roman" w:hAnsi="Times New Roman" w:cs="Times New Roman"/>
          <w:sz w:val="24"/>
          <w:szCs w:val="24"/>
        </w:rPr>
        <w:t>Daniel Afonso</w:t>
      </w:r>
      <w:r w:rsidR="00826D71" w:rsidRPr="00826D71">
        <w:rPr>
          <w:rFonts w:ascii="Times New Roman" w:hAnsi="Times New Roman" w:cs="Times New Roman"/>
          <w:sz w:val="24"/>
          <w:szCs w:val="24"/>
        </w:rPr>
        <w:t xml:space="preserve"> Jr (</w:t>
      </w:r>
      <w:proofErr w:type="spellStart"/>
      <w:r w:rsidR="00826D71" w:rsidRPr="00826D71">
        <w:rPr>
          <w:rFonts w:ascii="Times New Roman" w:hAnsi="Times New Roman" w:cs="Times New Roman"/>
          <w:sz w:val="24"/>
          <w:szCs w:val="24"/>
        </w:rPr>
        <w:t>Turlock</w:t>
      </w:r>
      <w:proofErr w:type="spellEnd"/>
      <w:r w:rsidRPr="00826D71">
        <w:rPr>
          <w:rFonts w:ascii="Times New Roman" w:hAnsi="Times New Roman" w:cs="Times New Roman"/>
          <w:sz w:val="24"/>
          <w:szCs w:val="24"/>
        </w:rPr>
        <w:t xml:space="preserve">, </w:t>
      </w:r>
      <w:r w:rsidR="00826D71" w:rsidRPr="00826D71">
        <w:rPr>
          <w:rFonts w:ascii="Times New Roman" w:hAnsi="Times New Roman" w:cs="Times New Roman"/>
          <w:sz w:val="24"/>
          <w:szCs w:val="24"/>
        </w:rPr>
        <w:t>CA)</w:t>
      </w:r>
      <w:r w:rsidR="001B7EB1">
        <w:rPr>
          <w:rFonts w:ascii="Times New Roman" w:hAnsi="Times New Roman" w:cs="Times New Roman"/>
          <w:sz w:val="24"/>
          <w:szCs w:val="24"/>
        </w:rPr>
        <w:t>, p</w:t>
      </w:r>
      <w:r w:rsidR="00826D71" w:rsidRPr="00826D71">
        <w:rPr>
          <w:rFonts w:ascii="Times New Roman" w:hAnsi="Times New Roman" w:cs="Times New Roman"/>
          <w:sz w:val="24"/>
          <w:szCs w:val="24"/>
        </w:rPr>
        <w:t>o</w:t>
      </w:r>
      <w:r w:rsidR="001B7EB1">
        <w:rPr>
          <w:rFonts w:ascii="Times New Roman" w:hAnsi="Times New Roman" w:cs="Times New Roman"/>
          <w:sz w:val="24"/>
          <w:szCs w:val="24"/>
        </w:rPr>
        <w:t>r</w:t>
      </w:r>
      <w:r w:rsidR="00826D71" w:rsidRPr="00826D71">
        <w:rPr>
          <w:rFonts w:ascii="Times New Roman" w:hAnsi="Times New Roman" w:cs="Times New Roman"/>
          <w:sz w:val="24"/>
          <w:szCs w:val="24"/>
        </w:rPr>
        <w:t xml:space="preserve"> traz</w:t>
      </w:r>
      <w:r w:rsidR="001B7EB1">
        <w:rPr>
          <w:rFonts w:ascii="Times New Roman" w:hAnsi="Times New Roman" w:cs="Times New Roman"/>
          <w:sz w:val="24"/>
          <w:szCs w:val="24"/>
        </w:rPr>
        <w:t>e</w:t>
      </w:r>
      <w:r w:rsidR="00C8573B">
        <w:rPr>
          <w:rFonts w:ascii="Times New Roman" w:hAnsi="Times New Roman" w:cs="Times New Roman"/>
          <w:sz w:val="24"/>
          <w:szCs w:val="24"/>
        </w:rPr>
        <w:t>r</w:t>
      </w:r>
      <w:r w:rsidR="00826D71">
        <w:rPr>
          <w:rFonts w:ascii="Times New Roman" w:hAnsi="Times New Roman" w:cs="Times New Roman"/>
          <w:sz w:val="24"/>
          <w:szCs w:val="24"/>
        </w:rPr>
        <w:t xml:space="preserve"> a bandeja “Pão de Açúcar</w:t>
      </w:r>
      <w:r w:rsidR="001B7EB1">
        <w:rPr>
          <w:rFonts w:ascii="Times New Roman" w:hAnsi="Times New Roman" w:cs="Times New Roman"/>
          <w:sz w:val="24"/>
          <w:szCs w:val="24"/>
        </w:rPr>
        <w:t>” de volta para o Rio de Janeiro;</w:t>
      </w:r>
    </w:p>
    <w:p w14:paraId="359ECECD" w14:textId="3188FB4C" w:rsidR="003E1F0D" w:rsidRDefault="00323670" w:rsidP="00327DDE">
      <w:pPr>
        <w:spacing w:line="360" w:lineRule="auto"/>
        <w:jc w:val="both"/>
        <w:rPr>
          <w:rFonts w:ascii="Times New Roman" w:hAnsi="Times New Roman" w:cs="Times New Roman"/>
          <w:sz w:val="24"/>
          <w:szCs w:val="24"/>
        </w:rPr>
      </w:pPr>
      <w:r w:rsidRPr="00323670">
        <w:rPr>
          <w:rFonts w:ascii="Times New Roman" w:hAnsi="Times New Roman" w:cs="Times New Roman"/>
          <w:sz w:val="24"/>
          <w:szCs w:val="24"/>
        </w:rPr>
        <w:t xml:space="preserve">Vera </w:t>
      </w:r>
      <w:r w:rsidR="002D6D80">
        <w:rPr>
          <w:rFonts w:ascii="Times New Roman" w:hAnsi="Times New Roman" w:cs="Times New Roman"/>
          <w:sz w:val="24"/>
          <w:szCs w:val="24"/>
        </w:rPr>
        <w:t xml:space="preserve">Alice </w:t>
      </w:r>
      <w:proofErr w:type="spellStart"/>
      <w:r w:rsidRPr="00323670">
        <w:rPr>
          <w:rFonts w:ascii="Times New Roman" w:hAnsi="Times New Roman" w:cs="Times New Roman"/>
          <w:sz w:val="24"/>
          <w:szCs w:val="24"/>
        </w:rPr>
        <w:t>Arnholdo</w:t>
      </w:r>
      <w:proofErr w:type="spellEnd"/>
      <w:r>
        <w:rPr>
          <w:rFonts w:ascii="Times New Roman" w:hAnsi="Times New Roman" w:cs="Times New Roman"/>
          <w:sz w:val="24"/>
          <w:szCs w:val="24"/>
        </w:rPr>
        <w:t xml:space="preserve"> (</w:t>
      </w:r>
      <w:r w:rsidRPr="00323670">
        <w:rPr>
          <w:rFonts w:ascii="Times New Roman" w:hAnsi="Times New Roman" w:cs="Times New Roman"/>
          <w:sz w:val="24"/>
          <w:szCs w:val="24"/>
        </w:rPr>
        <w:t>Arquivo Histórico São Bento do Sul</w:t>
      </w:r>
      <w:r>
        <w:rPr>
          <w:rFonts w:ascii="Times New Roman" w:hAnsi="Times New Roman" w:cs="Times New Roman"/>
          <w:sz w:val="24"/>
          <w:szCs w:val="24"/>
        </w:rPr>
        <w:t>), pela seção do uso d</w:t>
      </w:r>
      <w:r w:rsidR="00F93A41">
        <w:rPr>
          <w:rFonts w:ascii="Times New Roman" w:hAnsi="Times New Roman" w:cs="Times New Roman"/>
          <w:sz w:val="24"/>
          <w:szCs w:val="24"/>
        </w:rPr>
        <w:t>a</w:t>
      </w:r>
      <w:r w:rsidR="00E86622">
        <w:rPr>
          <w:rFonts w:ascii="Times New Roman" w:hAnsi="Times New Roman" w:cs="Times New Roman"/>
          <w:sz w:val="24"/>
          <w:szCs w:val="24"/>
        </w:rPr>
        <w:t>s</w:t>
      </w:r>
      <w:r w:rsidR="00F93A41">
        <w:rPr>
          <w:rFonts w:ascii="Times New Roman" w:hAnsi="Times New Roman" w:cs="Times New Roman"/>
          <w:sz w:val="24"/>
          <w:szCs w:val="24"/>
        </w:rPr>
        <w:t xml:space="preserve"> image</w:t>
      </w:r>
      <w:r w:rsidR="00E86622">
        <w:rPr>
          <w:rFonts w:ascii="Times New Roman" w:hAnsi="Times New Roman" w:cs="Times New Roman"/>
          <w:sz w:val="24"/>
          <w:szCs w:val="24"/>
        </w:rPr>
        <w:t>ns</w:t>
      </w:r>
      <w:r w:rsidR="00F93A41">
        <w:rPr>
          <w:rFonts w:ascii="Times New Roman" w:hAnsi="Times New Roman" w:cs="Times New Roman"/>
          <w:sz w:val="24"/>
          <w:szCs w:val="24"/>
        </w:rPr>
        <w:t xml:space="preserve"> da</w:t>
      </w:r>
      <w:r w:rsidR="00E86622">
        <w:rPr>
          <w:rFonts w:ascii="Times New Roman" w:hAnsi="Times New Roman" w:cs="Times New Roman"/>
          <w:sz w:val="24"/>
          <w:szCs w:val="24"/>
        </w:rPr>
        <w:t>s</w:t>
      </w:r>
      <w:r>
        <w:rPr>
          <w:rFonts w:ascii="Times New Roman" w:hAnsi="Times New Roman" w:cs="Times New Roman"/>
          <w:sz w:val="24"/>
          <w:szCs w:val="24"/>
        </w:rPr>
        <w:t xml:space="preserve"> foto</w:t>
      </w:r>
      <w:r w:rsidR="00C8010C">
        <w:rPr>
          <w:rFonts w:ascii="Times New Roman" w:hAnsi="Times New Roman" w:cs="Times New Roman"/>
          <w:sz w:val="24"/>
          <w:szCs w:val="24"/>
        </w:rPr>
        <w:t>grafia</w:t>
      </w:r>
      <w:r w:rsidR="00E86622">
        <w:rPr>
          <w:rFonts w:ascii="Times New Roman" w:hAnsi="Times New Roman" w:cs="Times New Roman"/>
          <w:sz w:val="24"/>
          <w:szCs w:val="24"/>
        </w:rPr>
        <w:t>s</w:t>
      </w:r>
      <w:r>
        <w:rPr>
          <w:rFonts w:ascii="Times New Roman" w:hAnsi="Times New Roman" w:cs="Times New Roman"/>
          <w:sz w:val="24"/>
          <w:szCs w:val="24"/>
        </w:rPr>
        <w:t xml:space="preserve"> da </w:t>
      </w:r>
      <w:r w:rsidR="008836CD">
        <w:rPr>
          <w:rFonts w:ascii="Times New Roman" w:hAnsi="Times New Roman" w:cs="Times New Roman"/>
          <w:sz w:val="24"/>
          <w:szCs w:val="24"/>
        </w:rPr>
        <w:t xml:space="preserve">antiga </w:t>
      </w:r>
      <w:r w:rsidR="00CE267A">
        <w:rPr>
          <w:rFonts w:ascii="Times New Roman" w:hAnsi="Times New Roman" w:cs="Times New Roman"/>
          <w:sz w:val="24"/>
          <w:szCs w:val="24"/>
        </w:rPr>
        <w:t>marcenaria de Carlos</w:t>
      </w:r>
      <w:r>
        <w:rPr>
          <w:rFonts w:ascii="Times New Roman" w:hAnsi="Times New Roman" w:cs="Times New Roman"/>
          <w:sz w:val="24"/>
          <w:szCs w:val="24"/>
        </w:rPr>
        <w:t xml:space="preserve"> </w:t>
      </w:r>
      <w:proofErr w:type="spellStart"/>
      <w:r>
        <w:rPr>
          <w:rFonts w:ascii="Times New Roman" w:hAnsi="Times New Roman" w:cs="Times New Roman"/>
          <w:sz w:val="24"/>
          <w:szCs w:val="24"/>
        </w:rPr>
        <w:t>Zipperer</w:t>
      </w:r>
      <w:proofErr w:type="spellEnd"/>
      <w:r w:rsidR="005D7683">
        <w:rPr>
          <w:rFonts w:ascii="Times New Roman" w:hAnsi="Times New Roman" w:cs="Times New Roman"/>
          <w:sz w:val="24"/>
          <w:szCs w:val="24"/>
        </w:rPr>
        <w:t xml:space="preserve"> </w:t>
      </w:r>
      <w:r w:rsidR="00CE267A">
        <w:rPr>
          <w:rFonts w:ascii="Times New Roman" w:hAnsi="Times New Roman" w:cs="Times New Roman"/>
          <w:sz w:val="24"/>
          <w:szCs w:val="24"/>
        </w:rPr>
        <w:t xml:space="preserve">Sobrinho </w:t>
      </w:r>
      <w:r w:rsidR="00767390">
        <w:rPr>
          <w:rFonts w:ascii="Times New Roman" w:hAnsi="Times New Roman" w:cs="Times New Roman"/>
          <w:sz w:val="24"/>
          <w:szCs w:val="24"/>
        </w:rPr>
        <w:t xml:space="preserve">(1962) </w:t>
      </w:r>
      <w:r w:rsidR="00204376">
        <w:rPr>
          <w:rFonts w:ascii="Times New Roman" w:hAnsi="Times New Roman" w:cs="Times New Roman"/>
          <w:sz w:val="24"/>
          <w:szCs w:val="24"/>
        </w:rPr>
        <w:t>e do próprio quando prefeito, além d</w:t>
      </w:r>
      <w:r w:rsidR="008836CD">
        <w:rPr>
          <w:rFonts w:ascii="Times New Roman" w:hAnsi="Times New Roman" w:cs="Times New Roman"/>
          <w:sz w:val="24"/>
          <w:szCs w:val="24"/>
        </w:rPr>
        <w:t>o</w:t>
      </w:r>
      <w:r w:rsidR="005D7683">
        <w:rPr>
          <w:rFonts w:ascii="Times New Roman" w:hAnsi="Times New Roman" w:cs="Times New Roman"/>
          <w:sz w:val="24"/>
          <w:szCs w:val="24"/>
        </w:rPr>
        <w:t xml:space="preserve"> envio </w:t>
      </w:r>
      <w:r w:rsidR="00DF2297">
        <w:rPr>
          <w:rFonts w:ascii="Times New Roman" w:hAnsi="Times New Roman" w:cs="Times New Roman"/>
          <w:sz w:val="24"/>
          <w:szCs w:val="24"/>
        </w:rPr>
        <w:t xml:space="preserve">espontâneo </w:t>
      </w:r>
      <w:r w:rsidR="005D7683">
        <w:rPr>
          <w:rFonts w:ascii="Times New Roman" w:hAnsi="Times New Roman" w:cs="Times New Roman"/>
          <w:sz w:val="24"/>
          <w:szCs w:val="24"/>
        </w:rPr>
        <w:t>de bibliografia sobre a história de sua cidade</w:t>
      </w:r>
      <w:r w:rsidR="00745C2C">
        <w:rPr>
          <w:rFonts w:ascii="Times New Roman" w:hAnsi="Times New Roman" w:cs="Times New Roman"/>
          <w:sz w:val="24"/>
          <w:szCs w:val="24"/>
        </w:rPr>
        <w:t>;</w:t>
      </w:r>
    </w:p>
    <w:p w14:paraId="5E96CF38" w14:textId="7497EBEE" w:rsidR="00824260" w:rsidRDefault="00824260" w:rsidP="00327DDE">
      <w:pPr>
        <w:spacing w:line="360" w:lineRule="auto"/>
        <w:jc w:val="both"/>
        <w:rPr>
          <w:rFonts w:ascii="Times New Roman" w:hAnsi="Times New Roman" w:cs="Times New Roman"/>
          <w:sz w:val="24"/>
          <w:szCs w:val="24"/>
        </w:rPr>
      </w:pPr>
      <w:r w:rsidRPr="00D80A42">
        <w:rPr>
          <w:rFonts w:ascii="Times New Roman" w:hAnsi="Times New Roman" w:cs="Times New Roman"/>
          <w:sz w:val="24"/>
          <w:szCs w:val="24"/>
        </w:rPr>
        <w:t xml:space="preserve">Tobias </w:t>
      </w:r>
      <w:proofErr w:type="spellStart"/>
      <w:r w:rsidR="002B261A" w:rsidRPr="002B261A">
        <w:rPr>
          <w:rFonts w:ascii="Times New Roman" w:hAnsi="Times New Roman" w:cs="Times New Roman"/>
          <w:sz w:val="24"/>
          <w:szCs w:val="24"/>
        </w:rPr>
        <w:t>Stourdzé</w:t>
      </w:r>
      <w:proofErr w:type="spellEnd"/>
      <w:r w:rsidR="002B261A" w:rsidRPr="002B261A">
        <w:rPr>
          <w:rFonts w:ascii="Times New Roman" w:hAnsi="Times New Roman" w:cs="Times New Roman"/>
          <w:sz w:val="24"/>
          <w:szCs w:val="24"/>
        </w:rPr>
        <w:t xml:space="preserve"> </w:t>
      </w:r>
      <w:r w:rsidRPr="00D80A42">
        <w:rPr>
          <w:rFonts w:ascii="Times New Roman" w:hAnsi="Times New Roman" w:cs="Times New Roman"/>
          <w:sz w:val="24"/>
          <w:szCs w:val="24"/>
        </w:rPr>
        <w:t>Viscont</w:t>
      </w:r>
      <w:r>
        <w:rPr>
          <w:rFonts w:ascii="Times New Roman" w:hAnsi="Times New Roman" w:cs="Times New Roman"/>
          <w:sz w:val="24"/>
          <w:szCs w:val="24"/>
        </w:rPr>
        <w:t>i (</w:t>
      </w:r>
      <w:r w:rsidRPr="00DA4A57">
        <w:rPr>
          <w:rFonts w:ascii="Times New Roman" w:hAnsi="Times New Roman" w:cs="Times New Roman"/>
          <w:sz w:val="24"/>
          <w:szCs w:val="24"/>
        </w:rPr>
        <w:t>Projeto Eliseu Visconti</w:t>
      </w:r>
      <w:r>
        <w:rPr>
          <w:rFonts w:ascii="Times New Roman" w:hAnsi="Times New Roman" w:cs="Times New Roman"/>
          <w:sz w:val="24"/>
          <w:szCs w:val="24"/>
        </w:rPr>
        <w:t>), pela seção do uso da imagem da pintura “Os Garotos da Ladeira” de Eliseu Visconti</w:t>
      </w:r>
      <w:r w:rsidR="00832A36">
        <w:rPr>
          <w:rFonts w:ascii="Times New Roman" w:hAnsi="Times New Roman" w:cs="Times New Roman"/>
          <w:sz w:val="24"/>
          <w:szCs w:val="24"/>
        </w:rPr>
        <w:t xml:space="preserve"> (</w:t>
      </w:r>
      <w:proofErr w:type="spellStart"/>
      <w:r w:rsidR="008917A6">
        <w:rPr>
          <w:rFonts w:ascii="Times New Roman" w:hAnsi="Times New Roman" w:cs="Times New Roman"/>
          <w:sz w:val="24"/>
          <w:szCs w:val="24"/>
        </w:rPr>
        <w:t>c</w:t>
      </w:r>
      <w:r w:rsidR="00924F12">
        <w:rPr>
          <w:rFonts w:ascii="Times New Roman" w:hAnsi="Times New Roman" w:cs="Times New Roman"/>
          <w:sz w:val="24"/>
          <w:szCs w:val="24"/>
        </w:rPr>
        <w:t>a</w:t>
      </w:r>
      <w:proofErr w:type="spellEnd"/>
      <w:r w:rsidR="008917A6">
        <w:rPr>
          <w:rFonts w:ascii="Times New Roman" w:hAnsi="Times New Roman" w:cs="Times New Roman"/>
          <w:sz w:val="24"/>
          <w:szCs w:val="24"/>
        </w:rPr>
        <w:t xml:space="preserve">. </w:t>
      </w:r>
      <w:r w:rsidR="00A80494">
        <w:rPr>
          <w:rFonts w:ascii="Times New Roman" w:hAnsi="Times New Roman" w:cs="Times New Roman"/>
          <w:sz w:val="24"/>
          <w:szCs w:val="24"/>
        </w:rPr>
        <w:t>1928</w:t>
      </w:r>
      <w:r w:rsidR="00832A36">
        <w:rPr>
          <w:rFonts w:ascii="Times New Roman" w:hAnsi="Times New Roman" w:cs="Times New Roman"/>
          <w:sz w:val="24"/>
          <w:szCs w:val="24"/>
        </w:rPr>
        <w:t>)</w:t>
      </w:r>
      <w:r>
        <w:rPr>
          <w:rFonts w:ascii="Times New Roman" w:hAnsi="Times New Roman" w:cs="Times New Roman"/>
          <w:sz w:val="24"/>
          <w:szCs w:val="24"/>
        </w:rPr>
        <w:t>;</w:t>
      </w:r>
    </w:p>
    <w:p w14:paraId="5047A82C" w14:textId="3262EA59" w:rsidR="00745C2C" w:rsidRDefault="00D80678" w:rsidP="00327DDE">
      <w:pPr>
        <w:spacing w:line="360" w:lineRule="auto"/>
        <w:jc w:val="both"/>
        <w:rPr>
          <w:rFonts w:ascii="Times New Roman" w:hAnsi="Times New Roman" w:cs="Times New Roman"/>
          <w:sz w:val="24"/>
          <w:szCs w:val="24"/>
        </w:rPr>
      </w:pPr>
      <w:r>
        <w:rPr>
          <w:rFonts w:ascii="Times New Roman" w:hAnsi="Times New Roman" w:cs="Times New Roman"/>
          <w:sz w:val="24"/>
          <w:szCs w:val="24"/>
        </w:rPr>
        <w:t>Instituto Moreira Salles</w:t>
      </w:r>
      <w:r w:rsidR="00E4087F">
        <w:rPr>
          <w:rFonts w:ascii="Times New Roman" w:hAnsi="Times New Roman" w:cs="Times New Roman"/>
          <w:sz w:val="24"/>
          <w:szCs w:val="24"/>
        </w:rPr>
        <w:t xml:space="preserve">, pela seção do uso </w:t>
      </w:r>
      <w:r w:rsidR="007A1156">
        <w:rPr>
          <w:rFonts w:ascii="Times New Roman" w:hAnsi="Times New Roman" w:cs="Times New Roman"/>
          <w:sz w:val="24"/>
          <w:szCs w:val="24"/>
        </w:rPr>
        <w:t xml:space="preserve">de imagem </w:t>
      </w:r>
      <w:r w:rsidR="00E4087F">
        <w:rPr>
          <w:rFonts w:ascii="Times New Roman" w:hAnsi="Times New Roman" w:cs="Times New Roman"/>
          <w:sz w:val="24"/>
          <w:szCs w:val="24"/>
        </w:rPr>
        <w:t>da fotografia de Augusto Malta</w:t>
      </w:r>
      <w:r w:rsidR="00024299">
        <w:rPr>
          <w:rFonts w:ascii="Times New Roman" w:hAnsi="Times New Roman" w:cs="Times New Roman"/>
          <w:sz w:val="24"/>
          <w:szCs w:val="24"/>
        </w:rPr>
        <w:t xml:space="preserve"> “Vista aérea do Rio de Janeiro” (</w:t>
      </w:r>
      <w:proofErr w:type="spellStart"/>
      <w:r w:rsidR="00024299">
        <w:rPr>
          <w:rFonts w:ascii="Times New Roman" w:hAnsi="Times New Roman" w:cs="Times New Roman"/>
          <w:sz w:val="24"/>
          <w:szCs w:val="24"/>
        </w:rPr>
        <w:t>ca</w:t>
      </w:r>
      <w:proofErr w:type="spellEnd"/>
      <w:r w:rsidR="00024299">
        <w:rPr>
          <w:rFonts w:ascii="Times New Roman" w:hAnsi="Times New Roman" w:cs="Times New Roman"/>
          <w:sz w:val="24"/>
          <w:szCs w:val="24"/>
        </w:rPr>
        <w:t>. 1929)</w:t>
      </w:r>
      <w:r w:rsidR="002835EA">
        <w:rPr>
          <w:rFonts w:ascii="Times New Roman" w:hAnsi="Times New Roman" w:cs="Times New Roman"/>
          <w:sz w:val="24"/>
          <w:szCs w:val="24"/>
        </w:rPr>
        <w:t>;</w:t>
      </w:r>
    </w:p>
    <w:p w14:paraId="26279D68" w14:textId="29D1AD65" w:rsidR="008E05CB" w:rsidRDefault="008E05CB" w:rsidP="00327DDE">
      <w:pPr>
        <w:spacing w:line="360" w:lineRule="auto"/>
        <w:jc w:val="both"/>
        <w:rPr>
          <w:rFonts w:ascii="Times New Roman" w:hAnsi="Times New Roman" w:cs="Times New Roman"/>
          <w:sz w:val="24"/>
          <w:szCs w:val="24"/>
        </w:rPr>
      </w:pPr>
      <w:r>
        <w:rPr>
          <w:rFonts w:ascii="Times New Roman" w:hAnsi="Times New Roman" w:cs="Times New Roman"/>
          <w:sz w:val="24"/>
          <w:szCs w:val="24"/>
        </w:rPr>
        <w:t>João Alves de Oliveira</w:t>
      </w:r>
      <w:r w:rsidR="002835EA">
        <w:rPr>
          <w:rFonts w:ascii="Times New Roman" w:hAnsi="Times New Roman" w:cs="Times New Roman"/>
          <w:sz w:val="24"/>
          <w:szCs w:val="24"/>
        </w:rPr>
        <w:t xml:space="preserve">, pela seção do uso da imagem da </w:t>
      </w:r>
      <w:r w:rsidR="006A2C12">
        <w:rPr>
          <w:rFonts w:ascii="Times New Roman" w:hAnsi="Times New Roman" w:cs="Times New Roman"/>
          <w:sz w:val="24"/>
          <w:szCs w:val="24"/>
        </w:rPr>
        <w:t>fotografi</w:t>
      </w:r>
      <w:r w:rsidR="002835EA">
        <w:rPr>
          <w:rFonts w:ascii="Times New Roman" w:hAnsi="Times New Roman" w:cs="Times New Roman"/>
          <w:sz w:val="24"/>
          <w:szCs w:val="24"/>
        </w:rPr>
        <w:t xml:space="preserve">a </w:t>
      </w:r>
      <w:r w:rsidR="00860E91">
        <w:rPr>
          <w:rFonts w:ascii="Times New Roman" w:hAnsi="Times New Roman" w:cs="Times New Roman"/>
          <w:sz w:val="24"/>
          <w:szCs w:val="24"/>
        </w:rPr>
        <w:t xml:space="preserve">de Carlos Caetano </w:t>
      </w:r>
      <w:r w:rsidR="004842E0">
        <w:rPr>
          <w:rFonts w:ascii="Times New Roman" w:hAnsi="Times New Roman" w:cs="Times New Roman"/>
          <w:sz w:val="24"/>
          <w:szCs w:val="24"/>
        </w:rPr>
        <w:t>em campo.</w:t>
      </w:r>
    </w:p>
    <w:p w14:paraId="43CC5575" w14:textId="77777777" w:rsidR="00492C7D" w:rsidRDefault="00492C7D" w:rsidP="00327DDE">
      <w:pPr>
        <w:spacing w:line="360" w:lineRule="auto"/>
        <w:jc w:val="both"/>
        <w:rPr>
          <w:rFonts w:ascii="Times New Roman" w:eastAsia="Times New Roman" w:hAnsi="Times New Roman" w:cs="Times New Roman"/>
          <w:sz w:val="24"/>
          <w:szCs w:val="24"/>
        </w:rPr>
      </w:pPr>
    </w:p>
    <w:p w14:paraId="4FA6B3D9" w14:textId="4C035736" w:rsidR="00894FD9" w:rsidRDefault="00894FD9" w:rsidP="00327DD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ADVERT</w:t>
      </w:r>
      <w:r w:rsidR="00085499">
        <w:rPr>
          <w:rFonts w:ascii="Times New Roman" w:eastAsia="Times New Roman" w:hAnsi="Times New Roman" w:cs="Times New Roman"/>
          <w:sz w:val="24"/>
          <w:szCs w:val="24"/>
        </w:rPr>
        <w:t>ÊNCIAS</w:t>
      </w:r>
    </w:p>
    <w:p w14:paraId="3441666E" w14:textId="611B179D" w:rsidR="00085499" w:rsidRDefault="00000600" w:rsidP="00327D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Citações</w:t>
      </w:r>
      <w:r w:rsidR="00085499">
        <w:rPr>
          <w:rFonts w:ascii="Times New Roman" w:eastAsia="Times New Roman" w:hAnsi="Times New Roman" w:cs="Times New Roman"/>
          <w:sz w:val="24"/>
          <w:szCs w:val="24"/>
        </w:rPr>
        <w:t xml:space="preserve"> a</w:t>
      </w:r>
      <w:r w:rsidR="00492C7D">
        <w:rPr>
          <w:rFonts w:ascii="Times New Roman" w:eastAsia="Times New Roman" w:hAnsi="Times New Roman" w:cs="Times New Roman"/>
          <w:sz w:val="24"/>
          <w:szCs w:val="24"/>
        </w:rPr>
        <w:t>o</w:t>
      </w:r>
      <w:r w:rsidR="00085499">
        <w:rPr>
          <w:rFonts w:ascii="Times New Roman" w:eastAsia="Times New Roman" w:hAnsi="Times New Roman" w:cs="Times New Roman"/>
          <w:sz w:val="24"/>
          <w:szCs w:val="24"/>
        </w:rPr>
        <w:t xml:space="preserve">s jornais </w:t>
      </w:r>
      <w:r w:rsidR="00BB7B17">
        <w:rPr>
          <w:rFonts w:ascii="Times New Roman" w:eastAsia="Times New Roman" w:hAnsi="Times New Roman" w:cs="Times New Roman"/>
          <w:sz w:val="24"/>
          <w:szCs w:val="24"/>
        </w:rPr>
        <w:t xml:space="preserve">consultados </w:t>
      </w:r>
      <w:r w:rsidR="00910AA8">
        <w:rPr>
          <w:rFonts w:ascii="Times New Roman" w:eastAsia="Times New Roman" w:hAnsi="Times New Roman" w:cs="Times New Roman"/>
          <w:sz w:val="24"/>
          <w:szCs w:val="24"/>
        </w:rPr>
        <w:t xml:space="preserve">na Hemeroteca Digital da </w:t>
      </w:r>
      <w:r w:rsidR="00E32CD4">
        <w:rPr>
          <w:rFonts w:ascii="Times New Roman" w:eastAsia="Times New Roman" w:hAnsi="Times New Roman" w:cs="Times New Roman"/>
          <w:sz w:val="24"/>
          <w:szCs w:val="24"/>
        </w:rPr>
        <w:t xml:space="preserve">Fundação </w:t>
      </w:r>
      <w:r w:rsidR="00910AA8">
        <w:rPr>
          <w:rFonts w:ascii="Times New Roman" w:eastAsia="Times New Roman" w:hAnsi="Times New Roman" w:cs="Times New Roman"/>
          <w:sz w:val="24"/>
          <w:szCs w:val="24"/>
        </w:rPr>
        <w:t xml:space="preserve">Biblioteca Nacional, </w:t>
      </w:r>
      <w:r w:rsidR="008F07C5">
        <w:rPr>
          <w:rFonts w:ascii="Times New Roman" w:eastAsia="Times New Roman" w:hAnsi="Times New Roman" w:cs="Times New Roman"/>
          <w:sz w:val="24"/>
          <w:szCs w:val="24"/>
        </w:rPr>
        <w:t xml:space="preserve">assim como às publicações digitais não periódicas, </w:t>
      </w:r>
      <w:r w:rsidR="001B7BC5">
        <w:rPr>
          <w:rFonts w:ascii="Times New Roman" w:eastAsia="Times New Roman" w:hAnsi="Times New Roman" w:cs="Times New Roman"/>
          <w:sz w:val="24"/>
          <w:szCs w:val="24"/>
        </w:rPr>
        <w:t>encontram-se</w:t>
      </w:r>
      <w:r w:rsidR="00492C7D">
        <w:rPr>
          <w:rFonts w:ascii="Times New Roman" w:eastAsia="Times New Roman" w:hAnsi="Times New Roman" w:cs="Times New Roman"/>
          <w:sz w:val="24"/>
          <w:szCs w:val="24"/>
        </w:rPr>
        <w:t xml:space="preserve"> como notas de rodapé de página</w:t>
      </w:r>
      <w:r w:rsidR="00B26ACF">
        <w:rPr>
          <w:rFonts w:ascii="Times New Roman" w:eastAsia="Times New Roman" w:hAnsi="Times New Roman" w:cs="Times New Roman"/>
          <w:sz w:val="24"/>
          <w:szCs w:val="24"/>
        </w:rPr>
        <w:t xml:space="preserve">. </w:t>
      </w:r>
      <w:r w:rsidR="00A30D89">
        <w:rPr>
          <w:rFonts w:ascii="Times New Roman" w:eastAsia="Times New Roman" w:hAnsi="Times New Roman" w:cs="Times New Roman"/>
          <w:sz w:val="24"/>
          <w:szCs w:val="24"/>
        </w:rPr>
        <w:t xml:space="preserve">As demais fontes citadas </w:t>
      </w:r>
      <w:r w:rsidR="00D56D20">
        <w:rPr>
          <w:rFonts w:ascii="Times New Roman" w:eastAsia="Times New Roman" w:hAnsi="Times New Roman" w:cs="Times New Roman"/>
          <w:sz w:val="24"/>
          <w:szCs w:val="24"/>
        </w:rPr>
        <w:t xml:space="preserve">estão </w:t>
      </w:r>
      <w:r w:rsidR="001233B3">
        <w:rPr>
          <w:rFonts w:ascii="Times New Roman" w:eastAsia="Times New Roman" w:hAnsi="Times New Roman" w:cs="Times New Roman"/>
          <w:sz w:val="24"/>
          <w:szCs w:val="24"/>
        </w:rPr>
        <w:t xml:space="preserve">listadas </w:t>
      </w:r>
      <w:r w:rsidR="00A30D89">
        <w:rPr>
          <w:rFonts w:ascii="Times New Roman" w:eastAsia="Times New Roman" w:hAnsi="Times New Roman" w:cs="Times New Roman"/>
          <w:sz w:val="24"/>
          <w:szCs w:val="24"/>
        </w:rPr>
        <w:t>na</w:t>
      </w:r>
      <w:r>
        <w:rPr>
          <w:rFonts w:ascii="Times New Roman" w:eastAsia="Times New Roman" w:hAnsi="Times New Roman" w:cs="Times New Roman"/>
          <w:sz w:val="24"/>
          <w:szCs w:val="24"/>
        </w:rPr>
        <w:t xml:space="preserve"> seção de</w:t>
      </w:r>
      <w:r w:rsidR="00A30D89">
        <w:rPr>
          <w:rFonts w:ascii="Times New Roman" w:eastAsia="Times New Roman" w:hAnsi="Times New Roman" w:cs="Times New Roman"/>
          <w:sz w:val="24"/>
          <w:szCs w:val="24"/>
        </w:rPr>
        <w:t xml:space="preserve"> referências.</w:t>
      </w:r>
    </w:p>
    <w:p w14:paraId="445FC180" w14:textId="586901B1" w:rsidR="00B26ACF" w:rsidRPr="002645FB" w:rsidRDefault="00B26ACF" w:rsidP="00327D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trechos extraídos das referências </w:t>
      </w:r>
      <w:r w:rsidR="00ED1B1F">
        <w:rPr>
          <w:rFonts w:ascii="Times New Roman" w:eastAsia="Times New Roman" w:hAnsi="Times New Roman" w:cs="Times New Roman"/>
          <w:sz w:val="24"/>
          <w:szCs w:val="24"/>
        </w:rPr>
        <w:t>estão</w:t>
      </w:r>
      <w:r w:rsidR="00782750">
        <w:rPr>
          <w:rFonts w:ascii="Times New Roman" w:eastAsia="Times New Roman" w:hAnsi="Times New Roman" w:cs="Times New Roman"/>
          <w:sz w:val="24"/>
          <w:szCs w:val="24"/>
        </w:rPr>
        <w:t xml:space="preserve"> transpostos </w:t>
      </w:r>
      <w:r w:rsidR="00782750" w:rsidRPr="00CA17A2">
        <w:rPr>
          <w:rFonts w:ascii="Times New Roman" w:eastAsia="Times New Roman" w:hAnsi="Times New Roman" w:cs="Times New Roman"/>
          <w:i/>
          <w:iCs/>
          <w:sz w:val="24"/>
          <w:szCs w:val="24"/>
        </w:rPr>
        <w:t>ipsis lit</w:t>
      </w:r>
      <w:r w:rsidR="00EC3835" w:rsidRPr="00CA17A2">
        <w:rPr>
          <w:rFonts w:ascii="Times New Roman" w:eastAsia="Times New Roman" w:hAnsi="Times New Roman" w:cs="Times New Roman"/>
          <w:i/>
          <w:iCs/>
          <w:sz w:val="24"/>
          <w:szCs w:val="24"/>
        </w:rPr>
        <w:t>t</w:t>
      </w:r>
      <w:r w:rsidR="00782750" w:rsidRPr="00CA17A2">
        <w:rPr>
          <w:rFonts w:ascii="Times New Roman" w:eastAsia="Times New Roman" w:hAnsi="Times New Roman" w:cs="Times New Roman"/>
          <w:i/>
          <w:iCs/>
          <w:sz w:val="24"/>
          <w:szCs w:val="24"/>
        </w:rPr>
        <w:t>eris</w:t>
      </w:r>
      <w:r w:rsidR="00C91D15">
        <w:rPr>
          <w:rFonts w:ascii="Times New Roman" w:eastAsia="Times New Roman" w:hAnsi="Times New Roman" w:cs="Times New Roman"/>
          <w:sz w:val="24"/>
          <w:szCs w:val="24"/>
        </w:rPr>
        <w:t>.</w:t>
      </w:r>
      <w:r w:rsidR="00ED1B1F">
        <w:rPr>
          <w:rFonts w:ascii="Times New Roman" w:eastAsia="Times New Roman" w:hAnsi="Times New Roman" w:cs="Times New Roman"/>
          <w:sz w:val="24"/>
          <w:szCs w:val="24"/>
        </w:rPr>
        <w:t xml:space="preserve"> </w:t>
      </w:r>
      <w:r w:rsidR="00614B71">
        <w:rPr>
          <w:rFonts w:ascii="Times New Roman" w:eastAsia="Times New Roman" w:hAnsi="Times New Roman" w:cs="Times New Roman"/>
          <w:sz w:val="24"/>
          <w:szCs w:val="24"/>
        </w:rPr>
        <w:t>I</w:t>
      </w:r>
      <w:r w:rsidR="00331DD3">
        <w:rPr>
          <w:rFonts w:ascii="Times New Roman" w:eastAsia="Times New Roman" w:hAnsi="Times New Roman" w:cs="Times New Roman"/>
          <w:sz w:val="24"/>
          <w:szCs w:val="24"/>
        </w:rPr>
        <w:t xml:space="preserve">nconformidades com o português atual e </w:t>
      </w:r>
      <w:r w:rsidR="00614B71">
        <w:rPr>
          <w:rFonts w:ascii="Times New Roman" w:eastAsia="Times New Roman" w:hAnsi="Times New Roman" w:cs="Times New Roman"/>
          <w:sz w:val="24"/>
          <w:szCs w:val="24"/>
        </w:rPr>
        <w:t xml:space="preserve">eventuais </w:t>
      </w:r>
      <w:r w:rsidR="003F77D2">
        <w:rPr>
          <w:rFonts w:ascii="Times New Roman" w:eastAsia="Times New Roman" w:hAnsi="Times New Roman" w:cs="Times New Roman"/>
          <w:sz w:val="24"/>
          <w:szCs w:val="24"/>
        </w:rPr>
        <w:t>equívocos</w:t>
      </w:r>
      <w:r w:rsidR="009F49E7">
        <w:rPr>
          <w:rFonts w:ascii="Times New Roman" w:eastAsia="Times New Roman" w:hAnsi="Times New Roman" w:cs="Times New Roman"/>
          <w:sz w:val="24"/>
          <w:szCs w:val="24"/>
        </w:rPr>
        <w:t>, em princípio,</w:t>
      </w:r>
      <w:r w:rsidR="003F77D2">
        <w:rPr>
          <w:rFonts w:ascii="Times New Roman" w:eastAsia="Times New Roman" w:hAnsi="Times New Roman" w:cs="Times New Roman"/>
          <w:sz w:val="24"/>
          <w:szCs w:val="24"/>
        </w:rPr>
        <w:t xml:space="preserve"> devem creditad</w:t>
      </w:r>
      <w:r w:rsidR="009F49E7">
        <w:rPr>
          <w:rFonts w:ascii="Times New Roman" w:eastAsia="Times New Roman" w:hAnsi="Times New Roman" w:cs="Times New Roman"/>
          <w:sz w:val="24"/>
          <w:szCs w:val="24"/>
        </w:rPr>
        <w:t>o</w:t>
      </w:r>
      <w:r w:rsidR="003F77D2">
        <w:rPr>
          <w:rFonts w:ascii="Times New Roman" w:eastAsia="Times New Roman" w:hAnsi="Times New Roman" w:cs="Times New Roman"/>
          <w:sz w:val="24"/>
          <w:szCs w:val="24"/>
        </w:rPr>
        <w:t>s às fontes originais</w:t>
      </w:r>
      <w:r w:rsidR="001026FF">
        <w:rPr>
          <w:rFonts w:ascii="Times New Roman" w:eastAsia="Times New Roman" w:hAnsi="Times New Roman" w:cs="Times New Roman"/>
          <w:sz w:val="24"/>
          <w:szCs w:val="24"/>
        </w:rPr>
        <w:t>.</w:t>
      </w:r>
    </w:p>
    <w:p w14:paraId="1FF3244E" w14:textId="77777777" w:rsidR="003960D7" w:rsidRDefault="003960D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044FFD7" w14:textId="58036B0A" w:rsidR="00C17DFD" w:rsidRDefault="00C17DFD" w:rsidP="003B7CD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PREFÁCIO:</w:t>
      </w:r>
      <w:r w:rsidR="00487E9B">
        <w:rPr>
          <w:rFonts w:ascii="Times New Roman" w:eastAsia="Times New Roman" w:hAnsi="Times New Roman" w:cs="Times New Roman"/>
          <w:sz w:val="24"/>
          <w:szCs w:val="24"/>
        </w:rPr>
        <w:t xml:space="preserve"> NAS ASAS DAS BORBOLETAS AZUIS</w:t>
      </w:r>
    </w:p>
    <w:p w14:paraId="08447418" w14:textId="77777777" w:rsidR="00487E9B" w:rsidRDefault="00487E9B" w:rsidP="0075761D">
      <w:pPr>
        <w:spacing w:line="360" w:lineRule="auto"/>
        <w:jc w:val="both"/>
        <w:rPr>
          <w:rFonts w:ascii="Times New Roman" w:eastAsia="Times New Roman" w:hAnsi="Times New Roman" w:cs="Times New Roman"/>
          <w:sz w:val="24"/>
          <w:szCs w:val="24"/>
        </w:rPr>
      </w:pPr>
    </w:p>
    <w:p w14:paraId="719106AE" w14:textId="162E461D" w:rsidR="001E6992" w:rsidRPr="001E6992" w:rsidRDefault="001E6992" w:rsidP="0075761D">
      <w:pPr>
        <w:spacing w:line="360" w:lineRule="auto"/>
        <w:jc w:val="both"/>
        <w:rPr>
          <w:rFonts w:ascii="Times New Roman" w:eastAsia="Times New Roman" w:hAnsi="Times New Roman" w:cs="Times New Roman"/>
          <w:sz w:val="24"/>
          <w:szCs w:val="24"/>
        </w:rPr>
      </w:pPr>
      <w:r w:rsidRPr="001E6992">
        <w:rPr>
          <w:rFonts w:ascii="Times New Roman" w:eastAsia="Times New Roman" w:hAnsi="Times New Roman" w:cs="Times New Roman"/>
          <w:sz w:val="24"/>
          <w:szCs w:val="24"/>
        </w:rPr>
        <w:t>Nas asas das borboletas azuis – revendo minha própria história à guisa de um prefácio</w:t>
      </w:r>
    </w:p>
    <w:p w14:paraId="63BA4396" w14:textId="77777777" w:rsidR="001E6992" w:rsidRPr="001E6992" w:rsidRDefault="001E6992" w:rsidP="0075761D">
      <w:pPr>
        <w:spacing w:line="360" w:lineRule="auto"/>
        <w:jc w:val="both"/>
        <w:rPr>
          <w:rFonts w:ascii="Times New Roman" w:eastAsia="Times New Roman" w:hAnsi="Times New Roman" w:cs="Times New Roman"/>
          <w:sz w:val="24"/>
          <w:szCs w:val="24"/>
        </w:rPr>
      </w:pPr>
    </w:p>
    <w:p w14:paraId="7BBFAD6D" w14:textId="77777777" w:rsidR="001E6992" w:rsidRPr="001E6992" w:rsidRDefault="001E6992" w:rsidP="0075761D">
      <w:pPr>
        <w:spacing w:line="360" w:lineRule="auto"/>
        <w:jc w:val="both"/>
        <w:rPr>
          <w:rFonts w:ascii="Times New Roman" w:eastAsia="Times New Roman" w:hAnsi="Times New Roman" w:cs="Times New Roman"/>
          <w:sz w:val="24"/>
          <w:szCs w:val="24"/>
        </w:rPr>
      </w:pPr>
      <w:proofErr w:type="spellStart"/>
      <w:r w:rsidRPr="001E6992">
        <w:rPr>
          <w:rFonts w:ascii="Times New Roman" w:eastAsia="Times New Roman" w:hAnsi="Times New Roman" w:cs="Times New Roman"/>
          <w:sz w:val="24"/>
          <w:szCs w:val="24"/>
        </w:rPr>
        <w:t>Kristiansand</w:t>
      </w:r>
      <w:proofErr w:type="spellEnd"/>
      <w:r w:rsidRPr="001E6992">
        <w:rPr>
          <w:rFonts w:ascii="Times New Roman" w:eastAsia="Times New Roman" w:hAnsi="Times New Roman" w:cs="Times New Roman"/>
          <w:sz w:val="24"/>
          <w:szCs w:val="24"/>
        </w:rPr>
        <w:t>, sul da Noruega, verão de 1972.</w:t>
      </w:r>
    </w:p>
    <w:p w14:paraId="036D29EF" w14:textId="77777777" w:rsidR="001E6992" w:rsidRPr="001E6992" w:rsidRDefault="001E6992" w:rsidP="0075761D">
      <w:pPr>
        <w:spacing w:line="360" w:lineRule="auto"/>
        <w:jc w:val="both"/>
        <w:rPr>
          <w:rFonts w:ascii="Times New Roman" w:eastAsia="Times New Roman" w:hAnsi="Times New Roman" w:cs="Times New Roman"/>
          <w:sz w:val="24"/>
          <w:szCs w:val="24"/>
        </w:rPr>
      </w:pPr>
      <w:r w:rsidRPr="001E6992">
        <w:rPr>
          <w:rFonts w:ascii="Times New Roman" w:eastAsia="Times New Roman" w:hAnsi="Times New Roman" w:cs="Times New Roman"/>
          <w:sz w:val="24"/>
          <w:szCs w:val="24"/>
        </w:rPr>
        <w:t>Eu, então um jovem participante de intercâmbio estudantil, fui convidado a jantar em casa de um colega de escola. Estava distante do Brasil há mais de um ano, aprendendo os códigos de uma outra sociedade falante de língua diferente e com costumes, em muitos aspectos, bastante diversos dos meus. Não sei se hoje, decorridos mais de 50 anos, os hábitos familiares da classe média norueguesa permanecem os mesmos (provavelmente não), mas à época, a formalidade das relações sociais era um dos valores que davam o tom à cultura local. Bom aprendiz, à hora protocolarmente marcada toquei a campainha da casa. Em segundos, a porta se abriu e me deparei com meu colega, pai, mãe, irmão e irmã mais novos, perfilados nessa ordem, devidamente trajados para receber um convidado para jantar em família. Entrei no hall, retirei o casaco pois, embora fosse verão, eu o vestia, já que a temperatura de vinte e poucos graus era considerada baixa por mim. As apresentações foram formalmente feitas, os nomes pronunciados, as mãos firmemente apertadas. Em seguida, fui convidado a adentrar a sala de visitas, local em que o ritual teria prosseguimento antes de nos dirigirmos à sala de jantar. Eu já havia passado por esse cerimonial familiar algumas vezes, pois o fato de na escola ser o único estrangeiro, fizera de mim um aluno altamente popular, para não dizer exótico. Muitos dos colegas expressavam o desejo de apresentar-me a suas famílias, curiosas por conhecer um latino-americano, moreno, de cabelos pretos.</w:t>
      </w:r>
    </w:p>
    <w:p w14:paraId="0DEE68B4" w14:textId="1080B37F" w:rsidR="001E6992" w:rsidRPr="001E6992" w:rsidRDefault="001E6992" w:rsidP="0075761D">
      <w:pPr>
        <w:spacing w:line="360" w:lineRule="auto"/>
        <w:ind w:firstLine="720"/>
        <w:jc w:val="both"/>
        <w:rPr>
          <w:rFonts w:ascii="Times New Roman" w:eastAsia="Times New Roman" w:hAnsi="Times New Roman" w:cs="Times New Roman"/>
          <w:sz w:val="24"/>
          <w:szCs w:val="24"/>
        </w:rPr>
      </w:pPr>
      <w:r w:rsidRPr="001E6992">
        <w:rPr>
          <w:rFonts w:ascii="Times New Roman" w:eastAsia="Times New Roman" w:hAnsi="Times New Roman" w:cs="Times New Roman"/>
          <w:sz w:val="24"/>
          <w:szCs w:val="24"/>
        </w:rPr>
        <w:t>Ainda no hall, eu percebera o brilho nos olhos de todos, naquele momento interpretado por mim como devido àquela curiosidade que em geral eu despertava. Seduzidos pela cor dos cabelos negros “como as asas da graúna”, já tinha havido ocasiões em que, deixando de lado a formalidade característica, pessoas me pediam licença para tocá-los. Naquela família, eu notara que a “curiosidade” era um pouco intensa demais, beirando a excitação. E foi nessa espécie de estado eufórico que me observaram entrar na sala.</w:t>
      </w:r>
    </w:p>
    <w:p w14:paraId="0E3381AF" w14:textId="77777777" w:rsidR="001E6992" w:rsidRPr="001E6992" w:rsidRDefault="001E6992" w:rsidP="0075761D">
      <w:pPr>
        <w:spacing w:line="360" w:lineRule="auto"/>
        <w:ind w:firstLine="720"/>
        <w:jc w:val="both"/>
        <w:rPr>
          <w:rFonts w:ascii="Times New Roman" w:eastAsia="Times New Roman" w:hAnsi="Times New Roman" w:cs="Times New Roman"/>
          <w:sz w:val="24"/>
          <w:szCs w:val="24"/>
        </w:rPr>
      </w:pPr>
      <w:r w:rsidRPr="001E6992">
        <w:rPr>
          <w:rFonts w:ascii="Times New Roman" w:eastAsia="Times New Roman" w:hAnsi="Times New Roman" w:cs="Times New Roman"/>
          <w:sz w:val="24"/>
          <w:szCs w:val="24"/>
        </w:rPr>
        <w:lastRenderedPageBreak/>
        <w:t>O ambiente seguia o padrão já conhecido por mim: paredes de madeira revestidas por papel florido; janelas de vidro, hermeticamente blindadas de modo a impedir a entrada do frio e conservar o aquecimento interno, guarnecidas por finas cortinas de fino tecido ou renda branca; tapetes, sofás e poltronas de tecido colorido e almofadas bordadas à mão, em ponto cruz, com fios de lã, que reproduziam flores ou desenhos geométricos. Mesinha de centro, mesinhas laterais, aparadores em madeira clara, no estilo sóbrio, de linhas retas, elegante que passou a ser identificado em todo o mundo ocidental como o design escandinavo. Muitas vezes, uma cristaleira, uma espécie de relicário em que a família expunha os objetos mais preciosos, as lembranças familiares ao lado dos cristais, pratas e porcelanas. Sobre o mobiliário, velas, muitas velas, castiçais, abajures, vasos de flores, objetos diversos, fotografias. Estas existiam em profusão e contavam a história da família, por gerações. Fotografias, arandelas, tapeçarias, pinturas e gravuras também adornavam as paredes.</w:t>
      </w:r>
    </w:p>
    <w:p w14:paraId="6902C434" w14:textId="2FFD2597" w:rsidR="001E6992" w:rsidRPr="001E6992" w:rsidRDefault="001E6992" w:rsidP="0075761D">
      <w:pPr>
        <w:spacing w:line="360" w:lineRule="auto"/>
        <w:ind w:firstLine="720"/>
        <w:jc w:val="both"/>
        <w:rPr>
          <w:rFonts w:ascii="Times New Roman" w:eastAsia="Times New Roman" w:hAnsi="Times New Roman" w:cs="Times New Roman"/>
          <w:sz w:val="24"/>
          <w:szCs w:val="24"/>
        </w:rPr>
      </w:pPr>
      <w:r w:rsidRPr="001E6992">
        <w:rPr>
          <w:rFonts w:ascii="Times New Roman" w:eastAsia="Times New Roman" w:hAnsi="Times New Roman" w:cs="Times New Roman"/>
          <w:sz w:val="24"/>
          <w:szCs w:val="24"/>
        </w:rPr>
        <w:t xml:space="preserve">Uma pausa: certamente o leitor </w:t>
      </w:r>
      <w:proofErr w:type="gramStart"/>
      <w:r w:rsidRPr="001E6992">
        <w:rPr>
          <w:rFonts w:ascii="Times New Roman" w:eastAsia="Times New Roman" w:hAnsi="Times New Roman" w:cs="Times New Roman"/>
          <w:sz w:val="24"/>
          <w:szCs w:val="24"/>
        </w:rPr>
        <w:t>estará se perguntando</w:t>
      </w:r>
      <w:proofErr w:type="gramEnd"/>
      <w:r w:rsidRPr="001E6992">
        <w:rPr>
          <w:rFonts w:ascii="Times New Roman" w:eastAsia="Times New Roman" w:hAnsi="Times New Roman" w:cs="Times New Roman"/>
          <w:sz w:val="24"/>
          <w:szCs w:val="24"/>
        </w:rPr>
        <w:t xml:space="preserve"> o rumo inusitado que essa narrativa toma na apresentação de um livro escrito por um entomólogo e que trata de objetos de fatura brasileira. Só posso assegurar que assim começou a história que me conecta ao tema das bandejas de borboleta.</w:t>
      </w:r>
    </w:p>
    <w:p w14:paraId="2A2DF07C" w14:textId="77777777" w:rsidR="001E6992" w:rsidRPr="001E6992" w:rsidRDefault="001E6992" w:rsidP="0075761D">
      <w:pPr>
        <w:spacing w:line="360" w:lineRule="auto"/>
        <w:ind w:firstLine="720"/>
        <w:jc w:val="both"/>
        <w:rPr>
          <w:rFonts w:ascii="Times New Roman" w:eastAsia="Times New Roman" w:hAnsi="Times New Roman" w:cs="Times New Roman"/>
          <w:sz w:val="24"/>
          <w:szCs w:val="24"/>
        </w:rPr>
      </w:pPr>
      <w:r w:rsidRPr="001E6992">
        <w:rPr>
          <w:rFonts w:ascii="Times New Roman" w:eastAsia="Times New Roman" w:hAnsi="Times New Roman" w:cs="Times New Roman"/>
          <w:sz w:val="24"/>
          <w:szCs w:val="24"/>
        </w:rPr>
        <w:t>Naquele verão de 1972, adentrei essa sala de visitas de classe média norueguesa, sob o olhar de expectativa de toda a família e pude então entender o real sentido da excitação incomum em que se encontravam. Na principal parede do ambiente, fronteira à porta de entrada, havia um piano de armário. Em seu entorno, contornando-o desde o rodapé, de ambos os lados e passando por cima dele, como se fosse uma moldura que o enquadrasse, havia mais de duas dezenas de bandejas de asas de borboleta que reproduziam a clássica paisagem do Rio de Janeiro: o Pão de Açúcar, o Cristo e o Corcovado, a baía da Guanabara, coqueiros ao sol poente. Compunham um cenário em que quase desaparecia o elemento central de toda a cena: o piano. As bandejas tinham presença tão intensa que tudo o mais deixava de estar presente naquela sala de visitas.</w:t>
      </w:r>
    </w:p>
    <w:p w14:paraId="3F6F869C" w14:textId="112B3756" w:rsidR="001E6992" w:rsidRPr="001E6992" w:rsidRDefault="001E6992" w:rsidP="0075761D">
      <w:pPr>
        <w:spacing w:line="360" w:lineRule="auto"/>
        <w:ind w:firstLine="720"/>
        <w:jc w:val="both"/>
        <w:rPr>
          <w:rFonts w:ascii="Times New Roman" w:eastAsia="Times New Roman" w:hAnsi="Times New Roman" w:cs="Times New Roman"/>
          <w:sz w:val="24"/>
          <w:szCs w:val="24"/>
        </w:rPr>
      </w:pPr>
      <w:r w:rsidRPr="001E6992">
        <w:rPr>
          <w:rFonts w:ascii="Times New Roman" w:eastAsia="Times New Roman" w:hAnsi="Times New Roman" w:cs="Times New Roman"/>
          <w:sz w:val="24"/>
          <w:szCs w:val="24"/>
        </w:rPr>
        <w:t xml:space="preserve">E a história dessa “coleção” me foi então contada: no início dos anos 1950, o pai de meu colega, marinheiro, passara pelo Rio de Janeiro, a bordo de um navio norueguês. Aportando na Praça Mauá, ele e outros companheiros, encantaram-se com tudo que viam e quiseram levar uma lembrança que os fizesse recordar da viagem. O marinheiro, empolgado, levou não </w:t>
      </w:r>
      <w:proofErr w:type="gramStart"/>
      <w:r w:rsidRPr="001E6992">
        <w:rPr>
          <w:rFonts w:ascii="Times New Roman" w:eastAsia="Times New Roman" w:hAnsi="Times New Roman" w:cs="Times New Roman"/>
          <w:sz w:val="24"/>
          <w:szCs w:val="24"/>
        </w:rPr>
        <w:t>uma</w:t>
      </w:r>
      <w:proofErr w:type="gramEnd"/>
      <w:r w:rsidRPr="001E6992">
        <w:rPr>
          <w:rFonts w:ascii="Times New Roman" w:eastAsia="Times New Roman" w:hAnsi="Times New Roman" w:cs="Times New Roman"/>
          <w:sz w:val="24"/>
          <w:szCs w:val="24"/>
        </w:rPr>
        <w:t xml:space="preserve"> mas muitas bandejas, como s</w:t>
      </w:r>
      <w:r w:rsidR="00097FA4">
        <w:rPr>
          <w:rFonts w:ascii="Times New Roman" w:eastAsia="Times New Roman" w:hAnsi="Times New Roman" w:cs="Times New Roman"/>
          <w:sz w:val="24"/>
          <w:szCs w:val="24"/>
        </w:rPr>
        <w:t>o</w:t>
      </w:r>
      <w:r w:rsidRPr="001E6992">
        <w:rPr>
          <w:rFonts w:ascii="Times New Roman" w:eastAsia="Times New Roman" w:hAnsi="Times New Roman" w:cs="Times New Roman"/>
          <w:sz w:val="24"/>
          <w:szCs w:val="24"/>
        </w:rPr>
        <w:t xml:space="preserve">uvenires que expunha orgulhoso a todos que visitavam sua casa. Imagina sua emoção, que se estendia a toda a </w:t>
      </w:r>
      <w:r w:rsidRPr="001E6992">
        <w:rPr>
          <w:rFonts w:ascii="Times New Roman" w:eastAsia="Times New Roman" w:hAnsi="Times New Roman" w:cs="Times New Roman"/>
          <w:sz w:val="24"/>
          <w:szCs w:val="24"/>
        </w:rPr>
        <w:lastRenderedPageBreak/>
        <w:t>família, em poder mostrar a um brasileiro o pedaço de Brasil que guardava já há mais de 20 anos no principal espaço de sua morada!</w:t>
      </w:r>
    </w:p>
    <w:p w14:paraId="348BE60A" w14:textId="77777777" w:rsidR="001E6992" w:rsidRPr="001E6992" w:rsidRDefault="001E6992" w:rsidP="0075761D">
      <w:pPr>
        <w:spacing w:line="360" w:lineRule="auto"/>
        <w:ind w:firstLine="720"/>
        <w:jc w:val="both"/>
        <w:rPr>
          <w:rFonts w:ascii="Times New Roman" w:eastAsia="Times New Roman" w:hAnsi="Times New Roman" w:cs="Times New Roman"/>
          <w:sz w:val="24"/>
          <w:szCs w:val="24"/>
        </w:rPr>
      </w:pPr>
      <w:r w:rsidRPr="001E6992">
        <w:rPr>
          <w:rFonts w:ascii="Times New Roman" w:eastAsia="Times New Roman" w:hAnsi="Times New Roman" w:cs="Times New Roman"/>
          <w:sz w:val="24"/>
          <w:szCs w:val="24"/>
        </w:rPr>
        <w:t>Minha condição de jovem talvez explique a pouca importância que à época atribuí aos sentimentos daquele marinheiro aposentado. Voltado para minhas próprias emoções, duas impressões me dominavam. A primeira foi a surpresa vivida ao encontrar ali o meu país. Por um tempo, fiquei olhando aquelas bandejas, tentando esconder a emoção que tomava conta de mim. A cena fez aflorar a intensa saudade do Brasil distante, num tempo em que não havia internet e celulares. Eram tantas bandejas que me senti mergulhado nas águas da Guanabara, contemplando a paisagem carioca, rompendo as barreiras espaciais, transportado de volta a minha pátria nas asas das borboletas azuis.</w:t>
      </w:r>
    </w:p>
    <w:p w14:paraId="7604DF87" w14:textId="77777777" w:rsidR="001E6992" w:rsidRPr="001E6992" w:rsidRDefault="001E6992" w:rsidP="0075761D">
      <w:pPr>
        <w:spacing w:line="360" w:lineRule="auto"/>
        <w:ind w:firstLine="720"/>
        <w:jc w:val="both"/>
        <w:rPr>
          <w:rFonts w:ascii="Times New Roman" w:eastAsia="Times New Roman" w:hAnsi="Times New Roman" w:cs="Times New Roman"/>
          <w:sz w:val="24"/>
          <w:szCs w:val="24"/>
        </w:rPr>
      </w:pPr>
      <w:r w:rsidRPr="001E6992">
        <w:rPr>
          <w:rFonts w:ascii="Times New Roman" w:eastAsia="Times New Roman" w:hAnsi="Times New Roman" w:cs="Times New Roman"/>
          <w:sz w:val="24"/>
          <w:szCs w:val="24"/>
        </w:rPr>
        <w:t>Contrapondo-se ao sentimento de identidade que então me tomara de súbito naquela noite, o segundo sentimento que me volta foi uma espécie de recusa envergonhada por associar a meu país as bandejas, então para mim de feia estética. Morando em Niterói, egresso de Campos dos Goytacazes onde nasci, durante um tempo estudei em Copacabana. Costumava, após as aulas, passear pelas ruas do bairro e sempre passava pelas lojas de souvenires que havia no entorno do Hotel Copacabana Palace. Nelas, em meio ao bricabraque de coisas voltadas aos turistas principalmente estrangeiros, estavam as indefectíveis asas de borboleta adornando bandejas, cinzeiros, caixinhas. Naquele tempo, estranhava toda essa classe de objetos, nada disso me agradava e eu me perguntava quem, afinal, consumiria aquele tipo de arte que eu sequer reconhecia como tal.</w:t>
      </w:r>
    </w:p>
    <w:p w14:paraId="34002C57" w14:textId="77777777" w:rsidR="001E6992" w:rsidRPr="001E6992" w:rsidRDefault="001E6992" w:rsidP="0075761D">
      <w:pPr>
        <w:spacing w:line="360" w:lineRule="auto"/>
        <w:ind w:firstLine="720"/>
        <w:jc w:val="both"/>
        <w:rPr>
          <w:rFonts w:ascii="Times New Roman" w:eastAsia="Times New Roman" w:hAnsi="Times New Roman" w:cs="Times New Roman"/>
          <w:sz w:val="24"/>
          <w:szCs w:val="24"/>
        </w:rPr>
      </w:pPr>
      <w:r w:rsidRPr="001E6992">
        <w:rPr>
          <w:rFonts w:ascii="Times New Roman" w:eastAsia="Times New Roman" w:hAnsi="Times New Roman" w:cs="Times New Roman"/>
          <w:sz w:val="24"/>
          <w:szCs w:val="24"/>
        </w:rPr>
        <w:t>Identidade e recusa de identificação, reconhecimento e estranhamento, aproximação e afastamento, aversão e simpatia foram sentimentos que, brigando dentro de mim, me dominaram no decorrer daquela noite. Terminado o jantar retirei-me, não sem antes deixar no “livro das visitas”, peça fundamental em todo lar, um registro dos momentos agradáveis vividos e meu agradecimento pela hospitalidade recebida daquela família tão norueguesa.</w:t>
      </w:r>
    </w:p>
    <w:p w14:paraId="05B1C779" w14:textId="77777777" w:rsidR="001E6992" w:rsidRPr="001E6992" w:rsidRDefault="001E6992" w:rsidP="0075761D">
      <w:pPr>
        <w:spacing w:line="360" w:lineRule="auto"/>
        <w:ind w:firstLine="720"/>
        <w:jc w:val="both"/>
        <w:rPr>
          <w:rFonts w:ascii="Times New Roman" w:eastAsia="Times New Roman" w:hAnsi="Times New Roman" w:cs="Times New Roman"/>
          <w:sz w:val="24"/>
          <w:szCs w:val="24"/>
        </w:rPr>
      </w:pPr>
      <w:r w:rsidRPr="001E6992">
        <w:rPr>
          <w:rFonts w:ascii="Times New Roman" w:eastAsia="Times New Roman" w:hAnsi="Times New Roman" w:cs="Times New Roman"/>
          <w:sz w:val="24"/>
          <w:szCs w:val="24"/>
        </w:rPr>
        <w:t xml:space="preserve">Algum tempo depois, de volta ao Brasil, tive a oportunidade de estagiar no Setor de Etnografia do Museu Nacional, onde permaneci por 11 anos. Ali, guiado pelo conhecimento profundo e pela rara sensibilidade da antropóloga Maria Heloisa Fénelon Costa, muito aprendi sobre vida e cultura, sobre ciência e estética, sobre arte e antropologia. Aprendi sobre o etnocentrismo e suas armadilhas, que mal gosto é sempre </w:t>
      </w:r>
      <w:r w:rsidRPr="001E6992">
        <w:rPr>
          <w:rFonts w:ascii="Times New Roman" w:eastAsia="Times New Roman" w:hAnsi="Times New Roman" w:cs="Times New Roman"/>
          <w:sz w:val="24"/>
          <w:szCs w:val="24"/>
        </w:rPr>
        <w:lastRenderedPageBreak/>
        <w:t>o do outro pois acreditamos ter a primazia do bom gosto. Heloísa me ensinou sobre relativismo cultural e que o kitsch, antes que sinônimo de vulgar, brega e cafona, pode ser visto como um estilo estético, um fenômeno de largo alcance que movimenta uma indústria ampla, tornada cada vez maior pela globalização. O conceito, que padece das inconsistências comuns a todos os tipos de valorações, pode variar segundo os tempos, os grupos sociais, as preferências individuais e as geografias. Representa para grande número de pessoas, mais que uma questão de gosto, um modo de vida. A definição de classes de objetos assim classificados não é fácil pois, geralmente, se escora em juízos de valor, como um dia, jovem, eu o fizera em relação às bandejas de asas de borboleta vistas na Noruega.</w:t>
      </w:r>
    </w:p>
    <w:p w14:paraId="103E1379" w14:textId="77777777" w:rsidR="001E6992" w:rsidRPr="001E6992" w:rsidRDefault="001E6992" w:rsidP="0075761D">
      <w:pPr>
        <w:spacing w:line="360" w:lineRule="auto"/>
        <w:ind w:firstLine="720"/>
        <w:jc w:val="both"/>
        <w:rPr>
          <w:rFonts w:ascii="Times New Roman" w:eastAsia="Times New Roman" w:hAnsi="Times New Roman" w:cs="Times New Roman"/>
          <w:sz w:val="24"/>
          <w:szCs w:val="24"/>
        </w:rPr>
      </w:pPr>
      <w:proofErr w:type="spellStart"/>
      <w:r w:rsidRPr="001E6992">
        <w:rPr>
          <w:rFonts w:ascii="Times New Roman" w:eastAsia="Times New Roman" w:hAnsi="Times New Roman" w:cs="Times New Roman"/>
          <w:sz w:val="24"/>
          <w:szCs w:val="24"/>
        </w:rPr>
        <w:t>Kristiansand</w:t>
      </w:r>
      <w:proofErr w:type="spellEnd"/>
      <w:r w:rsidRPr="001E6992">
        <w:rPr>
          <w:rFonts w:ascii="Times New Roman" w:eastAsia="Times New Roman" w:hAnsi="Times New Roman" w:cs="Times New Roman"/>
          <w:sz w:val="24"/>
          <w:szCs w:val="24"/>
        </w:rPr>
        <w:t>, Noruega e Museu Nacional, Rio de Janeiro: experiências não conectadas por mim até muito recentemente. Ler a obra de Alcimar, conhecer a profunda pesquisa realizada por esse cientista arguto foi fundamental porque me trouxe conhecimento de um mundo sobre o qual tinha imensa curiosidade e desconhecimento. Mais que me fazer entender como e porque existem os objetos feitos com asas de borboleta, o autor me deu a oportunidade de ligar fios de minha própria história. E assim, me conhecer melhor.</w:t>
      </w:r>
    </w:p>
    <w:p w14:paraId="387DCA5F" w14:textId="77777777" w:rsidR="001E6992" w:rsidRPr="001E6992" w:rsidRDefault="001E6992" w:rsidP="0075761D">
      <w:pPr>
        <w:spacing w:line="360" w:lineRule="auto"/>
        <w:ind w:firstLine="720"/>
        <w:jc w:val="both"/>
        <w:rPr>
          <w:rFonts w:ascii="Times New Roman" w:eastAsia="Times New Roman" w:hAnsi="Times New Roman" w:cs="Times New Roman"/>
          <w:sz w:val="24"/>
          <w:szCs w:val="24"/>
        </w:rPr>
      </w:pPr>
      <w:r w:rsidRPr="001E6992">
        <w:rPr>
          <w:rFonts w:ascii="Times New Roman" w:eastAsia="Times New Roman" w:hAnsi="Times New Roman" w:cs="Times New Roman"/>
          <w:sz w:val="24"/>
          <w:szCs w:val="24"/>
        </w:rPr>
        <w:t xml:space="preserve">Nas asas da imaginação e alicerçado por firmes fundamentos da ciência, o entomologista voa pelos ares do que denomino arte em busca de diálogos. Alcimar constrói uma carreira em que une discursos, apenas na aparência incomunicáveis: a entomologia, a arte e a cultura. Faces de uma só moeda. Demonstrou isso quando escreveu textos como </w:t>
      </w:r>
      <w:r w:rsidRPr="00F76C48">
        <w:rPr>
          <w:rFonts w:ascii="Times New Roman" w:eastAsia="Times New Roman" w:hAnsi="Times New Roman" w:cs="Times New Roman"/>
          <w:b/>
          <w:bCs/>
          <w:sz w:val="24"/>
          <w:szCs w:val="24"/>
        </w:rPr>
        <w:t xml:space="preserve">Borboletas entre o céu e o inferno: o confronto entre os </w:t>
      </w:r>
      <w:proofErr w:type="spellStart"/>
      <w:r w:rsidRPr="00F76C48">
        <w:rPr>
          <w:rFonts w:ascii="Times New Roman" w:eastAsia="Times New Roman" w:hAnsi="Times New Roman" w:cs="Times New Roman"/>
          <w:b/>
          <w:bCs/>
          <w:sz w:val="24"/>
          <w:szCs w:val="24"/>
        </w:rPr>
        <w:t>Pieridae</w:t>
      </w:r>
      <w:proofErr w:type="spellEnd"/>
      <w:r w:rsidRPr="00F76C48">
        <w:rPr>
          <w:rFonts w:ascii="Times New Roman" w:eastAsia="Times New Roman" w:hAnsi="Times New Roman" w:cs="Times New Roman"/>
          <w:b/>
          <w:bCs/>
          <w:sz w:val="24"/>
          <w:szCs w:val="24"/>
        </w:rPr>
        <w:t xml:space="preserve"> e os </w:t>
      </w:r>
      <w:proofErr w:type="spellStart"/>
      <w:r w:rsidRPr="00F76C48">
        <w:rPr>
          <w:rFonts w:ascii="Times New Roman" w:eastAsia="Times New Roman" w:hAnsi="Times New Roman" w:cs="Times New Roman"/>
          <w:b/>
          <w:bCs/>
          <w:sz w:val="24"/>
          <w:szCs w:val="24"/>
        </w:rPr>
        <w:t>Nymphalidae</w:t>
      </w:r>
      <w:proofErr w:type="spellEnd"/>
      <w:r w:rsidRPr="00F76C48">
        <w:rPr>
          <w:rFonts w:ascii="Times New Roman" w:eastAsia="Times New Roman" w:hAnsi="Times New Roman" w:cs="Times New Roman"/>
          <w:b/>
          <w:bCs/>
          <w:sz w:val="24"/>
          <w:szCs w:val="24"/>
        </w:rPr>
        <w:t xml:space="preserve"> (Insecta: Lepidoptera) nas naturezas-mortas dos Países Baixos no século XVII</w:t>
      </w:r>
      <w:r w:rsidRPr="001E6992">
        <w:rPr>
          <w:rFonts w:ascii="Times New Roman" w:eastAsia="Times New Roman" w:hAnsi="Times New Roman" w:cs="Times New Roman"/>
          <w:sz w:val="24"/>
          <w:szCs w:val="24"/>
        </w:rPr>
        <w:t xml:space="preserve"> (2018) e </w:t>
      </w:r>
      <w:r w:rsidRPr="00F76C48">
        <w:rPr>
          <w:rFonts w:ascii="Times New Roman" w:eastAsia="Times New Roman" w:hAnsi="Times New Roman" w:cs="Times New Roman"/>
          <w:b/>
          <w:bCs/>
          <w:sz w:val="24"/>
          <w:szCs w:val="24"/>
        </w:rPr>
        <w:t xml:space="preserve">Olhos que tudo veem: representações da borboleta-pavão </w:t>
      </w:r>
      <w:proofErr w:type="spellStart"/>
      <w:r w:rsidRPr="00F76C48">
        <w:rPr>
          <w:rFonts w:ascii="Times New Roman" w:eastAsia="Times New Roman" w:hAnsi="Times New Roman" w:cs="Times New Roman"/>
          <w:b/>
          <w:bCs/>
          <w:sz w:val="24"/>
          <w:szCs w:val="24"/>
        </w:rPr>
        <w:t>Inachis</w:t>
      </w:r>
      <w:proofErr w:type="spellEnd"/>
      <w:r w:rsidRPr="00F76C48">
        <w:rPr>
          <w:rFonts w:ascii="Times New Roman" w:eastAsia="Times New Roman" w:hAnsi="Times New Roman" w:cs="Times New Roman"/>
          <w:b/>
          <w:bCs/>
          <w:sz w:val="24"/>
          <w:szCs w:val="24"/>
        </w:rPr>
        <w:t xml:space="preserve"> </w:t>
      </w:r>
      <w:proofErr w:type="spellStart"/>
      <w:r w:rsidRPr="00F76C48">
        <w:rPr>
          <w:rFonts w:ascii="Times New Roman" w:eastAsia="Times New Roman" w:hAnsi="Times New Roman" w:cs="Times New Roman"/>
          <w:b/>
          <w:bCs/>
          <w:sz w:val="24"/>
          <w:szCs w:val="24"/>
        </w:rPr>
        <w:t>io</w:t>
      </w:r>
      <w:proofErr w:type="spellEnd"/>
      <w:r w:rsidRPr="00F76C48">
        <w:rPr>
          <w:rFonts w:ascii="Times New Roman" w:eastAsia="Times New Roman" w:hAnsi="Times New Roman" w:cs="Times New Roman"/>
          <w:b/>
          <w:bCs/>
          <w:sz w:val="24"/>
          <w:szCs w:val="24"/>
        </w:rPr>
        <w:t xml:space="preserve"> nas naturezas-mortas neerlandesas do século XVII</w:t>
      </w:r>
      <w:r w:rsidRPr="001E6992">
        <w:rPr>
          <w:rFonts w:ascii="Times New Roman" w:eastAsia="Times New Roman" w:hAnsi="Times New Roman" w:cs="Times New Roman"/>
          <w:sz w:val="24"/>
          <w:szCs w:val="24"/>
        </w:rPr>
        <w:t xml:space="preserve"> (2019), e organizou o dossiê </w:t>
      </w:r>
      <w:proofErr w:type="spellStart"/>
      <w:r w:rsidRPr="00F76C48">
        <w:rPr>
          <w:rFonts w:ascii="Times New Roman" w:eastAsia="Times New Roman" w:hAnsi="Times New Roman" w:cs="Times New Roman"/>
          <w:b/>
          <w:bCs/>
          <w:sz w:val="24"/>
          <w:szCs w:val="24"/>
        </w:rPr>
        <w:t>Insects</w:t>
      </w:r>
      <w:proofErr w:type="spellEnd"/>
      <w:r w:rsidRPr="00F76C48">
        <w:rPr>
          <w:rFonts w:ascii="Times New Roman" w:eastAsia="Times New Roman" w:hAnsi="Times New Roman" w:cs="Times New Roman"/>
          <w:b/>
          <w:bCs/>
          <w:sz w:val="24"/>
          <w:szCs w:val="24"/>
        </w:rPr>
        <w:t xml:space="preserve">, </w:t>
      </w:r>
      <w:proofErr w:type="spellStart"/>
      <w:r w:rsidRPr="00F76C48">
        <w:rPr>
          <w:rFonts w:ascii="Times New Roman" w:eastAsia="Times New Roman" w:hAnsi="Times New Roman" w:cs="Times New Roman"/>
          <w:b/>
          <w:bCs/>
          <w:sz w:val="24"/>
          <w:szCs w:val="24"/>
        </w:rPr>
        <w:t>Art</w:t>
      </w:r>
      <w:proofErr w:type="spellEnd"/>
      <w:r w:rsidRPr="00F76C48">
        <w:rPr>
          <w:rFonts w:ascii="Times New Roman" w:eastAsia="Times New Roman" w:hAnsi="Times New Roman" w:cs="Times New Roman"/>
          <w:b/>
          <w:bCs/>
          <w:sz w:val="24"/>
          <w:szCs w:val="24"/>
        </w:rPr>
        <w:t xml:space="preserve"> </w:t>
      </w:r>
      <w:proofErr w:type="spellStart"/>
      <w:r w:rsidRPr="00F76C48">
        <w:rPr>
          <w:rFonts w:ascii="Times New Roman" w:eastAsia="Times New Roman" w:hAnsi="Times New Roman" w:cs="Times New Roman"/>
          <w:b/>
          <w:bCs/>
          <w:sz w:val="24"/>
          <w:szCs w:val="24"/>
        </w:rPr>
        <w:t>and</w:t>
      </w:r>
      <w:proofErr w:type="spellEnd"/>
      <w:r w:rsidRPr="00F76C48">
        <w:rPr>
          <w:rFonts w:ascii="Times New Roman" w:eastAsia="Times New Roman" w:hAnsi="Times New Roman" w:cs="Times New Roman"/>
          <w:b/>
          <w:bCs/>
          <w:sz w:val="24"/>
          <w:szCs w:val="24"/>
        </w:rPr>
        <w:t xml:space="preserve"> Science in </w:t>
      </w:r>
      <w:proofErr w:type="spellStart"/>
      <w:r w:rsidRPr="00F76C48">
        <w:rPr>
          <w:rFonts w:ascii="Times New Roman" w:eastAsia="Times New Roman" w:hAnsi="Times New Roman" w:cs="Times New Roman"/>
          <w:b/>
          <w:bCs/>
          <w:sz w:val="24"/>
          <w:szCs w:val="24"/>
        </w:rPr>
        <w:t>the</w:t>
      </w:r>
      <w:proofErr w:type="spellEnd"/>
      <w:r w:rsidRPr="00F76C48">
        <w:rPr>
          <w:rFonts w:ascii="Times New Roman" w:eastAsia="Times New Roman" w:hAnsi="Times New Roman" w:cs="Times New Roman"/>
          <w:b/>
          <w:bCs/>
          <w:sz w:val="24"/>
          <w:szCs w:val="24"/>
        </w:rPr>
        <w:t xml:space="preserve"> </w:t>
      </w:r>
      <w:proofErr w:type="spellStart"/>
      <w:r w:rsidRPr="00F76C48">
        <w:rPr>
          <w:rFonts w:ascii="Times New Roman" w:eastAsia="Times New Roman" w:hAnsi="Times New Roman" w:cs="Times New Roman"/>
          <w:b/>
          <w:bCs/>
          <w:sz w:val="24"/>
          <w:szCs w:val="24"/>
        </w:rPr>
        <w:t>Modern</w:t>
      </w:r>
      <w:proofErr w:type="spellEnd"/>
      <w:r w:rsidRPr="00F76C48">
        <w:rPr>
          <w:rFonts w:ascii="Times New Roman" w:eastAsia="Times New Roman" w:hAnsi="Times New Roman" w:cs="Times New Roman"/>
          <w:b/>
          <w:bCs/>
          <w:sz w:val="24"/>
          <w:szCs w:val="24"/>
        </w:rPr>
        <w:t xml:space="preserve"> </w:t>
      </w:r>
      <w:proofErr w:type="spellStart"/>
      <w:r w:rsidRPr="00F76C48">
        <w:rPr>
          <w:rFonts w:ascii="Times New Roman" w:eastAsia="Times New Roman" w:hAnsi="Times New Roman" w:cs="Times New Roman"/>
          <w:b/>
          <w:bCs/>
          <w:sz w:val="24"/>
          <w:szCs w:val="24"/>
        </w:rPr>
        <w:t>and</w:t>
      </w:r>
      <w:proofErr w:type="spellEnd"/>
      <w:r w:rsidRPr="00F76C48">
        <w:rPr>
          <w:rFonts w:ascii="Times New Roman" w:eastAsia="Times New Roman" w:hAnsi="Times New Roman" w:cs="Times New Roman"/>
          <w:b/>
          <w:bCs/>
          <w:sz w:val="24"/>
          <w:szCs w:val="24"/>
        </w:rPr>
        <w:t xml:space="preserve"> </w:t>
      </w:r>
      <w:proofErr w:type="spellStart"/>
      <w:r w:rsidRPr="00F76C48">
        <w:rPr>
          <w:rFonts w:ascii="Times New Roman" w:eastAsia="Times New Roman" w:hAnsi="Times New Roman" w:cs="Times New Roman"/>
          <w:b/>
          <w:bCs/>
          <w:sz w:val="24"/>
          <w:szCs w:val="24"/>
        </w:rPr>
        <w:t>Contemporary</w:t>
      </w:r>
      <w:proofErr w:type="spellEnd"/>
      <w:r w:rsidRPr="00F76C48">
        <w:rPr>
          <w:rFonts w:ascii="Times New Roman" w:eastAsia="Times New Roman" w:hAnsi="Times New Roman" w:cs="Times New Roman"/>
          <w:b/>
          <w:bCs/>
          <w:sz w:val="24"/>
          <w:szCs w:val="24"/>
        </w:rPr>
        <w:t xml:space="preserve"> Ages</w:t>
      </w:r>
      <w:r w:rsidRPr="001E6992">
        <w:rPr>
          <w:rFonts w:ascii="Times New Roman" w:eastAsia="Times New Roman" w:hAnsi="Times New Roman" w:cs="Times New Roman"/>
          <w:sz w:val="24"/>
          <w:szCs w:val="24"/>
        </w:rPr>
        <w:t xml:space="preserve"> para a revista Figura: </w:t>
      </w:r>
      <w:proofErr w:type="spellStart"/>
      <w:r w:rsidRPr="001E6992">
        <w:rPr>
          <w:rFonts w:ascii="Times New Roman" w:eastAsia="Times New Roman" w:hAnsi="Times New Roman" w:cs="Times New Roman"/>
          <w:sz w:val="24"/>
          <w:szCs w:val="24"/>
        </w:rPr>
        <w:t>Studies</w:t>
      </w:r>
      <w:proofErr w:type="spellEnd"/>
      <w:r w:rsidRPr="001E6992">
        <w:rPr>
          <w:rFonts w:ascii="Times New Roman" w:eastAsia="Times New Roman" w:hAnsi="Times New Roman" w:cs="Times New Roman"/>
          <w:sz w:val="24"/>
          <w:szCs w:val="24"/>
        </w:rPr>
        <w:t xml:space="preserve"> </w:t>
      </w:r>
      <w:proofErr w:type="spellStart"/>
      <w:r w:rsidRPr="001E6992">
        <w:rPr>
          <w:rFonts w:ascii="Times New Roman" w:eastAsia="Times New Roman" w:hAnsi="Times New Roman" w:cs="Times New Roman"/>
          <w:sz w:val="24"/>
          <w:szCs w:val="24"/>
        </w:rPr>
        <w:t>on</w:t>
      </w:r>
      <w:proofErr w:type="spellEnd"/>
      <w:r w:rsidRPr="001E6992">
        <w:rPr>
          <w:rFonts w:ascii="Times New Roman" w:eastAsia="Times New Roman" w:hAnsi="Times New Roman" w:cs="Times New Roman"/>
          <w:sz w:val="24"/>
          <w:szCs w:val="24"/>
        </w:rPr>
        <w:t xml:space="preserve"> </w:t>
      </w:r>
      <w:proofErr w:type="spellStart"/>
      <w:r w:rsidRPr="001E6992">
        <w:rPr>
          <w:rFonts w:ascii="Times New Roman" w:eastAsia="Times New Roman" w:hAnsi="Times New Roman" w:cs="Times New Roman"/>
          <w:sz w:val="24"/>
          <w:szCs w:val="24"/>
        </w:rPr>
        <w:t>the</w:t>
      </w:r>
      <w:proofErr w:type="spellEnd"/>
      <w:r w:rsidRPr="001E6992">
        <w:rPr>
          <w:rFonts w:ascii="Times New Roman" w:eastAsia="Times New Roman" w:hAnsi="Times New Roman" w:cs="Times New Roman"/>
          <w:sz w:val="24"/>
          <w:szCs w:val="24"/>
        </w:rPr>
        <w:t xml:space="preserve"> </w:t>
      </w:r>
      <w:proofErr w:type="spellStart"/>
      <w:r w:rsidRPr="001E6992">
        <w:rPr>
          <w:rFonts w:ascii="Times New Roman" w:eastAsia="Times New Roman" w:hAnsi="Times New Roman" w:cs="Times New Roman"/>
          <w:sz w:val="24"/>
          <w:szCs w:val="24"/>
        </w:rPr>
        <w:t>Classical</w:t>
      </w:r>
      <w:proofErr w:type="spellEnd"/>
      <w:r w:rsidRPr="001E6992">
        <w:rPr>
          <w:rFonts w:ascii="Times New Roman" w:eastAsia="Times New Roman" w:hAnsi="Times New Roman" w:cs="Times New Roman"/>
          <w:sz w:val="24"/>
          <w:szCs w:val="24"/>
        </w:rPr>
        <w:t xml:space="preserve"> </w:t>
      </w:r>
      <w:proofErr w:type="spellStart"/>
      <w:r w:rsidRPr="001E6992">
        <w:rPr>
          <w:rFonts w:ascii="Times New Roman" w:eastAsia="Times New Roman" w:hAnsi="Times New Roman" w:cs="Times New Roman"/>
          <w:sz w:val="24"/>
          <w:szCs w:val="24"/>
        </w:rPr>
        <w:t>Tradition</w:t>
      </w:r>
      <w:proofErr w:type="spellEnd"/>
      <w:r w:rsidRPr="001E6992">
        <w:rPr>
          <w:rFonts w:ascii="Times New Roman" w:eastAsia="Times New Roman" w:hAnsi="Times New Roman" w:cs="Times New Roman"/>
          <w:sz w:val="24"/>
          <w:szCs w:val="24"/>
        </w:rPr>
        <w:t xml:space="preserve"> (2019).</w:t>
      </w:r>
    </w:p>
    <w:p w14:paraId="4CC967F1" w14:textId="77777777" w:rsidR="001E6992" w:rsidRPr="001E6992" w:rsidRDefault="001E6992" w:rsidP="0075761D">
      <w:pPr>
        <w:spacing w:line="360" w:lineRule="auto"/>
        <w:ind w:firstLine="720"/>
        <w:jc w:val="both"/>
        <w:rPr>
          <w:rFonts w:ascii="Times New Roman" w:eastAsia="Times New Roman" w:hAnsi="Times New Roman" w:cs="Times New Roman"/>
          <w:sz w:val="24"/>
          <w:szCs w:val="24"/>
        </w:rPr>
      </w:pPr>
      <w:r w:rsidRPr="001E6992">
        <w:rPr>
          <w:rFonts w:ascii="Times New Roman" w:eastAsia="Times New Roman" w:hAnsi="Times New Roman" w:cs="Times New Roman"/>
          <w:sz w:val="24"/>
          <w:szCs w:val="24"/>
        </w:rPr>
        <w:t xml:space="preserve">Agora, o pesquisador nos transporta para o domínio da criação, diríamos popular na ausência de uma melhor designação. Com </w:t>
      </w:r>
      <w:r w:rsidRPr="00F76C48">
        <w:rPr>
          <w:rFonts w:ascii="Times New Roman" w:eastAsia="Times New Roman" w:hAnsi="Times New Roman" w:cs="Times New Roman"/>
          <w:b/>
          <w:bCs/>
          <w:sz w:val="24"/>
          <w:szCs w:val="24"/>
        </w:rPr>
        <w:t>Souvenir alado: cenas do Brasil moderno nas bandejas de borboletas</w:t>
      </w:r>
      <w:r w:rsidRPr="001E6992">
        <w:rPr>
          <w:rFonts w:ascii="Times New Roman" w:eastAsia="Times New Roman" w:hAnsi="Times New Roman" w:cs="Times New Roman"/>
          <w:sz w:val="24"/>
          <w:szCs w:val="24"/>
        </w:rPr>
        <w:t>, nos conduz a descobrir e refletir sobre o emprego de asas de borboleta em adorno de quadros, bandejas, cinzeiros e caixas variadas. Ciência e imaginação aqui se encontram e nos levam a vivenciar experiências estéticas e culturais, à observação da criatividade, e despertam e saciam nossa curiosidade.</w:t>
      </w:r>
    </w:p>
    <w:p w14:paraId="65A562B0" w14:textId="77777777" w:rsidR="001E6992" w:rsidRDefault="001E6992" w:rsidP="0075761D">
      <w:pPr>
        <w:spacing w:line="360" w:lineRule="auto"/>
        <w:ind w:firstLine="720"/>
        <w:jc w:val="both"/>
        <w:rPr>
          <w:rFonts w:ascii="Times New Roman" w:eastAsia="Times New Roman" w:hAnsi="Times New Roman" w:cs="Times New Roman"/>
          <w:sz w:val="24"/>
          <w:szCs w:val="24"/>
        </w:rPr>
      </w:pPr>
      <w:r w:rsidRPr="001E6992">
        <w:rPr>
          <w:rFonts w:ascii="Times New Roman" w:eastAsia="Times New Roman" w:hAnsi="Times New Roman" w:cs="Times New Roman"/>
          <w:sz w:val="24"/>
          <w:szCs w:val="24"/>
        </w:rPr>
        <w:lastRenderedPageBreak/>
        <w:t xml:space="preserve">A Alcimar do Lago Carvalho sou </w:t>
      </w:r>
      <w:proofErr w:type="gramStart"/>
      <w:r w:rsidRPr="001E6992">
        <w:rPr>
          <w:rFonts w:ascii="Times New Roman" w:eastAsia="Times New Roman" w:hAnsi="Times New Roman" w:cs="Times New Roman"/>
          <w:sz w:val="24"/>
          <w:szCs w:val="24"/>
        </w:rPr>
        <w:t>grato</w:t>
      </w:r>
      <w:proofErr w:type="gramEnd"/>
      <w:r w:rsidRPr="001E6992">
        <w:rPr>
          <w:rFonts w:ascii="Times New Roman" w:eastAsia="Times New Roman" w:hAnsi="Times New Roman" w:cs="Times New Roman"/>
          <w:sz w:val="24"/>
          <w:szCs w:val="24"/>
        </w:rPr>
        <w:t xml:space="preserve"> por tudo que me levou a entender. Sobre entomologia e borboletas, sobre bandejas e souvenires, sobre mim mesmo.</w:t>
      </w:r>
    </w:p>
    <w:p w14:paraId="7FD7BF26" w14:textId="77777777" w:rsidR="008D7103" w:rsidRPr="001E6992" w:rsidRDefault="008D7103" w:rsidP="008D7103">
      <w:pPr>
        <w:spacing w:line="360" w:lineRule="auto"/>
        <w:jc w:val="both"/>
        <w:rPr>
          <w:rFonts w:ascii="Times New Roman" w:eastAsia="Times New Roman" w:hAnsi="Times New Roman" w:cs="Times New Roman"/>
          <w:sz w:val="24"/>
          <w:szCs w:val="24"/>
        </w:rPr>
      </w:pPr>
    </w:p>
    <w:p w14:paraId="14C7E77C" w14:textId="77777777" w:rsidR="001E6992" w:rsidRPr="001E6992" w:rsidRDefault="001E6992" w:rsidP="0075761D">
      <w:pPr>
        <w:spacing w:line="360" w:lineRule="auto"/>
        <w:jc w:val="both"/>
        <w:rPr>
          <w:rFonts w:ascii="Times New Roman" w:eastAsia="Times New Roman" w:hAnsi="Times New Roman" w:cs="Times New Roman"/>
          <w:sz w:val="24"/>
          <w:szCs w:val="24"/>
        </w:rPr>
      </w:pPr>
      <w:r w:rsidRPr="001E6992">
        <w:rPr>
          <w:rFonts w:ascii="Times New Roman" w:eastAsia="Times New Roman" w:hAnsi="Times New Roman" w:cs="Times New Roman"/>
          <w:sz w:val="24"/>
          <w:szCs w:val="24"/>
        </w:rPr>
        <w:t>Niterói, 28 de julho de 2023</w:t>
      </w:r>
    </w:p>
    <w:p w14:paraId="5F38F03B" w14:textId="77777777" w:rsidR="008D7103" w:rsidRDefault="008D7103" w:rsidP="0075761D">
      <w:pPr>
        <w:spacing w:line="360" w:lineRule="auto"/>
        <w:jc w:val="both"/>
        <w:rPr>
          <w:rFonts w:ascii="Times New Roman" w:eastAsia="Times New Roman" w:hAnsi="Times New Roman" w:cs="Times New Roman"/>
          <w:sz w:val="24"/>
          <w:szCs w:val="24"/>
        </w:rPr>
      </w:pPr>
    </w:p>
    <w:p w14:paraId="540848F4" w14:textId="12CD0B58" w:rsidR="001E6992" w:rsidRPr="001E6992" w:rsidRDefault="001E6992" w:rsidP="0075761D">
      <w:pPr>
        <w:spacing w:line="360" w:lineRule="auto"/>
        <w:jc w:val="both"/>
        <w:rPr>
          <w:rFonts w:ascii="Times New Roman" w:eastAsia="Times New Roman" w:hAnsi="Times New Roman" w:cs="Times New Roman"/>
          <w:sz w:val="24"/>
          <w:szCs w:val="24"/>
        </w:rPr>
      </w:pPr>
      <w:r w:rsidRPr="001E6992">
        <w:rPr>
          <w:rFonts w:ascii="Times New Roman" w:eastAsia="Times New Roman" w:hAnsi="Times New Roman" w:cs="Times New Roman"/>
          <w:sz w:val="24"/>
          <w:szCs w:val="24"/>
        </w:rPr>
        <w:t>Ricardo Gomes Lima</w:t>
      </w:r>
    </w:p>
    <w:p w14:paraId="0B395524" w14:textId="467BA549" w:rsidR="007D64C4" w:rsidRDefault="001E6992" w:rsidP="0075761D">
      <w:pPr>
        <w:spacing w:line="360" w:lineRule="auto"/>
        <w:jc w:val="both"/>
        <w:rPr>
          <w:rFonts w:ascii="Times New Roman" w:eastAsia="Times New Roman" w:hAnsi="Times New Roman" w:cs="Times New Roman"/>
          <w:sz w:val="24"/>
          <w:szCs w:val="24"/>
        </w:rPr>
      </w:pPr>
      <w:r w:rsidRPr="001E6992">
        <w:rPr>
          <w:rFonts w:ascii="Times New Roman" w:eastAsia="Times New Roman" w:hAnsi="Times New Roman" w:cs="Times New Roman"/>
          <w:sz w:val="24"/>
          <w:szCs w:val="24"/>
        </w:rPr>
        <w:t>antropólogo</w:t>
      </w:r>
    </w:p>
    <w:p w14:paraId="4FF096A2" w14:textId="77777777" w:rsidR="00DF1448" w:rsidRDefault="00DF1448" w:rsidP="001E699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0000049" w14:textId="3249AFF8" w:rsidR="004057F0" w:rsidRDefault="00A978B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PRÓLOGO: </w:t>
      </w:r>
      <w:r>
        <w:rPr>
          <w:rFonts w:ascii="Times New Roman" w:eastAsia="Times New Roman" w:hAnsi="Times New Roman" w:cs="Times New Roman"/>
          <w:i/>
          <w:sz w:val="24"/>
          <w:szCs w:val="24"/>
        </w:rPr>
        <w:t>BUTTERFLY INDUSTRY</w:t>
      </w:r>
    </w:p>
    <w:p w14:paraId="0000004A" w14:textId="15E23C44" w:rsidR="004057F0" w:rsidRDefault="00A978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a contextualização desta pesquisa transdisciplinar, parte-se de três experiências prévias sucessivas. A primeira, ocorrida em 2020, durante o auge da pandemia de COVID-19, foi o assistir descompromissado de dois documentários curtos produzidos pelo cineasta norte-americano James Anthony </w:t>
      </w:r>
      <w:proofErr w:type="spellStart"/>
      <w:r>
        <w:rPr>
          <w:rFonts w:ascii="Times New Roman" w:eastAsia="Times New Roman" w:hAnsi="Times New Roman" w:cs="Times New Roman"/>
          <w:sz w:val="24"/>
          <w:szCs w:val="24"/>
        </w:rPr>
        <w:t>FitzPatrick</w:t>
      </w:r>
      <w:proofErr w:type="spellEnd"/>
      <w:r>
        <w:rPr>
          <w:rFonts w:ascii="Times New Roman" w:eastAsia="Times New Roman" w:hAnsi="Times New Roman" w:cs="Times New Roman"/>
          <w:sz w:val="24"/>
          <w:szCs w:val="24"/>
        </w:rPr>
        <w:t xml:space="preserve"> (1894-1980), intitulados </w:t>
      </w:r>
      <w:r>
        <w:rPr>
          <w:rFonts w:ascii="Times New Roman" w:eastAsia="Times New Roman" w:hAnsi="Times New Roman" w:cs="Times New Roman"/>
          <w:i/>
          <w:sz w:val="24"/>
          <w:szCs w:val="24"/>
        </w:rPr>
        <w:t xml:space="preserve">Rio: The </w:t>
      </w:r>
      <w:proofErr w:type="spellStart"/>
      <w:r>
        <w:rPr>
          <w:rFonts w:ascii="Times New Roman" w:eastAsia="Times New Roman" w:hAnsi="Times New Roman" w:cs="Times New Roman"/>
          <w:i/>
          <w:sz w:val="24"/>
          <w:szCs w:val="24"/>
        </w:rPr>
        <w:t>Magnificent</w:t>
      </w:r>
      <w:proofErr w:type="spellEnd"/>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de 1932, e </w:t>
      </w:r>
      <w:r>
        <w:rPr>
          <w:rFonts w:ascii="Times New Roman" w:eastAsia="Times New Roman" w:hAnsi="Times New Roman" w:cs="Times New Roman"/>
          <w:i/>
          <w:sz w:val="24"/>
          <w:szCs w:val="24"/>
        </w:rPr>
        <w:t xml:space="preserve">Rio de Janeiro: City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Splendour</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de 1936, ambos da sua série </w:t>
      </w:r>
      <w:r>
        <w:rPr>
          <w:rFonts w:ascii="Times New Roman" w:eastAsia="Times New Roman" w:hAnsi="Times New Roman" w:cs="Times New Roman"/>
          <w:i/>
          <w:sz w:val="24"/>
          <w:szCs w:val="24"/>
        </w:rPr>
        <w:t xml:space="preserve">The Voice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Globe</w:t>
      </w:r>
      <w:proofErr w:type="spellEnd"/>
      <w:r>
        <w:rPr>
          <w:rFonts w:ascii="Times New Roman" w:eastAsia="Times New Roman" w:hAnsi="Times New Roman" w:cs="Times New Roman"/>
          <w:sz w:val="24"/>
          <w:szCs w:val="24"/>
        </w:rPr>
        <w:t xml:space="preserve">, distribuída pela Metro Goldwyn Mayer (MGM) sob o codinome </w:t>
      </w:r>
      <w:proofErr w:type="spellStart"/>
      <w:r>
        <w:rPr>
          <w:rFonts w:ascii="Times New Roman" w:eastAsia="Times New Roman" w:hAnsi="Times New Roman" w:cs="Times New Roman"/>
          <w:i/>
          <w:sz w:val="24"/>
          <w:szCs w:val="24"/>
        </w:rPr>
        <w:t>Fitzpatrick's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Traveltalks</w:t>
      </w:r>
      <w:proofErr w:type="spellEnd"/>
      <w:r>
        <w:rPr>
          <w:rFonts w:ascii="Times New Roman" w:eastAsia="Times New Roman" w:hAnsi="Times New Roman" w:cs="Times New Roman"/>
          <w:sz w:val="24"/>
          <w:szCs w:val="24"/>
        </w:rPr>
        <w:t xml:space="preserve">. Hoje reprocessados, disponibilizados </w:t>
      </w:r>
      <w:r w:rsidR="006D489B">
        <w:rPr>
          <w:rFonts w:ascii="Times New Roman" w:eastAsia="Times New Roman" w:hAnsi="Times New Roman" w:cs="Times New Roman"/>
          <w:sz w:val="24"/>
          <w:szCs w:val="24"/>
        </w:rPr>
        <w:t xml:space="preserve">comercialmente </w:t>
      </w:r>
      <w:r>
        <w:rPr>
          <w:rFonts w:ascii="Times New Roman" w:eastAsia="Times New Roman" w:hAnsi="Times New Roman" w:cs="Times New Roman"/>
          <w:sz w:val="24"/>
          <w:szCs w:val="24"/>
        </w:rPr>
        <w:t xml:space="preserve">em DVD, divulgados em várias bases </w:t>
      </w:r>
      <w:proofErr w:type="spellStart"/>
      <w:r>
        <w:rPr>
          <w:rFonts w:ascii="Times New Roman" w:eastAsia="Times New Roman" w:hAnsi="Times New Roman" w:cs="Times New Roman"/>
          <w:sz w:val="24"/>
          <w:szCs w:val="24"/>
        </w:rPr>
        <w:t>filmográficas</w:t>
      </w:r>
      <w:proofErr w:type="spellEnd"/>
      <w:r>
        <w:rPr>
          <w:rFonts w:ascii="Times New Roman" w:eastAsia="Times New Roman" w:hAnsi="Times New Roman" w:cs="Times New Roman"/>
          <w:sz w:val="24"/>
          <w:szCs w:val="24"/>
        </w:rPr>
        <w:t>, esses documentários mostram raros e importantes registros da cidade do Rio de Janeiro</w:t>
      </w:r>
      <w:r w:rsidR="00A0127E" w:rsidRPr="00A0127E">
        <w:rPr>
          <w:rFonts w:ascii="Times New Roman" w:eastAsia="Times New Roman" w:hAnsi="Times New Roman" w:cs="Times New Roman"/>
          <w:sz w:val="24"/>
          <w:szCs w:val="24"/>
        </w:rPr>
        <w:t xml:space="preserve"> </w:t>
      </w:r>
      <w:r w:rsidR="00A0127E">
        <w:rPr>
          <w:rFonts w:ascii="Times New Roman" w:eastAsia="Times New Roman" w:hAnsi="Times New Roman" w:cs="Times New Roman"/>
          <w:sz w:val="24"/>
          <w:szCs w:val="24"/>
        </w:rPr>
        <w:t>na década de 1930</w:t>
      </w:r>
      <w:r>
        <w:rPr>
          <w:rFonts w:ascii="Times New Roman" w:eastAsia="Times New Roman" w:hAnsi="Times New Roman" w:cs="Times New Roman"/>
          <w:sz w:val="24"/>
          <w:szCs w:val="24"/>
        </w:rPr>
        <w:t xml:space="preserve">, onde os principais pontos turísticos e algumas cenas do cotidiano </w:t>
      </w:r>
      <w:r w:rsidR="00DB4AA8">
        <w:rPr>
          <w:rFonts w:ascii="Times New Roman" w:eastAsia="Times New Roman" w:hAnsi="Times New Roman" w:cs="Times New Roman"/>
          <w:sz w:val="24"/>
          <w:szCs w:val="24"/>
        </w:rPr>
        <w:t xml:space="preserve">da </w:t>
      </w:r>
      <w:r w:rsidR="00A0127E">
        <w:rPr>
          <w:rFonts w:ascii="Times New Roman" w:eastAsia="Times New Roman" w:hAnsi="Times New Roman" w:cs="Times New Roman"/>
          <w:sz w:val="24"/>
          <w:szCs w:val="24"/>
        </w:rPr>
        <w:t xml:space="preserve">capital federal do Brasil </w:t>
      </w:r>
      <w:r>
        <w:rPr>
          <w:rFonts w:ascii="Times New Roman" w:eastAsia="Times New Roman" w:hAnsi="Times New Roman" w:cs="Times New Roman"/>
          <w:sz w:val="24"/>
          <w:szCs w:val="24"/>
        </w:rPr>
        <w:t xml:space="preserve">foram eternizados em movimento (Marcolin, 2017). Embora bem curtos, cada um com cerca de oito minutos, curiosamente, ambos destinam os seus dois minutos finais, o que corresponde a aproximadamente ¼ de suas durações, ao registro da curiosa </w:t>
      </w:r>
      <w:proofErr w:type="spellStart"/>
      <w:r>
        <w:rPr>
          <w:rFonts w:ascii="Times New Roman" w:eastAsia="Times New Roman" w:hAnsi="Times New Roman" w:cs="Times New Roman"/>
          <w:i/>
          <w:sz w:val="24"/>
          <w:szCs w:val="24"/>
        </w:rPr>
        <w:t>Butterfly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industry</w:t>
      </w:r>
      <w:proofErr w:type="spellEnd"/>
      <w:r>
        <w:rPr>
          <w:rFonts w:ascii="Times New Roman" w:eastAsia="Times New Roman" w:hAnsi="Times New Roman" w:cs="Times New Roman"/>
          <w:sz w:val="24"/>
          <w:szCs w:val="24"/>
        </w:rPr>
        <w:t xml:space="preserve">. Assim </w:t>
      </w:r>
      <w:proofErr w:type="spellStart"/>
      <w:r>
        <w:rPr>
          <w:rFonts w:ascii="Times New Roman" w:eastAsia="Times New Roman" w:hAnsi="Times New Roman" w:cs="Times New Roman"/>
          <w:sz w:val="24"/>
          <w:szCs w:val="24"/>
        </w:rPr>
        <w:t>codinomeada</w:t>
      </w:r>
      <w:proofErr w:type="spellEnd"/>
      <w:r>
        <w:rPr>
          <w:rFonts w:ascii="Times New Roman" w:eastAsia="Times New Roman" w:hAnsi="Times New Roman" w:cs="Times New Roman"/>
          <w:sz w:val="24"/>
          <w:szCs w:val="24"/>
        </w:rPr>
        <w:t xml:space="preserve"> nesses filmes, é apresentada a manufatura de souvenirs adornados com asas de lepidópteros (borboletas e mariposas) arranjadas sob vidro, hoje praticamente esquecidos. Desses, as bandejas de madeira com frisos em marchetaria foram indiscutivelmente os mais famosos. Infelizmente, qualquer crédito é dado às imagens, onde são registradas desde a coleta em campo desses insetos à finalização cuidadosa d</w:t>
      </w:r>
      <w:r w:rsidR="00903277">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arte</w:t>
      </w:r>
      <w:r w:rsidR="00903277">
        <w:rPr>
          <w:rFonts w:ascii="Times New Roman" w:eastAsia="Times New Roman" w:hAnsi="Times New Roman" w:cs="Times New Roman"/>
          <w:sz w:val="24"/>
          <w:szCs w:val="24"/>
        </w:rPr>
        <w:t>fatos</w:t>
      </w:r>
      <w:r>
        <w:rPr>
          <w:rFonts w:ascii="Times New Roman" w:eastAsia="Times New Roman" w:hAnsi="Times New Roman" w:cs="Times New Roman"/>
          <w:sz w:val="24"/>
          <w:szCs w:val="24"/>
        </w:rPr>
        <w:t xml:space="preserve"> em ateliês estabelecidos na cidade. Logo </w:t>
      </w:r>
      <w:r w:rsidR="00B27400">
        <w:rPr>
          <w:rFonts w:ascii="Times New Roman" w:eastAsia="Times New Roman" w:hAnsi="Times New Roman" w:cs="Times New Roman"/>
          <w:sz w:val="24"/>
          <w:szCs w:val="24"/>
        </w:rPr>
        <w:t xml:space="preserve">uma </w:t>
      </w:r>
      <w:r>
        <w:rPr>
          <w:rFonts w:ascii="Times New Roman" w:eastAsia="Times New Roman" w:hAnsi="Times New Roman" w:cs="Times New Roman"/>
          <w:sz w:val="24"/>
          <w:szCs w:val="24"/>
        </w:rPr>
        <w:t>quest</w:t>
      </w:r>
      <w:r w:rsidR="006F6E15">
        <w:rPr>
          <w:rFonts w:ascii="Times New Roman" w:eastAsia="Times New Roman" w:hAnsi="Times New Roman" w:cs="Times New Roman"/>
          <w:sz w:val="24"/>
          <w:szCs w:val="24"/>
        </w:rPr>
        <w:t>ão desponta</w:t>
      </w:r>
      <w:r>
        <w:rPr>
          <w:rFonts w:ascii="Times New Roman" w:eastAsia="Times New Roman" w:hAnsi="Times New Roman" w:cs="Times New Roman"/>
          <w:sz w:val="24"/>
          <w:szCs w:val="24"/>
        </w:rPr>
        <w:t>: por que Fitzpatrick destinou uma proporção considerável de seus filmes ao registro dessa artesania? Seria um desvio de seu olhar sobre a cidade ou essa atividade representaria algo de real importância no Rio de Janeiro da década de 1930?</w:t>
      </w:r>
    </w:p>
    <w:p w14:paraId="0000004B" w14:textId="71F706D1" w:rsidR="004057F0" w:rsidRDefault="00A978B5">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segunda experiência, já iniciada com o comprometimento de uma possível futura pesquisa, foi a própria busca por </w:t>
      </w:r>
      <w:r w:rsidR="005B3DFF">
        <w:rPr>
          <w:rFonts w:ascii="Times New Roman" w:eastAsia="Times New Roman" w:hAnsi="Times New Roman" w:cs="Times New Roman"/>
          <w:sz w:val="24"/>
          <w:szCs w:val="24"/>
        </w:rPr>
        <w:t xml:space="preserve">objetos </w:t>
      </w:r>
      <w:r w:rsidR="009B79D1">
        <w:rPr>
          <w:rFonts w:ascii="Times New Roman" w:eastAsia="Times New Roman" w:hAnsi="Times New Roman" w:cs="Times New Roman"/>
          <w:sz w:val="24"/>
          <w:szCs w:val="24"/>
        </w:rPr>
        <w:t>d</w:t>
      </w:r>
      <w:r>
        <w:rPr>
          <w:rFonts w:ascii="Times New Roman" w:eastAsia="Times New Roman" w:hAnsi="Times New Roman" w:cs="Times New Roman"/>
          <w:sz w:val="24"/>
          <w:szCs w:val="24"/>
        </w:rPr>
        <w:t>essa artesania e de informações gerais a seu respeito. Embora sejam frequentemente avistad</w:t>
      </w:r>
      <w:r w:rsidR="005B3DFF">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s em antiquários e feiras de </w:t>
      </w:r>
      <w:r w:rsidR="00CD0F44">
        <w:rPr>
          <w:rFonts w:ascii="Times New Roman" w:eastAsia="Times New Roman" w:hAnsi="Times New Roman" w:cs="Times New Roman"/>
          <w:sz w:val="24"/>
          <w:szCs w:val="24"/>
        </w:rPr>
        <w:t>a</w:t>
      </w:r>
      <w:r w:rsidR="00921D85">
        <w:rPr>
          <w:rFonts w:ascii="Times New Roman" w:eastAsia="Times New Roman" w:hAnsi="Times New Roman" w:cs="Times New Roman"/>
          <w:sz w:val="24"/>
          <w:szCs w:val="24"/>
        </w:rPr>
        <w:t>ntiguidades</w:t>
      </w:r>
      <w:r>
        <w:rPr>
          <w:rFonts w:ascii="Times New Roman" w:eastAsia="Times New Roman" w:hAnsi="Times New Roman" w:cs="Times New Roman"/>
          <w:sz w:val="24"/>
          <w:szCs w:val="24"/>
        </w:rPr>
        <w:t>, e eventualmente citad</w:t>
      </w:r>
      <w:r w:rsidR="005B3DFF">
        <w:rPr>
          <w:rFonts w:ascii="Times New Roman" w:eastAsia="Times New Roman" w:hAnsi="Times New Roman" w:cs="Times New Roman"/>
          <w:sz w:val="24"/>
          <w:szCs w:val="24"/>
        </w:rPr>
        <w:t>o</w:t>
      </w:r>
      <w:r>
        <w:rPr>
          <w:rFonts w:ascii="Times New Roman" w:eastAsia="Times New Roman" w:hAnsi="Times New Roman" w:cs="Times New Roman"/>
          <w:sz w:val="24"/>
          <w:szCs w:val="24"/>
        </w:rPr>
        <w:t>s em estudos que tratam do turismo no Rio de Janeiro (</w:t>
      </w:r>
      <w:r w:rsidRPr="00734F45">
        <w:rPr>
          <w:rFonts w:ascii="Times New Roman" w:eastAsia="Times New Roman" w:hAnsi="Times New Roman" w:cs="Times New Roman"/>
          <w:i/>
          <w:iCs/>
          <w:sz w:val="24"/>
          <w:szCs w:val="24"/>
        </w:rPr>
        <w:t>e.g.</w:t>
      </w:r>
      <w:r>
        <w:rPr>
          <w:rFonts w:ascii="Times New Roman" w:eastAsia="Times New Roman" w:hAnsi="Times New Roman" w:cs="Times New Roman"/>
          <w:sz w:val="24"/>
          <w:szCs w:val="24"/>
        </w:rPr>
        <w:t>, Freire-Medeiros &amp; Castro, 2007, p. 49; Perrot</w:t>
      </w:r>
      <w:r w:rsidR="00E71968">
        <w:rPr>
          <w:rFonts w:ascii="Times New Roman" w:eastAsia="Times New Roman" w:hAnsi="Times New Roman" w:cs="Times New Roman"/>
          <w:sz w:val="24"/>
          <w:szCs w:val="24"/>
        </w:rPr>
        <w:t>t</w:t>
      </w:r>
      <w:r>
        <w:rPr>
          <w:rFonts w:ascii="Times New Roman" w:eastAsia="Times New Roman" w:hAnsi="Times New Roman" w:cs="Times New Roman"/>
          <w:sz w:val="24"/>
          <w:szCs w:val="24"/>
        </w:rPr>
        <w:t>a, 2018, p. 117), surpreendentemente, percebeu-se que nunca haviam sido alvo de estudos sistemáticos (Martins, 2000, p. 77). Isso parece estar relacionado a sua parca circulação nos meios acadêmicos, já que não sendo considerad</w:t>
      </w:r>
      <w:r w:rsidR="00CF2FA8">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s exatamente como expressões de arte popular ou folclórica e, muito </w:t>
      </w:r>
      <w:r>
        <w:rPr>
          <w:rFonts w:ascii="Times New Roman" w:eastAsia="Times New Roman" w:hAnsi="Times New Roman" w:cs="Times New Roman"/>
          <w:sz w:val="24"/>
          <w:szCs w:val="24"/>
        </w:rPr>
        <w:lastRenderedPageBreak/>
        <w:t>menos, de arte culta, não foram colecionad</w:t>
      </w:r>
      <w:r w:rsidR="00002A57">
        <w:rPr>
          <w:rFonts w:ascii="Times New Roman" w:eastAsia="Times New Roman" w:hAnsi="Times New Roman" w:cs="Times New Roman"/>
          <w:sz w:val="24"/>
          <w:szCs w:val="24"/>
        </w:rPr>
        <w:t>o</w:t>
      </w:r>
      <w:r>
        <w:rPr>
          <w:rFonts w:ascii="Times New Roman" w:eastAsia="Times New Roman" w:hAnsi="Times New Roman" w:cs="Times New Roman"/>
          <w:sz w:val="24"/>
          <w:szCs w:val="24"/>
        </w:rPr>
        <w:t>s por qualquer tipo de instituição, tendo sido raramente exibid</w:t>
      </w:r>
      <w:r w:rsidR="00CF2FA8">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s em museus, galerias ou exposições. As 30 peças dessa categoria incluídas na excepcional exposição </w:t>
      </w:r>
      <w:r>
        <w:rPr>
          <w:rFonts w:ascii="Times New Roman" w:eastAsia="Times New Roman" w:hAnsi="Times New Roman" w:cs="Times New Roman"/>
          <w:i/>
          <w:sz w:val="24"/>
          <w:szCs w:val="24"/>
        </w:rPr>
        <w:t>A Paisagem Carioca</w:t>
      </w:r>
      <w:r>
        <w:rPr>
          <w:rFonts w:ascii="Times New Roman" w:eastAsia="Times New Roman" w:hAnsi="Times New Roman" w:cs="Times New Roman"/>
          <w:sz w:val="24"/>
          <w:szCs w:val="24"/>
        </w:rPr>
        <w:t xml:space="preserve"> (Martins, 2000, p. 184-185) foram reunidas a partir de empréstimos de doze colecionadores particulares. Certamente, por envolverem temas sensíveis, propositalmente, foram, de alguma forma, desprezad</w:t>
      </w:r>
      <w:r w:rsidR="00002A57">
        <w:rPr>
          <w:rFonts w:ascii="Times New Roman" w:eastAsia="Times New Roman" w:hAnsi="Times New Roman" w:cs="Times New Roman"/>
          <w:sz w:val="24"/>
          <w:szCs w:val="24"/>
        </w:rPr>
        <w:t>o</w:t>
      </w:r>
      <w:r>
        <w:rPr>
          <w:rFonts w:ascii="Times New Roman" w:eastAsia="Times New Roman" w:hAnsi="Times New Roman" w:cs="Times New Roman"/>
          <w:sz w:val="24"/>
          <w:szCs w:val="24"/>
        </w:rPr>
        <w:t>s pelas instituições, visando o seu esquecimento. Dessa forma, resolveu-se promover um primeiro estudo sistemático a seu respeito, através do exame de arte</w:t>
      </w:r>
      <w:r w:rsidR="00D5738F">
        <w:rPr>
          <w:rFonts w:ascii="Times New Roman" w:eastAsia="Times New Roman" w:hAnsi="Times New Roman" w:cs="Times New Roman"/>
          <w:sz w:val="24"/>
          <w:szCs w:val="24"/>
        </w:rPr>
        <w:t>fatos</w:t>
      </w:r>
      <w:r>
        <w:rPr>
          <w:rFonts w:ascii="Times New Roman" w:eastAsia="Times New Roman" w:hAnsi="Times New Roman" w:cs="Times New Roman"/>
          <w:sz w:val="24"/>
          <w:szCs w:val="24"/>
        </w:rPr>
        <w:t xml:space="preserve"> antig</w:t>
      </w:r>
      <w:r w:rsidR="00D5738F">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s </w:t>
      </w:r>
      <w:r w:rsidR="00A6686D">
        <w:rPr>
          <w:rFonts w:ascii="Times New Roman" w:eastAsia="Times New Roman" w:hAnsi="Times New Roman" w:cs="Times New Roman"/>
          <w:sz w:val="24"/>
          <w:szCs w:val="24"/>
        </w:rPr>
        <w:t xml:space="preserve">com </w:t>
      </w:r>
      <w:r>
        <w:rPr>
          <w:rFonts w:ascii="Times New Roman" w:eastAsia="Times New Roman" w:hAnsi="Times New Roman" w:cs="Times New Roman"/>
          <w:sz w:val="24"/>
          <w:szCs w:val="24"/>
        </w:rPr>
        <w:t>asas de lepidópteros, a partir de buscas físicas em antiquários e coleções particulares, e, principalmente, de seu registro em catálogos eletrônicos de páginas de vendas e leilões na internet. Como, surpreendentemente, encontrou-se grande quantidade desse</w:t>
      </w:r>
      <w:r w:rsidR="0012200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materia</w:t>
      </w:r>
      <w:r w:rsidR="00122009">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em oferecimento durante o ano de 2021 em todo o mundo, resolveu-se restringir o estudo a uma amostra de 100 bandejas </w:t>
      </w:r>
      <w:r w:rsidR="003A5389">
        <w:rPr>
          <w:rFonts w:ascii="Times New Roman" w:eastAsia="Times New Roman" w:hAnsi="Times New Roman" w:cs="Times New Roman"/>
          <w:sz w:val="24"/>
          <w:szCs w:val="24"/>
        </w:rPr>
        <w:t>em bom estado de conservação</w:t>
      </w:r>
      <w:r w:rsidR="00137C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em que </w:t>
      </w:r>
      <w:r w:rsidR="00372254">
        <w:rPr>
          <w:rFonts w:ascii="Times New Roman" w:eastAsia="Times New Roman" w:hAnsi="Times New Roman" w:cs="Times New Roman"/>
          <w:sz w:val="24"/>
          <w:szCs w:val="24"/>
        </w:rPr>
        <w:t xml:space="preserve">etiquetas com </w:t>
      </w:r>
      <w:r>
        <w:rPr>
          <w:rFonts w:ascii="Times New Roman" w:eastAsia="Times New Roman" w:hAnsi="Times New Roman" w:cs="Times New Roman"/>
          <w:sz w:val="24"/>
          <w:szCs w:val="24"/>
        </w:rPr>
        <w:t>alguma informação de procedência, produção ou venda estivesse</w:t>
      </w:r>
      <w:r w:rsidR="00392743">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associada</w:t>
      </w:r>
      <w:r w:rsidR="0039274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Alguns exemplares icônicos foram </w:t>
      </w:r>
      <w:r w:rsidR="003A5389">
        <w:rPr>
          <w:rFonts w:ascii="Times New Roman" w:eastAsia="Times New Roman" w:hAnsi="Times New Roman" w:cs="Times New Roman"/>
          <w:sz w:val="24"/>
          <w:szCs w:val="24"/>
        </w:rPr>
        <w:t xml:space="preserve">selecionados e </w:t>
      </w:r>
      <w:r>
        <w:rPr>
          <w:rFonts w:ascii="Times New Roman" w:eastAsia="Times New Roman" w:hAnsi="Times New Roman" w:cs="Times New Roman"/>
          <w:sz w:val="24"/>
          <w:szCs w:val="24"/>
        </w:rPr>
        <w:t xml:space="preserve">adquiridos no sentido de conferir materialidade à pesquisa, tendo sido oferecidos ao Museu Nacional, UFRJ, Rio de Janeiro, para fazer parte de seu acervo. Esse estudo, que se estruturou de modo independente, será oportunamente publicizado através de um artigo (Carvalho &amp; </w:t>
      </w:r>
      <w:proofErr w:type="spellStart"/>
      <w:r>
        <w:rPr>
          <w:rFonts w:ascii="Times New Roman" w:eastAsia="Times New Roman" w:hAnsi="Times New Roman" w:cs="Times New Roman"/>
          <w:sz w:val="24"/>
          <w:szCs w:val="24"/>
        </w:rPr>
        <w:t>Zacca</w:t>
      </w:r>
      <w:proofErr w:type="spellEnd"/>
      <w:r>
        <w:rPr>
          <w:rFonts w:ascii="Times New Roman" w:eastAsia="Times New Roman" w:hAnsi="Times New Roman" w:cs="Times New Roman"/>
          <w:sz w:val="24"/>
          <w:szCs w:val="24"/>
        </w:rPr>
        <w:t>, em preparação), o qual incluirá uma descrição técnica pormenorizada desse tipo de arte</w:t>
      </w:r>
      <w:r w:rsidR="007E01F5">
        <w:rPr>
          <w:rFonts w:ascii="Times New Roman" w:eastAsia="Times New Roman" w:hAnsi="Times New Roman" w:cs="Times New Roman"/>
          <w:sz w:val="24"/>
          <w:szCs w:val="24"/>
        </w:rPr>
        <w:t>fa</w:t>
      </w:r>
      <w:r>
        <w:rPr>
          <w:rFonts w:ascii="Times New Roman" w:eastAsia="Times New Roman" w:hAnsi="Times New Roman" w:cs="Times New Roman"/>
          <w:sz w:val="24"/>
          <w:szCs w:val="24"/>
        </w:rPr>
        <w:t>to, além de um recenseamento detalhado das espécies de lepidópteros utilizad</w:t>
      </w:r>
      <w:r w:rsidR="00E30DA6">
        <w:rPr>
          <w:rFonts w:ascii="Times New Roman" w:eastAsia="Times New Roman" w:hAnsi="Times New Roman" w:cs="Times New Roman"/>
          <w:sz w:val="24"/>
          <w:szCs w:val="24"/>
        </w:rPr>
        <w:t>a</w:t>
      </w:r>
      <w:r>
        <w:rPr>
          <w:rFonts w:ascii="Times New Roman" w:eastAsia="Times New Roman" w:hAnsi="Times New Roman" w:cs="Times New Roman"/>
          <w:sz w:val="24"/>
          <w:szCs w:val="24"/>
        </w:rPr>
        <w:t>s na sua elaboração.</w:t>
      </w:r>
    </w:p>
    <w:p w14:paraId="0000004C" w14:textId="0C0B3F9F" w:rsidR="004057F0" w:rsidRDefault="00A978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Na tentativa de contextualização das informações obtidas com o exame desse rico material e compreensão do impacto social de sua produção, partiu-se para o terceiro grupo de experiências, as quais estão em maior parte registradas neste pequeno livro. Para isso, foi de crucial importância a pesquisa paralela feita na Hemeroteca Digital da </w:t>
      </w:r>
      <w:r w:rsidR="009163C7">
        <w:rPr>
          <w:rFonts w:ascii="Times New Roman" w:eastAsia="Times New Roman" w:hAnsi="Times New Roman" w:cs="Times New Roman"/>
          <w:sz w:val="24"/>
          <w:szCs w:val="24"/>
        </w:rPr>
        <w:t xml:space="preserve">Fundação </w:t>
      </w:r>
      <w:r>
        <w:rPr>
          <w:rFonts w:ascii="Times New Roman" w:eastAsia="Times New Roman" w:hAnsi="Times New Roman" w:cs="Times New Roman"/>
          <w:sz w:val="24"/>
          <w:szCs w:val="24"/>
        </w:rPr>
        <w:t xml:space="preserve">Biblioteca Nacional, Rio de Janeiro, de onde foram selecionadas e extraídas mais de trezentas reportagens ou notas de jornais e revistas publicadas entre os anos de 1920 e 2000. Essas, cabalmente, registram com riqueza de detalhes a atenção dada a essa artesania ao longo do século XX, em diferentes âmbitos sociais: de pobres garotos </w:t>
      </w:r>
      <w:proofErr w:type="spellStart"/>
      <w:r>
        <w:rPr>
          <w:rFonts w:ascii="Times New Roman" w:eastAsia="Times New Roman" w:hAnsi="Times New Roman" w:cs="Times New Roman"/>
          <w:sz w:val="24"/>
          <w:szCs w:val="24"/>
        </w:rPr>
        <w:t>borboleteiros</w:t>
      </w:r>
      <w:proofErr w:type="spellEnd"/>
      <w:r>
        <w:rPr>
          <w:rFonts w:ascii="Times New Roman" w:eastAsia="Times New Roman" w:hAnsi="Times New Roman" w:cs="Times New Roman"/>
          <w:sz w:val="24"/>
          <w:szCs w:val="24"/>
        </w:rPr>
        <w:t xml:space="preserve">, à caça de alguns trocados, a negociantes estrangeiros querendo se estabelecer financeiramente no Brasil; de cidadãos cariocas da </w:t>
      </w:r>
      <w:r>
        <w:rPr>
          <w:rFonts w:ascii="Times New Roman" w:eastAsia="Times New Roman" w:hAnsi="Times New Roman" w:cs="Times New Roman"/>
          <w:i/>
          <w:sz w:val="24"/>
          <w:szCs w:val="24"/>
        </w:rPr>
        <w:t>Belle Époque</w:t>
      </w:r>
      <w:r>
        <w:rPr>
          <w:rFonts w:ascii="Times New Roman" w:eastAsia="Times New Roman" w:hAnsi="Times New Roman" w:cs="Times New Roman"/>
          <w:sz w:val="24"/>
          <w:szCs w:val="24"/>
        </w:rPr>
        <w:t xml:space="preserve"> tardia, que viam feiura e barbárie nesses objetos, a turistas estrangeiros, que se embeveciam com o visual exótico das borboletas </w:t>
      </w:r>
      <w:r w:rsidR="0052362F">
        <w:rPr>
          <w:rFonts w:ascii="Times New Roman" w:eastAsia="Times New Roman" w:hAnsi="Times New Roman" w:cs="Times New Roman"/>
          <w:sz w:val="24"/>
          <w:szCs w:val="24"/>
        </w:rPr>
        <w:t xml:space="preserve">do gênero </w:t>
      </w:r>
      <w:proofErr w:type="spellStart"/>
      <w:r w:rsidR="0052362F" w:rsidRPr="000D5F14">
        <w:rPr>
          <w:rFonts w:ascii="Times New Roman" w:eastAsia="Times New Roman" w:hAnsi="Times New Roman" w:cs="Times New Roman"/>
          <w:i/>
          <w:iCs/>
          <w:sz w:val="24"/>
          <w:szCs w:val="24"/>
        </w:rPr>
        <w:t>Morpho</w:t>
      </w:r>
      <w:proofErr w:type="spellEnd"/>
      <w:r w:rsidR="000D5F14">
        <w:rPr>
          <w:rFonts w:ascii="Times New Roman" w:eastAsia="Times New Roman" w:hAnsi="Times New Roman" w:cs="Times New Roman"/>
          <w:sz w:val="24"/>
          <w:szCs w:val="24"/>
        </w:rPr>
        <w:t>, com seus</w:t>
      </w:r>
      <w:r w:rsidR="005236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azuis iridescentes; de profissionais diversos, que trabalhavam na sua elaboração, feitura e comercialização, a cientistas e primeiros ambientalistas, que se viam preocupados com a exploração e depredação de nossos ambientes e riquezas naturais.</w:t>
      </w:r>
    </w:p>
    <w:p w14:paraId="0000004D" w14:textId="0892EB4A" w:rsidR="004057F0" w:rsidRDefault="00A978B5">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 fato, Fitzpatrick parece não ter desviado o seu olhar ou ampliado um detalhe do cotidiano da cidade nos anos 1930 em seus documentários, como em princípio poderíamos supor. A atividade por ele batizada de </w:t>
      </w:r>
      <w:proofErr w:type="spellStart"/>
      <w:r>
        <w:rPr>
          <w:rFonts w:ascii="Times New Roman" w:eastAsia="Times New Roman" w:hAnsi="Times New Roman" w:cs="Times New Roman"/>
          <w:i/>
          <w:sz w:val="24"/>
          <w:szCs w:val="24"/>
        </w:rPr>
        <w:t>Butterfly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industry</w:t>
      </w:r>
      <w:proofErr w:type="spellEnd"/>
      <w:r>
        <w:rPr>
          <w:rFonts w:ascii="Times New Roman" w:eastAsia="Times New Roman" w:hAnsi="Times New Roman" w:cs="Times New Roman"/>
          <w:sz w:val="24"/>
          <w:szCs w:val="24"/>
        </w:rPr>
        <w:t>, surgida e florescida no período entreguerras, quando o Brasil passa a ser um destino turístico viável, foi, de fato, de relativa importância durante as décadas seguintes e embora contraditória sob vários aspectos, produziu os souvenirs brasileiros mais difundidos pelo mundo até os dias de hoje.</w:t>
      </w:r>
      <w:r w:rsidR="00932418">
        <w:rPr>
          <w:rFonts w:ascii="Times New Roman" w:eastAsia="Times New Roman" w:hAnsi="Times New Roman" w:cs="Times New Roman"/>
          <w:sz w:val="24"/>
          <w:szCs w:val="24"/>
        </w:rPr>
        <w:t xml:space="preserve"> </w:t>
      </w:r>
      <w:r w:rsidR="003D42A3">
        <w:rPr>
          <w:rFonts w:ascii="Times New Roman" w:eastAsia="Times New Roman" w:hAnsi="Times New Roman" w:cs="Times New Roman"/>
          <w:sz w:val="24"/>
          <w:szCs w:val="24"/>
        </w:rPr>
        <w:t>É possível que</w:t>
      </w:r>
      <w:r w:rsidR="003B1EE6">
        <w:rPr>
          <w:rFonts w:ascii="Times New Roman" w:eastAsia="Times New Roman" w:hAnsi="Times New Roman" w:cs="Times New Roman"/>
          <w:sz w:val="24"/>
          <w:szCs w:val="24"/>
        </w:rPr>
        <w:t xml:space="preserve"> o seu</w:t>
      </w:r>
      <w:r w:rsidR="004F59B9">
        <w:rPr>
          <w:rFonts w:ascii="Times New Roman" w:eastAsia="Times New Roman" w:hAnsi="Times New Roman" w:cs="Times New Roman"/>
          <w:sz w:val="24"/>
          <w:szCs w:val="24"/>
        </w:rPr>
        <w:t xml:space="preserve"> espalhamento</w:t>
      </w:r>
      <w:r w:rsidR="003B1EE6">
        <w:rPr>
          <w:rFonts w:ascii="Times New Roman" w:eastAsia="Times New Roman" w:hAnsi="Times New Roman" w:cs="Times New Roman"/>
          <w:sz w:val="24"/>
          <w:szCs w:val="24"/>
        </w:rPr>
        <w:t xml:space="preserve"> </w:t>
      </w:r>
      <w:r w:rsidR="002A7DBE">
        <w:rPr>
          <w:rFonts w:ascii="Times New Roman" w:eastAsia="Times New Roman" w:hAnsi="Times New Roman" w:cs="Times New Roman"/>
          <w:sz w:val="24"/>
          <w:szCs w:val="24"/>
        </w:rPr>
        <w:t xml:space="preserve">tenha sido </w:t>
      </w:r>
      <w:r w:rsidR="003D42A3">
        <w:rPr>
          <w:rFonts w:ascii="Times New Roman" w:eastAsia="Times New Roman" w:hAnsi="Times New Roman" w:cs="Times New Roman"/>
          <w:sz w:val="24"/>
          <w:szCs w:val="24"/>
        </w:rPr>
        <w:t>inc</w:t>
      </w:r>
      <w:r w:rsidR="003B1EE6">
        <w:rPr>
          <w:rFonts w:ascii="Times New Roman" w:eastAsia="Times New Roman" w:hAnsi="Times New Roman" w:cs="Times New Roman"/>
          <w:sz w:val="24"/>
          <w:szCs w:val="24"/>
        </w:rPr>
        <w:t>itado</w:t>
      </w:r>
      <w:r w:rsidR="002A7DBE">
        <w:rPr>
          <w:rFonts w:ascii="Times New Roman" w:eastAsia="Times New Roman" w:hAnsi="Times New Roman" w:cs="Times New Roman"/>
          <w:sz w:val="24"/>
          <w:szCs w:val="24"/>
        </w:rPr>
        <w:t xml:space="preserve"> pelos próprios curtas de Fitzpat</w:t>
      </w:r>
      <w:r w:rsidR="00461B5A">
        <w:rPr>
          <w:rFonts w:ascii="Times New Roman" w:eastAsia="Times New Roman" w:hAnsi="Times New Roman" w:cs="Times New Roman"/>
          <w:sz w:val="24"/>
          <w:szCs w:val="24"/>
        </w:rPr>
        <w:t>rick, que</w:t>
      </w:r>
      <w:r w:rsidR="00FB3FAE">
        <w:rPr>
          <w:rFonts w:ascii="Times New Roman" w:eastAsia="Times New Roman" w:hAnsi="Times New Roman" w:cs="Times New Roman"/>
          <w:sz w:val="24"/>
          <w:szCs w:val="24"/>
        </w:rPr>
        <w:t>,</w:t>
      </w:r>
      <w:r w:rsidR="00461B5A">
        <w:rPr>
          <w:rFonts w:ascii="Times New Roman" w:eastAsia="Times New Roman" w:hAnsi="Times New Roman" w:cs="Times New Roman"/>
          <w:sz w:val="24"/>
          <w:szCs w:val="24"/>
        </w:rPr>
        <w:t xml:space="preserve"> exibidos</w:t>
      </w:r>
      <w:r w:rsidR="00085C9F">
        <w:rPr>
          <w:rFonts w:ascii="Times New Roman" w:eastAsia="Times New Roman" w:hAnsi="Times New Roman" w:cs="Times New Roman"/>
          <w:sz w:val="24"/>
          <w:szCs w:val="24"/>
        </w:rPr>
        <w:t xml:space="preserve"> pr</w:t>
      </w:r>
      <w:r w:rsidR="004C320D">
        <w:rPr>
          <w:rFonts w:ascii="Times New Roman" w:eastAsia="Times New Roman" w:hAnsi="Times New Roman" w:cs="Times New Roman"/>
          <w:sz w:val="24"/>
          <w:szCs w:val="24"/>
        </w:rPr>
        <w:t>i</w:t>
      </w:r>
      <w:r w:rsidR="00085C9F">
        <w:rPr>
          <w:rFonts w:ascii="Times New Roman" w:eastAsia="Times New Roman" w:hAnsi="Times New Roman" w:cs="Times New Roman"/>
          <w:sz w:val="24"/>
          <w:szCs w:val="24"/>
        </w:rPr>
        <w:t xml:space="preserve">ncipalmente </w:t>
      </w:r>
      <w:r w:rsidR="004C320D">
        <w:rPr>
          <w:rFonts w:ascii="Times New Roman" w:eastAsia="Times New Roman" w:hAnsi="Times New Roman" w:cs="Times New Roman"/>
          <w:sz w:val="24"/>
          <w:szCs w:val="24"/>
        </w:rPr>
        <w:t>no</w:t>
      </w:r>
      <w:r w:rsidR="005F7606">
        <w:rPr>
          <w:rFonts w:ascii="Times New Roman" w:eastAsia="Times New Roman" w:hAnsi="Times New Roman" w:cs="Times New Roman"/>
          <w:sz w:val="24"/>
          <w:szCs w:val="24"/>
        </w:rPr>
        <w:t>s cinemas dos</w:t>
      </w:r>
      <w:r w:rsidR="004C320D">
        <w:rPr>
          <w:rFonts w:ascii="Times New Roman" w:eastAsia="Times New Roman" w:hAnsi="Times New Roman" w:cs="Times New Roman"/>
          <w:sz w:val="24"/>
          <w:szCs w:val="24"/>
        </w:rPr>
        <w:t xml:space="preserve"> Estados Unidos da América e Reino Unido</w:t>
      </w:r>
      <w:r w:rsidR="00261BA9">
        <w:rPr>
          <w:rFonts w:ascii="Times New Roman" w:eastAsia="Times New Roman" w:hAnsi="Times New Roman" w:cs="Times New Roman"/>
          <w:sz w:val="24"/>
          <w:szCs w:val="24"/>
        </w:rPr>
        <w:t xml:space="preserve">, </w:t>
      </w:r>
      <w:r w:rsidR="001C05A4">
        <w:rPr>
          <w:rFonts w:ascii="Times New Roman" w:eastAsia="Times New Roman" w:hAnsi="Times New Roman" w:cs="Times New Roman"/>
          <w:sz w:val="24"/>
          <w:szCs w:val="24"/>
        </w:rPr>
        <w:t xml:space="preserve">contribuíram para </w:t>
      </w:r>
      <w:r w:rsidR="00D44B52">
        <w:rPr>
          <w:rFonts w:ascii="Times New Roman" w:eastAsia="Times New Roman" w:hAnsi="Times New Roman" w:cs="Times New Roman"/>
          <w:sz w:val="24"/>
          <w:szCs w:val="24"/>
        </w:rPr>
        <w:t xml:space="preserve">dar direção aos </w:t>
      </w:r>
      <w:r w:rsidR="00703ECD">
        <w:rPr>
          <w:rFonts w:ascii="Times New Roman" w:eastAsia="Times New Roman" w:hAnsi="Times New Roman" w:cs="Times New Roman"/>
          <w:sz w:val="24"/>
          <w:szCs w:val="24"/>
        </w:rPr>
        <w:t xml:space="preserve">futuros </w:t>
      </w:r>
      <w:r w:rsidR="00D44B52">
        <w:rPr>
          <w:rFonts w:ascii="Times New Roman" w:eastAsia="Times New Roman" w:hAnsi="Times New Roman" w:cs="Times New Roman"/>
          <w:sz w:val="24"/>
          <w:szCs w:val="24"/>
        </w:rPr>
        <w:t>turistas do que ver</w:t>
      </w:r>
      <w:r w:rsidR="00450EAA">
        <w:rPr>
          <w:rFonts w:ascii="Times New Roman" w:eastAsia="Times New Roman" w:hAnsi="Times New Roman" w:cs="Times New Roman"/>
          <w:sz w:val="24"/>
          <w:szCs w:val="24"/>
        </w:rPr>
        <w:t xml:space="preserve"> e visitar, mas também do que </w:t>
      </w:r>
      <w:r w:rsidR="008F3BFE">
        <w:rPr>
          <w:rFonts w:ascii="Times New Roman" w:eastAsia="Times New Roman" w:hAnsi="Times New Roman" w:cs="Times New Roman"/>
          <w:sz w:val="24"/>
          <w:szCs w:val="24"/>
        </w:rPr>
        <w:t>adquiri</w:t>
      </w:r>
      <w:r w:rsidR="00450EAA">
        <w:rPr>
          <w:rFonts w:ascii="Times New Roman" w:eastAsia="Times New Roman" w:hAnsi="Times New Roman" w:cs="Times New Roman"/>
          <w:sz w:val="24"/>
          <w:szCs w:val="24"/>
        </w:rPr>
        <w:t>r como típico.</w:t>
      </w:r>
    </w:p>
    <w:p w14:paraId="0000004E" w14:textId="056AC539" w:rsidR="004057F0" w:rsidRDefault="00B35172" w:rsidP="00B3517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4F" w14:textId="6905777B" w:rsidR="004057F0" w:rsidRDefault="00A978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Essa “indústria” </w:t>
      </w:r>
      <w:r w:rsidR="00294BE2">
        <w:rPr>
          <w:rFonts w:ascii="Times New Roman" w:eastAsia="Times New Roman" w:hAnsi="Times New Roman" w:cs="Times New Roman"/>
          <w:sz w:val="24"/>
          <w:szCs w:val="24"/>
        </w:rPr>
        <w:t>caracteristi</w:t>
      </w:r>
      <w:r>
        <w:rPr>
          <w:rFonts w:ascii="Times New Roman" w:eastAsia="Times New Roman" w:hAnsi="Times New Roman" w:cs="Times New Roman"/>
          <w:sz w:val="24"/>
          <w:szCs w:val="24"/>
        </w:rPr>
        <w:t xml:space="preserve">camente brasileira, desenvolvida amplamente a partir da década de 1920, que sob o ponto de vista estético </w:t>
      </w:r>
      <w:r w:rsidR="008E05F6">
        <w:rPr>
          <w:rFonts w:ascii="Times New Roman" w:eastAsia="Times New Roman" w:hAnsi="Times New Roman" w:cs="Times New Roman"/>
          <w:sz w:val="24"/>
          <w:szCs w:val="24"/>
        </w:rPr>
        <w:t xml:space="preserve">produziu objetos que </w:t>
      </w:r>
      <w:r>
        <w:rPr>
          <w:rFonts w:ascii="Times New Roman" w:eastAsia="Times New Roman" w:hAnsi="Times New Roman" w:cs="Times New Roman"/>
          <w:sz w:val="24"/>
          <w:szCs w:val="24"/>
        </w:rPr>
        <w:t>pode</w:t>
      </w:r>
      <w:r w:rsidR="008E05F6">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ser enquadrad</w:t>
      </w:r>
      <w:r w:rsidR="00313C71">
        <w:rPr>
          <w:rFonts w:ascii="Times New Roman" w:eastAsia="Times New Roman" w:hAnsi="Times New Roman" w:cs="Times New Roman"/>
          <w:sz w:val="24"/>
          <w:szCs w:val="24"/>
        </w:rPr>
        <w:t>os</w:t>
      </w:r>
      <w:r>
        <w:rPr>
          <w:rFonts w:ascii="Times New Roman" w:eastAsia="Times New Roman" w:hAnsi="Times New Roman" w:cs="Times New Roman"/>
          <w:sz w:val="24"/>
          <w:szCs w:val="24"/>
        </w:rPr>
        <w:t xml:space="preserve"> no contexto do movimento </w:t>
      </w:r>
      <w:proofErr w:type="spellStart"/>
      <w:r w:rsidRPr="004201A0">
        <w:rPr>
          <w:rFonts w:ascii="Times New Roman" w:eastAsia="Times New Roman" w:hAnsi="Times New Roman" w:cs="Times New Roman"/>
          <w:iCs/>
          <w:sz w:val="24"/>
          <w:szCs w:val="24"/>
        </w:rPr>
        <w:t>Art</w:t>
      </w:r>
      <w:proofErr w:type="spellEnd"/>
      <w:r w:rsidRPr="004201A0">
        <w:rPr>
          <w:rFonts w:ascii="Times New Roman" w:eastAsia="Times New Roman" w:hAnsi="Times New Roman" w:cs="Times New Roman"/>
          <w:iCs/>
          <w:sz w:val="24"/>
          <w:szCs w:val="24"/>
        </w:rPr>
        <w:t xml:space="preserve"> Déco</w:t>
      </w:r>
      <w:r>
        <w:rPr>
          <w:rFonts w:ascii="Times New Roman" w:eastAsia="Times New Roman" w:hAnsi="Times New Roman" w:cs="Times New Roman"/>
          <w:sz w:val="24"/>
          <w:szCs w:val="24"/>
        </w:rPr>
        <w:t>, consistia especialmente no adorno de itens decorativos, desde quadros a bijuterias, mas, principalmente, naqueles utilitários, com asas de lepidópteros arranjadas de diversas formas sob um tampo de vidro. Os objetos utilitários mais produzidos têm a madeira como matéria-prima estrutural, tais como diversos tipos de caixas (de costura, de charutos, porta-joias</w:t>
      </w:r>
      <w:r w:rsidR="00521AF6">
        <w:rPr>
          <w:rFonts w:ascii="Times New Roman" w:eastAsia="Times New Roman" w:hAnsi="Times New Roman" w:cs="Times New Roman"/>
          <w:sz w:val="24"/>
          <w:szCs w:val="24"/>
        </w:rPr>
        <w:t xml:space="preserve">, </w:t>
      </w:r>
      <w:r w:rsidR="009F125A">
        <w:rPr>
          <w:rFonts w:ascii="Times New Roman" w:eastAsia="Times New Roman" w:hAnsi="Times New Roman" w:cs="Times New Roman"/>
          <w:sz w:val="24"/>
          <w:szCs w:val="24"/>
        </w:rPr>
        <w:t>bombonieres etc.</w:t>
      </w:r>
      <w:r>
        <w:rPr>
          <w:rFonts w:ascii="Times New Roman" w:eastAsia="Times New Roman" w:hAnsi="Times New Roman" w:cs="Times New Roman"/>
          <w:sz w:val="24"/>
          <w:szCs w:val="24"/>
        </w:rPr>
        <w:t xml:space="preserve">), cinzeiros, mesinhas, tabuleiros de jogos, além das bandejas. Em função da diversidade de atividades relacionadas a essa artesania, muitos atores com diferentes níveis de relação estiveram envolvidos em sua produção e comercialização, desde a coleta de lepidópteros em campo a sua venda para turistas e exportação. Como colocado por Martins (2000, p. 77), esse material tão farto e rico, que pode contribuir significativamente para o conhecimento da própria história do Rio de Janeiro </w:t>
      </w:r>
      <w:r w:rsidR="00C23E09">
        <w:rPr>
          <w:rFonts w:ascii="Times New Roman" w:eastAsia="Times New Roman" w:hAnsi="Times New Roman" w:cs="Times New Roman"/>
          <w:sz w:val="24"/>
          <w:szCs w:val="24"/>
        </w:rPr>
        <w:t>(</w:t>
      </w:r>
      <w:r>
        <w:rPr>
          <w:rFonts w:ascii="Times New Roman" w:eastAsia="Times New Roman" w:hAnsi="Times New Roman" w:cs="Times New Roman"/>
          <w:sz w:val="24"/>
          <w:szCs w:val="24"/>
        </w:rPr>
        <w:t>e por que não a do Brasil?</w:t>
      </w:r>
      <w:r w:rsidR="00C23E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não foi, até o presente, objeto de estudos sistemáticos. Neste trabalho, considerou-se principalmente as bandejas, por serem os maiores representantes dessa artesania e certamente os de maior sucesso comercial, onde o trabalho artístico com as asas de lepidópteros pode ser mais diversificado e sofisticado. Embora tenham grandes dimensões para um souvenir turístico, da ordem de dezenas de centímetros, o seu formato plano e chato e a sua solidez parecem ter permitido o seu transporte nas próprias malas dos turistas, que conferiram proteção nas viagens desse Souvenir </w:t>
      </w:r>
      <w:r w:rsidR="00BC1704">
        <w:rPr>
          <w:rFonts w:ascii="Times New Roman" w:eastAsia="Times New Roman" w:hAnsi="Times New Roman" w:cs="Times New Roman"/>
          <w:sz w:val="24"/>
          <w:szCs w:val="24"/>
        </w:rPr>
        <w:t>a</w:t>
      </w:r>
      <w:r>
        <w:rPr>
          <w:rFonts w:ascii="Times New Roman" w:eastAsia="Times New Roman" w:hAnsi="Times New Roman" w:cs="Times New Roman"/>
          <w:sz w:val="24"/>
          <w:szCs w:val="24"/>
        </w:rPr>
        <w:t>lado.</w:t>
      </w:r>
    </w:p>
    <w:p w14:paraId="00000050" w14:textId="77777777" w:rsidR="004057F0" w:rsidRDefault="00A978B5">
      <w:pPr>
        <w:spacing w:line="360" w:lineRule="auto"/>
        <w:rPr>
          <w:rFonts w:ascii="Times New Roman" w:eastAsia="Times New Roman" w:hAnsi="Times New Roman" w:cs="Times New Roman"/>
          <w:sz w:val="24"/>
          <w:szCs w:val="24"/>
        </w:rPr>
      </w:pPr>
      <w:r>
        <w:br w:type="page"/>
      </w:r>
    </w:p>
    <w:p w14:paraId="00000051" w14:textId="77777777" w:rsidR="004057F0" w:rsidRDefault="00A978B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CAPÍTULO 1. RIO 1922 E A EXPOSIÇÃO DO CENTENÁRIO</w:t>
      </w:r>
    </w:p>
    <w:p w14:paraId="00000052" w14:textId="77777777" w:rsidR="004057F0" w:rsidRDefault="004057F0">
      <w:pPr>
        <w:spacing w:after="0" w:line="360" w:lineRule="auto"/>
        <w:jc w:val="both"/>
        <w:rPr>
          <w:rFonts w:ascii="Times New Roman" w:eastAsia="Times New Roman" w:hAnsi="Times New Roman" w:cs="Times New Roman"/>
          <w:sz w:val="24"/>
          <w:szCs w:val="24"/>
        </w:rPr>
      </w:pPr>
    </w:p>
    <w:p w14:paraId="00000053" w14:textId="77777777" w:rsidR="004057F0" w:rsidRDefault="00A978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Rio Belle Époque</w:t>
      </w:r>
    </w:p>
    <w:p w14:paraId="00000054" w14:textId="1D51CA25" w:rsidR="004057F0" w:rsidRDefault="00A978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Nas duas primeiras décadas do século XX, a cidade do Rio de Janeiro passou por reformas drásticas na sua conformação urbanística. A mais importante, promovida conjuntamente pelo Governo Federal e a Prefeitura do Distrito Federal, ocorrida na gestão do prefeito Francisco Pereira Passos (1903-1906), enfatizou </w:t>
      </w:r>
      <w:r w:rsidR="004351CB">
        <w:rPr>
          <w:rFonts w:ascii="Times New Roman" w:eastAsia="Times New Roman" w:hAnsi="Times New Roman" w:cs="Times New Roman"/>
          <w:sz w:val="24"/>
          <w:szCs w:val="24"/>
        </w:rPr>
        <w:t xml:space="preserve">o saneamento, </w:t>
      </w:r>
      <w:r>
        <w:rPr>
          <w:rFonts w:ascii="Times New Roman" w:eastAsia="Times New Roman" w:hAnsi="Times New Roman" w:cs="Times New Roman"/>
          <w:sz w:val="24"/>
          <w:szCs w:val="24"/>
        </w:rPr>
        <w:t>a circulação urbana</w:t>
      </w:r>
      <w:r w:rsidR="0032697F">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 xml:space="preserve"> o embelezamento. Ocorreram alargamentos de inúmeras ruas do Centro, onde cerca de três mil imóveis foram demolidos, sendo que 1600 desses somente para a abertura da Avenida Central (Centro de Memória da Eletricidade no Brasil, 2016, p. 89). Ao longo desse novo eixo, inaugurado em 15 de novembro de 1905 e renomeado de Avenida Rio Branco em 1912, foram erguidos edifícios sofisticados, comparáveis aos encontrados em grandes cidades europeias e norte-americanas na época, com fachadas e jardins embelezados à francesa, em maioria ocupados por repartições públicas, escritórios e estabelecimentos comerciais (</w:t>
      </w:r>
      <w:r>
        <w:rPr>
          <w:rFonts w:ascii="Times New Roman" w:eastAsia="Times New Roman" w:hAnsi="Times New Roman" w:cs="Times New Roman"/>
          <w:i/>
          <w:sz w:val="24"/>
          <w:szCs w:val="24"/>
        </w:rPr>
        <w:t>op. cit.</w:t>
      </w:r>
      <w:r>
        <w:rPr>
          <w:rFonts w:ascii="Times New Roman" w:eastAsia="Times New Roman" w:hAnsi="Times New Roman" w:cs="Times New Roman"/>
          <w:sz w:val="24"/>
          <w:szCs w:val="24"/>
        </w:rPr>
        <w:t xml:space="preserve">, p. 97). Esse símbolo da </w:t>
      </w:r>
      <w:r>
        <w:rPr>
          <w:rFonts w:ascii="Times New Roman" w:eastAsia="Times New Roman" w:hAnsi="Times New Roman" w:cs="Times New Roman"/>
          <w:i/>
          <w:sz w:val="24"/>
          <w:szCs w:val="24"/>
        </w:rPr>
        <w:t>Belle Époque</w:t>
      </w:r>
      <w:r>
        <w:rPr>
          <w:rFonts w:ascii="Times New Roman" w:eastAsia="Times New Roman" w:hAnsi="Times New Roman" w:cs="Times New Roman"/>
          <w:sz w:val="24"/>
          <w:szCs w:val="24"/>
        </w:rPr>
        <w:t xml:space="preserve"> brasileira indicava uma direção muito natural aos visitantes da cidade: do porto, sua porta principal, localizado ao lado da Praça Mauá, no início da Avenida, à Zona Sul</w:t>
      </w:r>
      <w:r w:rsidR="00784B1D">
        <w:rPr>
          <w:rFonts w:ascii="Times New Roman" w:eastAsia="Times New Roman" w:hAnsi="Times New Roman" w:cs="Times New Roman"/>
          <w:sz w:val="24"/>
          <w:szCs w:val="24"/>
        </w:rPr>
        <w:t xml:space="preserve"> (Figura </w:t>
      </w:r>
      <w:r w:rsidR="007E3DA5">
        <w:rPr>
          <w:rFonts w:ascii="Times New Roman" w:eastAsia="Times New Roman" w:hAnsi="Times New Roman" w:cs="Times New Roman"/>
          <w:sz w:val="24"/>
          <w:szCs w:val="24"/>
        </w:rPr>
        <w:t>1</w:t>
      </w:r>
      <w:r w:rsidR="00784B1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Na Praça Floriano Peixoto, sua culminância, se concentravam os novos edifícios públicos mais representativos do poder republicano: o Palácio Monroe, o Teatro Municipal, a Biblioteca Nacional, a Escola de Belas Artes e o Supremo Tribunal Federal. De lá, </w:t>
      </w:r>
      <w:proofErr w:type="spellStart"/>
      <w:r>
        <w:rPr>
          <w:rFonts w:ascii="Times New Roman" w:eastAsia="Times New Roman" w:hAnsi="Times New Roman" w:cs="Times New Roman"/>
          <w:i/>
          <w:sz w:val="24"/>
          <w:szCs w:val="24"/>
        </w:rPr>
        <w:t>promenades</w:t>
      </w:r>
      <w:proofErr w:type="spellEnd"/>
      <w:r>
        <w:rPr>
          <w:rFonts w:ascii="Times New Roman" w:eastAsia="Times New Roman" w:hAnsi="Times New Roman" w:cs="Times New Roman"/>
          <w:sz w:val="24"/>
          <w:szCs w:val="24"/>
        </w:rPr>
        <w:t xml:space="preserve"> ao longo da Avenida Beira Mar contornavam a orla da Baía de Guanabara até o bairro de Botafogo, dando destaque, em toda a sua extensão, a diferentes vistas do Pão de Açúcar, monumento natural mais distintivo na paisagem da cidade até os dias de hoje (</w:t>
      </w:r>
      <w:r w:rsidR="00DF7D81" w:rsidRPr="00734F45">
        <w:rPr>
          <w:rFonts w:ascii="Times New Roman" w:eastAsia="Times New Roman" w:hAnsi="Times New Roman" w:cs="Times New Roman"/>
          <w:i/>
          <w:iCs/>
          <w:sz w:val="24"/>
          <w:szCs w:val="24"/>
        </w:rPr>
        <w:t>e.g.</w:t>
      </w:r>
      <w:r w:rsidR="00DF7D81">
        <w:rPr>
          <w:rFonts w:ascii="Times New Roman" w:eastAsia="Times New Roman" w:hAnsi="Times New Roman" w:cs="Times New Roman"/>
          <w:sz w:val="24"/>
          <w:szCs w:val="24"/>
        </w:rPr>
        <w:t>, Rezende</w:t>
      </w:r>
      <w:r>
        <w:rPr>
          <w:rFonts w:ascii="Times New Roman" w:eastAsia="Times New Roman" w:hAnsi="Times New Roman" w:cs="Times New Roman"/>
          <w:sz w:val="24"/>
          <w:szCs w:val="24"/>
        </w:rPr>
        <w:t>, 2004).</w:t>
      </w:r>
    </w:p>
    <w:p w14:paraId="00000055" w14:textId="1F4E4D4C" w:rsidR="004057F0" w:rsidRDefault="00A978B5">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limiar da década de 1920, durante a gestão do prefeito Carlos Sampaio (1920-1922), a cidade se preparava para sediar dois importantes eventos: a visita dos reis da Bélgica ao Brasil, entre setembro e outubro de 1920, e, em seguida, a monumental Exposição Internacional Comemorativa do Centenário da Independência, a ser inaugurada em 22 de setembro de 1922. Para isso, inúmeras obras foram implementadas. Entre elas, o melhoramento e a extensão da iluminação elétrica pública (Centro de Memória da Eletricidade no Brasil, 2016, p. 176), que em grande parte ainda era promovida pelo uso de gás, e o arrasamento do Morro do Castelo, com a abertura de uma nova explanada na cidade. Em ambas, não coincidentemente, lepidópteros </w:t>
      </w:r>
      <w:r w:rsidR="004B75FB">
        <w:rPr>
          <w:rFonts w:ascii="Times New Roman" w:eastAsia="Times New Roman" w:hAnsi="Times New Roman" w:cs="Times New Roman"/>
          <w:sz w:val="24"/>
          <w:szCs w:val="24"/>
        </w:rPr>
        <w:t xml:space="preserve">já </w:t>
      </w:r>
      <w:r>
        <w:rPr>
          <w:rFonts w:ascii="Times New Roman" w:eastAsia="Times New Roman" w:hAnsi="Times New Roman" w:cs="Times New Roman"/>
          <w:sz w:val="24"/>
          <w:szCs w:val="24"/>
        </w:rPr>
        <w:t>deram o ar de sua graça.</w:t>
      </w:r>
    </w:p>
    <w:p w14:paraId="00000056" w14:textId="77777777" w:rsidR="004057F0" w:rsidRDefault="004057F0">
      <w:pPr>
        <w:spacing w:after="0" w:line="360" w:lineRule="auto"/>
        <w:jc w:val="both"/>
        <w:rPr>
          <w:rFonts w:ascii="Times New Roman" w:eastAsia="Times New Roman" w:hAnsi="Times New Roman" w:cs="Times New Roman"/>
          <w:sz w:val="24"/>
          <w:szCs w:val="24"/>
        </w:rPr>
      </w:pPr>
    </w:p>
    <w:p w14:paraId="00000057" w14:textId="77777777" w:rsidR="004057F0" w:rsidRDefault="00A978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Visita belga</w:t>
      </w:r>
    </w:p>
    <w:p w14:paraId="66412D56" w14:textId="14EB137E" w:rsidR="00F32106" w:rsidRDefault="00A978B5" w:rsidP="001B08C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visita do rei Alberto e da rainha Elizabeth da Bélgica ao Brasil foi um grande acontecimento, tendo sido detalhadamente documentada nos jornais da época. Os visitantes, embarcados no couraçado São Paulo, da Marinha do Brasil, chegaram pelo porto do Rio de Janeiro. Muitos compromissos sociais fizeram parte de sua longa agenda, incluindo viagens estendidas a São Paulo e Belo Horizonte, por trem, com inúmeras paradas. Mesmo assim, os monarcas, grandes amantes da natureza, encontraram no Rio de Janeiro oportunidades para desfrutar de banhos matutinos de mar, na Praia de Copacabana, e de passeios pelas florestas da Tijuca, em que puderam apreciar as paisagens naturais do lugar</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Dentre os inúmeros souvenirs de viagem oferecidos à rainha, em maioria joias encravadas com pedras preciosas nacionais, o próprio presidente da República ofertou-lhe uma “... belíssima colecção de borboletas das mais completas que se têm organizado, no dizer dos especialistas”</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Em outras fontes, foi registrado que só a Comissão Rondon ofereceu aos monarcas onze volumes de presentes, incluindo “... 2 quadros de borboletas do sertão de </w:t>
      </w:r>
      <w:proofErr w:type="spellStart"/>
      <w:r>
        <w:rPr>
          <w:rFonts w:ascii="Times New Roman" w:eastAsia="Times New Roman" w:hAnsi="Times New Roman" w:cs="Times New Roman"/>
          <w:sz w:val="24"/>
          <w:szCs w:val="24"/>
        </w:rPr>
        <w:t>Matto-Grosso</w:t>
      </w:r>
      <w:proofErr w:type="spellEnd"/>
      <w:r>
        <w:rPr>
          <w:rFonts w:ascii="Times New Roman" w:eastAsia="Times New Roman" w:hAnsi="Times New Roman" w:cs="Times New Roman"/>
          <w:sz w:val="24"/>
          <w:szCs w:val="24"/>
        </w:rPr>
        <w:t>, todas classificadas”</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No ofício de encaminhamento desse material ao Palácio Guanabara, local preparado para a hospedagem do casal real e sua comitiva (Fagundes, 2007, p. 59), o próprio general Candido Mariano da Silva Rondon, presidente da Comissão, esclarece a sua intenção, fornecendo mais informações sobre esse material:</w:t>
      </w:r>
      <w:r w:rsidR="001B08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Dous</w:t>
      </w:r>
      <w:proofErr w:type="spellEnd"/>
      <w:r>
        <w:rPr>
          <w:rFonts w:ascii="Times New Roman" w:eastAsia="Times New Roman" w:hAnsi="Times New Roman" w:cs="Times New Roman"/>
          <w:sz w:val="24"/>
          <w:szCs w:val="24"/>
        </w:rPr>
        <w:t xml:space="preserve"> quadros de borboletas, apanhadas por minhas próprias mãos no sertão do Matto Grosso, e classificadas pelo zoólogo desta comissão e professor do Museu Nacional </w:t>
      </w:r>
      <w:proofErr w:type="spellStart"/>
      <w:r>
        <w:rPr>
          <w:rFonts w:ascii="Times New Roman" w:eastAsia="Times New Roman" w:hAnsi="Times New Roman" w:cs="Times New Roman"/>
          <w:sz w:val="24"/>
          <w:szCs w:val="24"/>
        </w:rPr>
        <w:t>Alipio</w:t>
      </w:r>
      <w:proofErr w:type="spellEnd"/>
      <w:r>
        <w:rPr>
          <w:rFonts w:ascii="Times New Roman" w:eastAsia="Times New Roman" w:hAnsi="Times New Roman" w:cs="Times New Roman"/>
          <w:sz w:val="24"/>
          <w:szCs w:val="24"/>
        </w:rPr>
        <w:t xml:space="preserve"> Miranda Ribeiro – destinados a Sua Majestade </w:t>
      </w:r>
      <w:proofErr w:type="spellStart"/>
      <w:r>
        <w:rPr>
          <w:rFonts w:ascii="Times New Roman" w:eastAsia="Times New Roman" w:hAnsi="Times New Roman" w:cs="Times New Roman"/>
          <w:sz w:val="24"/>
          <w:szCs w:val="24"/>
        </w:rPr>
        <w:t>á</w:t>
      </w:r>
      <w:proofErr w:type="spellEnd"/>
      <w:r>
        <w:rPr>
          <w:rFonts w:ascii="Times New Roman" w:eastAsia="Times New Roman" w:hAnsi="Times New Roman" w:cs="Times New Roman"/>
          <w:sz w:val="24"/>
          <w:szCs w:val="24"/>
        </w:rPr>
        <w:t xml:space="preserve"> Rainha</w:t>
      </w:r>
      <w:r w:rsidR="001B08C0">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w:t>
      </w:r>
    </w:p>
    <w:p w14:paraId="00000058" w14:textId="6D7526F0" w:rsidR="004057F0" w:rsidRDefault="00A978B5" w:rsidP="00F3210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Provavelmente, a ideia de presentear a monarca belga com borboletas, como feito pelas autoridades brasileiras ao final de sua estada no Brasil, tenha vindo da observação de seu interesse explícito, pois, como noticiado: “A Rainha Elizabeth em companhia da Senhora dr. </w:t>
      </w:r>
      <w:proofErr w:type="spellStart"/>
      <w:r>
        <w:rPr>
          <w:rFonts w:ascii="Times New Roman" w:eastAsia="Times New Roman" w:hAnsi="Times New Roman" w:cs="Times New Roman"/>
          <w:sz w:val="24"/>
          <w:szCs w:val="24"/>
        </w:rPr>
        <w:t>Epitacio</w:t>
      </w:r>
      <w:proofErr w:type="spellEnd"/>
      <w:r>
        <w:rPr>
          <w:rFonts w:ascii="Times New Roman" w:eastAsia="Times New Roman" w:hAnsi="Times New Roman" w:cs="Times New Roman"/>
          <w:sz w:val="24"/>
          <w:szCs w:val="24"/>
        </w:rPr>
        <w:t xml:space="preserve"> Pessoa, visitou Tijuca, onde caçou borboletas, obtendo lindos </w:t>
      </w:r>
      <w:proofErr w:type="spellStart"/>
      <w:r>
        <w:rPr>
          <w:rFonts w:ascii="Times New Roman" w:eastAsia="Times New Roman" w:hAnsi="Times New Roman" w:cs="Times New Roman"/>
          <w:sz w:val="24"/>
          <w:szCs w:val="24"/>
        </w:rPr>
        <w:t>specimens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perscript"/>
        </w:rPr>
        <w:footnoteReference w:id="7"/>
      </w:r>
      <w:r w:rsidR="00085B57">
        <w:rPr>
          <w:rFonts w:ascii="Times New Roman" w:eastAsia="Times New Roman" w:hAnsi="Times New Roman" w:cs="Times New Roman"/>
          <w:sz w:val="24"/>
          <w:szCs w:val="24"/>
        </w:rPr>
        <w:t xml:space="preserve">. O </w:t>
      </w:r>
      <w:r w:rsidR="004A2207">
        <w:rPr>
          <w:rFonts w:ascii="Times New Roman" w:eastAsia="Times New Roman" w:hAnsi="Times New Roman" w:cs="Times New Roman"/>
          <w:sz w:val="24"/>
          <w:szCs w:val="24"/>
        </w:rPr>
        <w:t>p</w:t>
      </w:r>
      <w:r w:rsidR="00085B57">
        <w:rPr>
          <w:rFonts w:ascii="Times New Roman" w:eastAsia="Times New Roman" w:hAnsi="Times New Roman" w:cs="Times New Roman"/>
          <w:sz w:val="24"/>
          <w:szCs w:val="24"/>
        </w:rPr>
        <w:t>róprio</w:t>
      </w:r>
      <w:r w:rsidR="004A2207">
        <w:rPr>
          <w:rFonts w:ascii="Times New Roman" w:eastAsia="Times New Roman" w:hAnsi="Times New Roman" w:cs="Times New Roman"/>
          <w:sz w:val="24"/>
          <w:szCs w:val="24"/>
        </w:rPr>
        <w:t xml:space="preserve"> Príncipe Leopoldo</w:t>
      </w:r>
      <w:r w:rsidR="003E7A6E">
        <w:rPr>
          <w:rFonts w:ascii="Times New Roman" w:eastAsia="Times New Roman" w:hAnsi="Times New Roman" w:cs="Times New Roman"/>
          <w:sz w:val="24"/>
          <w:szCs w:val="24"/>
        </w:rPr>
        <w:t xml:space="preserve">, que se juntou </w:t>
      </w:r>
      <w:r w:rsidR="00BC1005">
        <w:rPr>
          <w:rFonts w:ascii="Times New Roman" w:eastAsia="Times New Roman" w:hAnsi="Times New Roman" w:cs="Times New Roman"/>
          <w:sz w:val="24"/>
          <w:szCs w:val="24"/>
        </w:rPr>
        <w:t xml:space="preserve">aos pais no meio de sua visita, </w:t>
      </w:r>
      <w:r w:rsidR="00B7123C">
        <w:rPr>
          <w:rFonts w:ascii="Times New Roman" w:eastAsia="Times New Roman" w:hAnsi="Times New Roman" w:cs="Times New Roman"/>
          <w:sz w:val="24"/>
          <w:szCs w:val="24"/>
        </w:rPr>
        <w:lastRenderedPageBreak/>
        <w:t>“... subiu ao Pão de Açúcar, onde se extasiou. Colheu</w:t>
      </w:r>
      <w:r w:rsidR="00CE377B">
        <w:rPr>
          <w:rFonts w:ascii="Times New Roman" w:eastAsia="Times New Roman" w:hAnsi="Times New Roman" w:cs="Times New Roman"/>
          <w:sz w:val="24"/>
          <w:szCs w:val="24"/>
        </w:rPr>
        <w:t xml:space="preserve"> ali quatro borboletas, um marimbondo e um percevejo, para a sua c</w:t>
      </w:r>
      <w:r w:rsidR="00B744F4">
        <w:rPr>
          <w:rFonts w:ascii="Times New Roman" w:eastAsia="Times New Roman" w:hAnsi="Times New Roman" w:cs="Times New Roman"/>
          <w:sz w:val="24"/>
          <w:szCs w:val="24"/>
        </w:rPr>
        <w:t>oleção”</w:t>
      </w:r>
      <w:r w:rsidR="009E0728">
        <w:rPr>
          <w:rStyle w:val="Refdenotaderodap"/>
          <w:rFonts w:ascii="Times New Roman" w:eastAsia="Times New Roman" w:hAnsi="Times New Roman" w:cs="Times New Roman"/>
          <w:sz w:val="24"/>
          <w:szCs w:val="24"/>
        </w:rPr>
        <w:footnoteReference w:id="8"/>
      </w:r>
    </w:p>
    <w:p w14:paraId="00000059" w14:textId="2A77A354" w:rsidR="004057F0" w:rsidRDefault="00A978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Na época, o colecionismo de lepidópteros (borboletas e mariposas) era um dos passatempos dos abastados. Anúncios de lojas de artigos de luxo no Rio de Janeiro da época, como a Casa do Fio de Ouro, localizada na Rua do Ouvidor, apresentavam como “... </w:t>
      </w:r>
      <w:proofErr w:type="spellStart"/>
      <w:r>
        <w:rPr>
          <w:rFonts w:ascii="Times New Roman" w:eastAsia="Times New Roman" w:hAnsi="Times New Roman" w:cs="Times New Roman"/>
          <w:sz w:val="24"/>
          <w:szCs w:val="24"/>
        </w:rPr>
        <w:t>Objectos</w:t>
      </w:r>
      <w:proofErr w:type="spellEnd"/>
      <w:r>
        <w:rPr>
          <w:rFonts w:ascii="Times New Roman" w:eastAsia="Times New Roman" w:hAnsi="Times New Roman" w:cs="Times New Roman"/>
          <w:sz w:val="24"/>
          <w:szCs w:val="24"/>
        </w:rPr>
        <w:t xml:space="preserve"> para presentes: ... </w:t>
      </w:r>
      <w:bookmarkStart w:id="0" w:name="_Hlk113911058"/>
      <w:r>
        <w:rPr>
          <w:rFonts w:ascii="Times New Roman" w:eastAsia="Times New Roman" w:hAnsi="Times New Roman" w:cs="Times New Roman"/>
          <w:sz w:val="24"/>
          <w:szCs w:val="24"/>
        </w:rPr>
        <w:t>Lindas colecções de borboletas</w:t>
      </w:r>
      <w:bookmarkEnd w:id="0"/>
      <w:r>
        <w:rPr>
          <w:rFonts w:ascii="Times New Roman" w:eastAsia="Times New Roman" w:hAnsi="Times New Roman" w:cs="Times New Roman"/>
          <w:sz w:val="24"/>
          <w:szCs w:val="24"/>
        </w:rPr>
        <w:t xml:space="preserve"> </w:t>
      </w:r>
      <w:r w:rsidRPr="00C47B66">
        <w:rPr>
          <w:rFonts w:ascii="Times New Roman" w:eastAsia="Times New Roman" w:hAnsi="Times New Roman" w:cs="Times New Roman"/>
          <w:sz w:val="24"/>
          <w:szCs w:val="24"/>
        </w:rPr>
        <w:t>...”</w:t>
      </w:r>
      <w:r w:rsidR="00771302" w:rsidRPr="00C47B66">
        <w:rPr>
          <w:rFonts w:ascii="Times New Roman" w:eastAsia="Times New Roman" w:hAnsi="Times New Roman" w:cs="Times New Roman"/>
          <w:sz w:val="24"/>
          <w:szCs w:val="24"/>
        </w:rPr>
        <w:t xml:space="preserve"> (</w:t>
      </w:r>
      <w:r w:rsidR="00771302" w:rsidRPr="00734F45">
        <w:rPr>
          <w:rFonts w:ascii="Times New Roman" w:eastAsia="Times New Roman" w:hAnsi="Times New Roman" w:cs="Times New Roman"/>
          <w:i/>
          <w:iCs/>
          <w:sz w:val="24"/>
          <w:szCs w:val="24"/>
        </w:rPr>
        <w:t>e.g.</w:t>
      </w:r>
      <w:r w:rsidR="00771302" w:rsidRPr="00C47B66">
        <w:rPr>
          <w:rFonts w:ascii="Times New Roman" w:eastAsia="Times New Roman" w:hAnsi="Times New Roman" w:cs="Times New Roman"/>
          <w:sz w:val="24"/>
          <w:szCs w:val="24"/>
        </w:rPr>
        <w:t xml:space="preserve">, </w:t>
      </w:r>
      <w:proofErr w:type="spellStart"/>
      <w:r w:rsidR="00C52721" w:rsidRPr="00C47B66">
        <w:rPr>
          <w:rFonts w:ascii="Times New Roman" w:eastAsia="Times New Roman" w:hAnsi="Times New Roman" w:cs="Times New Roman"/>
          <w:sz w:val="24"/>
          <w:szCs w:val="24"/>
        </w:rPr>
        <w:t>Giese</w:t>
      </w:r>
      <w:proofErr w:type="spellEnd"/>
      <w:r w:rsidR="00C52721" w:rsidRPr="00C47B66">
        <w:rPr>
          <w:rFonts w:ascii="Times New Roman" w:eastAsia="Times New Roman" w:hAnsi="Times New Roman" w:cs="Times New Roman"/>
          <w:sz w:val="24"/>
          <w:szCs w:val="24"/>
        </w:rPr>
        <w:t xml:space="preserve"> &amp; Sá</w:t>
      </w:r>
      <w:r w:rsidR="00C47B66" w:rsidRPr="00C47B66">
        <w:rPr>
          <w:rFonts w:ascii="Times New Roman" w:eastAsia="Times New Roman" w:hAnsi="Times New Roman" w:cs="Times New Roman"/>
          <w:sz w:val="24"/>
          <w:szCs w:val="24"/>
        </w:rPr>
        <w:t>,</w:t>
      </w:r>
      <w:r w:rsidR="00771302" w:rsidRPr="00C47B66">
        <w:rPr>
          <w:rFonts w:ascii="Times New Roman" w:eastAsia="Times New Roman" w:hAnsi="Times New Roman" w:cs="Times New Roman"/>
          <w:sz w:val="24"/>
          <w:szCs w:val="24"/>
        </w:rPr>
        <w:t xml:space="preserve"> 1921, p. 79)</w:t>
      </w:r>
      <w:r w:rsidRPr="00C47B6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Na cidade do Rio de Janeiro, havia vários colecionadores amadores, em maioria estrangeiros ou de ascendência estrangeira, como </w:t>
      </w:r>
      <w:r w:rsidR="006E0398">
        <w:rPr>
          <w:rFonts w:ascii="Times New Roman" w:eastAsia="Times New Roman" w:hAnsi="Times New Roman" w:cs="Times New Roman"/>
          <w:sz w:val="24"/>
          <w:szCs w:val="24"/>
        </w:rPr>
        <w:t>exemplificado</w:t>
      </w:r>
      <w:r>
        <w:rPr>
          <w:rFonts w:ascii="Times New Roman" w:eastAsia="Times New Roman" w:hAnsi="Times New Roman" w:cs="Times New Roman"/>
          <w:sz w:val="24"/>
          <w:szCs w:val="24"/>
        </w:rPr>
        <w:t xml:space="preserve"> pelo próprio Edward George </w:t>
      </w:r>
      <w:proofErr w:type="spellStart"/>
      <w:r>
        <w:rPr>
          <w:rFonts w:ascii="Times New Roman" w:eastAsia="Times New Roman" w:hAnsi="Times New Roman" w:cs="Times New Roman"/>
          <w:sz w:val="24"/>
          <w:szCs w:val="24"/>
        </w:rPr>
        <w:t>Last</w:t>
      </w:r>
      <w:proofErr w:type="spellEnd"/>
      <w:r>
        <w:rPr>
          <w:rFonts w:ascii="Times New Roman" w:eastAsia="Times New Roman" w:hAnsi="Times New Roman" w:cs="Times New Roman"/>
          <w:sz w:val="24"/>
          <w:szCs w:val="24"/>
        </w:rPr>
        <w:t xml:space="preserve"> May ou, simplesmente, Ed</w:t>
      </w:r>
      <w:r w:rsidR="00596486">
        <w:rPr>
          <w:rFonts w:ascii="Times New Roman" w:eastAsia="Times New Roman" w:hAnsi="Times New Roman" w:cs="Times New Roman"/>
          <w:sz w:val="24"/>
          <w:szCs w:val="24"/>
        </w:rPr>
        <w:t>w</w:t>
      </w:r>
      <w:r>
        <w:rPr>
          <w:rFonts w:ascii="Times New Roman" w:eastAsia="Times New Roman" w:hAnsi="Times New Roman" w:cs="Times New Roman"/>
          <w:sz w:val="24"/>
          <w:szCs w:val="24"/>
        </w:rPr>
        <w:t>ard May. Filho de ingleses, formado em contabilidade na Inglaterra e um dos mais conhecidos colecionadores da cidade, May se tornaria, em breve, naturalista do Museu Nacional (May et al., 2014, p. 12). Em uma curiosa reportagem sobre mariposas</w:t>
      </w:r>
      <w:r w:rsidR="005564CC">
        <w:rPr>
          <w:rFonts w:ascii="Times New Roman" w:eastAsia="Times New Roman" w:hAnsi="Times New Roman" w:cs="Times New Roman"/>
          <w:sz w:val="24"/>
          <w:szCs w:val="24"/>
        </w:rPr>
        <w:t xml:space="preserve"> (</w:t>
      </w:r>
      <w:r w:rsidR="005D4D5F" w:rsidRPr="00EB69EF">
        <w:rPr>
          <w:rFonts w:ascii="Times New Roman" w:eastAsia="Times New Roman" w:hAnsi="Times New Roman" w:cs="Times New Roman"/>
          <w:sz w:val="24"/>
          <w:szCs w:val="24"/>
        </w:rPr>
        <w:t>Campos</w:t>
      </w:r>
      <w:r w:rsidR="005564CC" w:rsidRPr="00EB69EF">
        <w:rPr>
          <w:rFonts w:ascii="Times New Roman" w:eastAsia="Times New Roman" w:hAnsi="Times New Roman" w:cs="Times New Roman"/>
          <w:sz w:val="24"/>
          <w:szCs w:val="24"/>
        </w:rPr>
        <w:t>, 1919, p. 2</w:t>
      </w:r>
      <w:r w:rsidR="00EB69EF" w:rsidRPr="00EB69EF">
        <w:rPr>
          <w:rFonts w:ascii="Times New Roman" w:eastAsia="Times New Roman" w:hAnsi="Times New Roman" w:cs="Times New Roman"/>
          <w:sz w:val="24"/>
          <w:szCs w:val="24"/>
        </w:rPr>
        <w:t>4-</w:t>
      </w:r>
      <w:r w:rsidR="00EB69EF">
        <w:rPr>
          <w:rFonts w:ascii="Times New Roman" w:eastAsia="Times New Roman" w:hAnsi="Times New Roman" w:cs="Times New Roman"/>
          <w:sz w:val="24"/>
          <w:szCs w:val="24"/>
        </w:rPr>
        <w:t>25</w:t>
      </w:r>
      <w:r w:rsidR="005564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 entrevistado May lista alguns dos “... grandes </w:t>
      </w:r>
      <w:proofErr w:type="spellStart"/>
      <w:r>
        <w:rPr>
          <w:rFonts w:ascii="Times New Roman" w:eastAsia="Times New Roman" w:hAnsi="Times New Roman" w:cs="Times New Roman"/>
          <w:sz w:val="24"/>
          <w:szCs w:val="24"/>
        </w:rPr>
        <w:t>colleccionadores</w:t>
      </w:r>
      <w:proofErr w:type="spellEnd"/>
      <w:r>
        <w:rPr>
          <w:rFonts w:ascii="Times New Roman" w:eastAsia="Times New Roman" w:hAnsi="Times New Roman" w:cs="Times New Roman"/>
          <w:sz w:val="24"/>
          <w:szCs w:val="24"/>
        </w:rPr>
        <w:t xml:space="preserve"> entre nós, </w:t>
      </w:r>
      <w:proofErr w:type="spellStart"/>
      <w:r>
        <w:rPr>
          <w:rFonts w:ascii="Times New Roman" w:eastAsia="Times New Roman" w:hAnsi="Times New Roman" w:cs="Times New Roman"/>
          <w:sz w:val="24"/>
          <w:szCs w:val="24"/>
        </w:rPr>
        <w:t>Foetterle</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Arp</w:t>
      </w:r>
      <w:proofErr w:type="spellEnd"/>
      <w:r>
        <w:rPr>
          <w:rFonts w:ascii="Times New Roman" w:eastAsia="Times New Roman" w:hAnsi="Times New Roman" w:cs="Times New Roman"/>
          <w:sz w:val="24"/>
          <w:szCs w:val="24"/>
        </w:rPr>
        <w:t xml:space="preserve">, A. da Rocha Miranda, </w:t>
      </w:r>
      <w:proofErr w:type="spellStart"/>
      <w:r>
        <w:rPr>
          <w:rFonts w:ascii="Times New Roman" w:eastAsia="Times New Roman" w:hAnsi="Times New Roman" w:cs="Times New Roman"/>
          <w:sz w:val="24"/>
          <w:szCs w:val="24"/>
        </w:rPr>
        <w:t>Dr</w:t>
      </w:r>
      <w:proofErr w:type="spellEnd"/>
      <w:r>
        <w:rPr>
          <w:rFonts w:ascii="Times New Roman" w:eastAsia="Times New Roman" w:hAnsi="Times New Roman" w:cs="Times New Roman"/>
          <w:sz w:val="24"/>
          <w:szCs w:val="24"/>
        </w:rPr>
        <w:t xml:space="preserve"> Raymundo Benedicto [...], </w:t>
      </w:r>
      <w:proofErr w:type="spellStart"/>
      <w:r>
        <w:rPr>
          <w:rFonts w:ascii="Times New Roman" w:eastAsia="Times New Roman" w:hAnsi="Times New Roman" w:cs="Times New Roman"/>
          <w:sz w:val="24"/>
          <w:szCs w:val="24"/>
        </w:rPr>
        <w:t>Dr</w:t>
      </w:r>
      <w:proofErr w:type="spellEnd"/>
      <w:r>
        <w:rPr>
          <w:rFonts w:ascii="Times New Roman" w:eastAsia="Times New Roman" w:hAnsi="Times New Roman" w:cs="Times New Roman"/>
          <w:sz w:val="24"/>
          <w:szCs w:val="24"/>
        </w:rPr>
        <w:t xml:space="preserve"> Ademar </w:t>
      </w:r>
      <w:proofErr w:type="spellStart"/>
      <w:r>
        <w:rPr>
          <w:rFonts w:ascii="Times New Roman" w:eastAsia="Times New Roman" w:hAnsi="Times New Roman" w:cs="Times New Roman"/>
          <w:sz w:val="24"/>
          <w:szCs w:val="24"/>
        </w:rPr>
        <w:t>Morpurgo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Dr</w:t>
      </w:r>
      <w:proofErr w:type="spellEnd"/>
      <w:r>
        <w:rPr>
          <w:rFonts w:ascii="Times New Roman" w:eastAsia="Times New Roman" w:hAnsi="Times New Roman" w:cs="Times New Roman"/>
          <w:sz w:val="24"/>
          <w:szCs w:val="24"/>
        </w:rPr>
        <w:t xml:space="preserve"> Adhemar Costa, John Allen e outros ...”. Ele também comenta sobre a existência de apanhadores profissionais de lepidópteros na cidade, citando alguns dos nomes que eles utilizavam para determinadas espécies de borboletas: “... Azul Seda [</w:t>
      </w:r>
      <w:proofErr w:type="spellStart"/>
      <w:r>
        <w:rPr>
          <w:rFonts w:ascii="Times New Roman" w:eastAsia="Times New Roman" w:hAnsi="Times New Roman" w:cs="Times New Roman"/>
          <w:i/>
          <w:sz w:val="24"/>
          <w:szCs w:val="24"/>
        </w:rPr>
        <w:t>Morpho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menelaus</w:t>
      </w:r>
      <w:proofErr w:type="spellEnd"/>
      <w:r w:rsidR="00A96B3F">
        <w:rPr>
          <w:rFonts w:ascii="Times New Roman" w:eastAsia="Times New Roman" w:hAnsi="Times New Roman" w:cs="Times New Roman"/>
          <w:i/>
          <w:sz w:val="24"/>
          <w:szCs w:val="24"/>
        </w:rPr>
        <w:t xml:space="preserve"> </w:t>
      </w:r>
      <w:proofErr w:type="spellStart"/>
      <w:r w:rsidR="00A96B3F">
        <w:rPr>
          <w:rFonts w:ascii="Times New Roman" w:eastAsia="Times New Roman" w:hAnsi="Times New Roman" w:cs="Times New Roman"/>
          <w:i/>
          <w:sz w:val="24"/>
          <w:szCs w:val="24"/>
        </w:rPr>
        <w:t>coeruleus</w:t>
      </w:r>
      <w:proofErr w:type="spellEnd"/>
      <w:r>
        <w:rPr>
          <w:rFonts w:ascii="Times New Roman" w:eastAsia="Times New Roman" w:hAnsi="Times New Roman" w:cs="Times New Roman"/>
          <w:sz w:val="24"/>
          <w:szCs w:val="24"/>
        </w:rPr>
        <w:t>], Capitão do Matto [</w:t>
      </w:r>
      <w:proofErr w:type="spellStart"/>
      <w:r>
        <w:rPr>
          <w:rFonts w:ascii="Times New Roman" w:eastAsia="Times New Roman" w:hAnsi="Times New Roman" w:cs="Times New Roman"/>
          <w:i/>
          <w:sz w:val="24"/>
          <w:szCs w:val="24"/>
        </w:rPr>
        <w:t>Morpho</w:t>
      </w:r>
      <w:proofErr w:type="spellEnd"/>
      <w:r>
        <w:rPr>
          <w:rFonts w:ascii="Times New Roman" w:eastAsia="Times New Roman" w:hAnsi="Times New Roman" w:cs="Times New Roman"/>
          <w:i/>
          <w:sz w:val="24"/>
          <w:szCs w:val="24"/>
        </w:rPr>
        <w:t xml:space="preserve"> </w:t>
      </w:r>
      <w:proofErr w:type="spellStart"/>
      <w:r w:rsidR="009B243A">
        <w:rPr>
          <w:rFonts w:ascii="Times New Roman" w:eastAsia="Times New Roman" w:hAnsi="Times New Roman" w:cs="Times New Roman"/>
          <w:i/>
          <w:sz w:val="24"/>
          <w:szCs w:val="24"/>
        </w:rPr>
        <w:t>helenor</w:t>
      </w:r>
      <w:proofErr w:type="spellEnd"/>
      <w:r w:rsidR="009B243A">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achilleana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Viuvas</w:t>
      </w:r>
      <w:proofErr w:type="spellEnd"/>
      <w:r>
        <w:rPr>
          <w:rFonts w:ascii="Times New Roman" w:eastAsia="Times New Roman" w:hAnsi="Times New Roman" w:cs="Times New Roman"/>
          <w:sz w:val="24"/>
          <w:szCs w:val="24"/>
        </w:rPr>
        <w:t>, Gemas [</w:t>
      </w:r>
      <w:proofErr w:type="spellStart"/>
      <w:r>
        <w:rPr>
          <w:rFonts w:ascii="Times New Roman" w:eastAsia="Times New Roman" w:hAnsi="Times New Roman" w:cs="Times New Roman"/>
          <w:i/>
          <w:sz w:val="24"/>
          <w:szCs w:val="24"/>
        </w:rPr>
        <w:t>Phoebis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philea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 A principal motivação dessa reportagem tão </w:t>
      </w:r>
      <w:r>
        <w:rPr>
          <w:rFonts w:ascii="Times New Roman" w:eastAsia="Times New Roman" w:hAnsi="Times New Roman" w:cs="Times New Roman"/>
          <w:i/>
          <w:sz w:val="24"/>
          <w:szCs w:val="24"/>
        </w:rPr>
        <w:t>sui generis</w:t>
      </w:r>
      <w:r>
        <w:rPr>
          <w:rFonts w:ascii="Times New Roman" w:eastAsia="Times New Roman" w:hAnsi="Times New Roman" w:cs="Times New Roman"/>
          <w:sz w:val="24"/>
          <w:szCs w:val="24"/>
        </w:rPr>
        <w:t>, que inclui fotografias de várias mariposas, é a expansão da luz elétrica na cidade, em 1919 (Centro de Memória da Eletricidade no Brasil, 2016, p. 175). Com a substituição dos combustores de gás por lâmpadas de arco voltaico e incandescentes na iluminação pública, mariposas de atividade noturna, antes raras nas coleções, passaram a ser atraídas e capturadas com facilidade e em quantidade, o que reduziu o seu valor de mercado entre os colecionadores.</w:t>
      </w:r>
    </w:p>
    <w:p w14:paraId="0000005A" w14:textId="77777777" w:rsidR="004057F0" w:rsidRDefault="004057F0">
      <w:pPr>
        <w:spacing w:after="0" w:line="360" w:lineRule="auto"/>
        <w:jc w:val="both"/>
        <w:rPr>
          <w:rFonts w:ascii="Times New Roman" w:eastAsia="Times New Roman" w:hAnsi="Times New Roman" w:cs="Times New Roman"/>
          <w:sz w:val="24"/>
          <w:szCs w:val="24"/>
        </w:rPr>
      </w:pPr>
    </w:p>
    <w:p w14:paraId="0000005B" w14:textId="77777777" w:rsidR="004057F0" w:rsidRDefault="00A978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Exposição do Centenário</w:t>
      </w:r>
    </w:p>
    <w:p w14:paraId="0000005C" w14:textId="76840E49" w:rsidR="004057F0" w:rsidRDefault="00A978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comemorações do centenário da independência do Brasil, em 1922, há exatos cem anos, promoveram avanços cruciais nos mais variados campos do conhecimento, tanto no sentido de estabelecer uma identidade nacional, quanto na inserção do país na modernidade (Castro, 2019, p. 153). A mais importante, a Exposição Internacional Comemorativa do Centenário da Independência, referida em diante apenas como Exposição do Centenário, ocorrida entre </w:t>
      </w:r>
      <w:r w:rsidR="009B38DB">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de setembro de 1922 e 23 de julho de 1923 e </w:t>
      </w:r>
      <w:r>
        <w:rPr>
          <w:rFonts w:ascii="Times New Roman" w:eastAsia="Times New Roman" w:hAnsi="Times New Roman" w:cs="Times New Roman"/>
          <w:sz w:val="24"/>
          <w:szCs w:val="24"/>
        </w:rPr>
        <w:lastRenderedPageBreak/>
        <w:t>visitada por mais de três milhões de pessoas (</w:t>
      </w:r>
      <w:r w:rsidR="005564CC" w:rsidRPr="005564CC">
        <w:rPr>
          <w:rFonts w:ascii="Times New Roman" w:eastAsia="Times New Roman" w:hAnsi="Times New Roman" w:cs="Times New Roman"/>
          <w:i/>
          <w:iCs/>
          <w:sz w:val="24"/>
          <w:szCs w:val="24"/>
        </w:rPr>
        <w:t>op. cit.</w:t>
      </w:r>
      <w:r>
        <w:rPr>
          <w:rFonts w:ascii="Times New Roman" w:eastAsia="Times New Roman" w:hAnsi="Times New Roman" w:cs="Times New Roman"/>
          <w:sz w:val="24"/>
          <w:szCs w:val="24"/>
        </w:rPr>
        <w:t xml:space="preserve">, p. 159), teve como cenário a recém-reformada cidade do Rio de Janeiro da </w:t>
      </w:r>
      <w:r>
        <w:rPr>
          <w:rFonts w:ascii="Times New Roman" w:eastAsia="Times New Roman" w:hAnsi="Times New Roman" w:cs="Times New Roman"/>
          <w:i/>
          <w:sz w:val="24"/>
          <w:szCs w:val="24"/>
        </w:rPr>
        <w:t>Belle Époque</w:t>
      </w:r>
      <w:r>
        <w:rPr>
          <w:rFonts w:ascii="Times New Roman" w:eastAsia="Times New Roman" w:hAnsi="Times New Roman" w:cs="Times New Roman"/>
          <w:sz w:val="24"/>
          <w:szCs w:val="24"/>
        </w:rPr>
        <w:t>, capital federal do país.</w:t>
      </w:r>
    </w:p>
    <w:p w14:paraId="0000005D" w14:textId="70322682" w:rsidR="004057F0" w:rsidRDefault="00A978B5">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principal intervenção urbanística com vias à preparação da cidade para a Exposição do Centenário foi o arrasamento do Morro do Castelo, matéria já colocada em pauta desde o final do século XVIII, levantada, na época, principalmente por justificativas sanitárias. Carlos Sampaio preferiu defender que a área útil do Centro, cercada pelos morros do Castelo, Santo Antônio, São Bento e Conceição, chegara ao seu limite de expansão e que a abertura de uma grande esplanada daria impulso à moderna construção civil, permitindo o florescimento de negócios na região (</w:t>
      </w:r>
      <w:r w:rsidR="00CA3F39" w:rsidRPr="00CA3F39">
        <w:rPr>
          <w:rFonts w:ascii="Times New Roman" w:eastAsia="Times New Roman" w:hAnsi="Times New Roman" w:cs="Times New Roman"/>
          <w:sz w:val="24"/>
          <w:szCs w:val="24"/>
        </w:rPr>
        <w:t>Castro</w:t>
      </w:r>
      <w:r w:rsidR="005564CC" w:rsidRPr="00CA3F39">
        <w:rPr>
          <w:rFonts w:ascii="Times New Roman" w:eastAsia="Times New Roman" w:hAnsi="Times New Roman" w:cs="Times New Roman"/>
          <w:sz w:val="24"/>
          <w:szCs w:val="24"/>
        </w:rPr>
        <w:t>,</w:t>
      </w:r>
      <w:r w:rsidR="005564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2019, p.133). Seja como for, havia os “obstáculos morais” a serem transpostos, como o desalojamento de cerca de quatro mil pessoas e a destruição de construções históricas e religiosas, marcos de fundação e de resistência da cidade. Após muita querela, com o acordo das ordens religiosas envolvidas, no dia 20 de janeiro de 1922, foi rezada a última missa pelos capuchinhos no Castelo e as relíquias, descidas em grande cortejo. A partir dessa data, procedeu-se o seu arrasamento (</w:t>
      </w:r>
      <w:r>
        <w:rPr>
          <w:rFonts w:ascii="Times New Roman" w:eastAsia="Times New Roman" w:hAnsi="Times New Roman" w:cs="Times New Roman"/>
          <w:i/>
          <w:sz w:val="24"/>
          <w:szCs w:val="24"/>
        </w:rPr>
        <w:t>op. cit.</w:t>
      </w:r>
      <w:r>
        <w:rPr>
          <w:rFonts w:ascii="Times New Roman" w:eastAsia="Times New Roman" w:hAnsi="Times New Roman" w:cs="Times New Roman"/>
          <w:sz w:val="24"/>
          <w:szCs w:val="24"/>
        </w:rPr>
        <w:t>, p. 135). Mesmo assim, a construção da maior parte dos palácios e pavilhões destinados à Exposição já haviam sido iniciados no entorno da área do Castelo, com o desbaste de suas bordas.</w:t>
      </w:r>
    </w:p>
    <w:p w14:paraId="0000005E" w14:textId="2FAA60AD" w:rsidR="004057F0" w:rsidRDefault="00A978B5">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bem colocado por Ruy Castro no seu Metrópole à beira-mar: “... O futuro venceu ...” (</w:t>
      </w:r>
      <w:r>
        <w:rPr>
          <w:rFonts w:ascii="Times New Roman" w:eastAsia="Times New Roman" w:hAnsi="Times New Roman" w:cs="Times New Roman"/>
          <w:i/>
          <w:sz w:val="24"/>
          <w:szCs w:val="24"/>
        </w:rPr>
        <w:t>op. cit.</w:t>
      </w:r>
      <w:r>
        <w:rPr>
          <w:rFonts w:ascii="Times New Roman" w:eastAsia="Times New Roman" w:hAnsi="Times New Roman" w:cs="Times New Roman"/>
          <w:sz w:val="24"/>
          <w:szCs w:val="24"/>
        </w:rPr>
        <w:t>, p. 136). À zero hora do dia 7 de setembro de 1922, com dois terços do Morro demolidos, sob a luz de fogos e de mais de 68 mil lâmpadas incandescentes (Centro de Memória da Eletricidade no Brasil, 2016, p. 176), abriu-se a “porta monumental” da Exposição do Centenário. Só no primeiro dia, duzentas mil pessoas passaram por ela. Mesmo antes do arrasamento do Castelo, o espaço principal destinado à Exposição, o “L” litorâneo no entorno do morro, que se estendia do Arsenal de Guerra ao Palácio Monroe (Sant</w:t>
      </w:r>
      <w:r w:rsidR="00B706AC">
        <w:rPr>
          <w:rFonts w:ascii="Times New Roman" w:eastAsia="Times New Roman" w:hAnsi="Times New Roman" w:cs="Times New Roman"/>
          <w:sz w:val="24"/>
          <w:szCs w:val="24"/>
        </w:rPr>
        <w:t>’</w:t>
      </w:r>
      <w:r>
        <w:rPr>
          <w:rFonts w:ascii="Times New Roman" w:eastAsia="Times New Roman" w:hAnsi="Times New Roman" w:cs="Times New Roman"/>
          <w:sz w:val="24"/>
          <w:szCs w:val="24"/>
        </w:rPr>
        <w:t>ana, 2008, p. 63), englobando a área da Ponta do Calabouço e da Praia de Santa Luzia, aterrada com desmonte, recebeu, já no final de 1920, as primeiras obras para a instalação dos pavilhões nacionais. Algumas construções pré-existentes foram adaptadas. Os pavilhões estrangeiros, localizados na Avenida das Nações, tiveram suas obras iniciadas somente em 1921, resultando no atraso da conclusão de vários deles, os quais foram entregues somente após a inauguração da exposição. Alguns setores da imprensa</w:t>
      </w:r>
      <w:r w:rsidR="00B62C6A">
        <w:rPr>
          <w:rFonts w:ascii="Times New Roman" w:eastAsia="Times New Roman" w:hAnsi="Times New Roman" w:cs="Times New Roman"/>
          <w:sz w:val="24"/>
          <w:szCs w:val="24"/>
        </w:rPr>
        <w:t xml:space="preserve"> inclusive</w:t>
      </w:r>
      <w:r>
        <w:rPr>
          <w:rFonts w:ascii="Times New Roman" w:eastAsia="Times New Roman" w:hAnsi="Times New Roman" w:cs="Times New Roman"/>
          <w:sz w:val="24"/>
          <w:szCs w:val="24"/>
        </w:rPr>
        <w:t xml:space="preserve"> colocaram em dúvida se haveria tempo hábil para construí-los de forma segura</w:t>
      </w:r>
      <w:r w:rsidR="00712BF8">
        <w:rPr>
          <w:rFonts w:ascii="Times New Roman" w:eastAsia="Times New Roman" w:hAnsi="Times New Roman" w:cs="Times New Roman"/>
          <w:sz w:val="24"/>
          <w:szCs w:val="24"/>
        </w:rPr>
        <w:t xml:space="preserve"> (</w:t>
      </w:r>
      <w:r w:rsidR="00144E96" w:rsidRPr="00144E96">
        <w:rPr>
          <w:rFonts w:ascii="Times New Roman" w:eastAsia="Times New Roman" w:hAnsi="Times New Roman" w:cs="Times New Roman"/>
          <w:sz w:val="24"/>
          <w:szCs w:val="24"/>
        </w:rPr>
        <w:t xml:space="preserve">Anônimo, </w:t>
      </w:r>
      <w:r w:rsidR="00712BF8" w:rsidRPr="00144E96">
        <w:rPr>
          <w:rFonts w:ascii="Times New Roman" w:eastAsia="Times New Roman" w:hAnsi="Times New Roman" w:cs="Times New Roman"/>
          <w:color w:val="000000"/>
          <w:sz w:val="24"/>
          <w:szCs w:val="24"/>
        </w:rPr>
        <w:t>1921, p. 22</w:t>
      </w:r>
      <w:r w:rsidR="00712BF8" w:rsidRPr="00144E96">
        <w:rPr>
          <w:rFonts w:ascii="Times New Roman" w:eastAsia="Times New Roman" w:hAnsi="Times New Roman" w:cs="Times New Roman"/>
          <w:sz w:val="24"/>
          <w:szCs w:val="24"/>
        </w:rPr>
        <w:t>)</w:t>
      </w:r>
      <w:r w:rsidRPr="00144E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Arquitetonicamente projetadas para serem efêmeras, a maior parte das construções foi demolida imediatamente após o término da Exposição (Sant</w:t>
      </w:r>
      <w:r w:rsidR="00442CE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ana, 2008, p. 69, 90, 97). Alguns países, como a França e a Inglaterra, </w:t>
      </w:r>
      <w:r>
        <w:rPr>
          <w:rFonts w:ascii="Times New Roman" w:eastAsia="Times New Roman" w:hAnsi="Times New Roman" w:cs="Times New Roman"/>
          <w:sz w:val="24"/>
          <w:szCs w:val="24"/>
        </w:rPr>
        <w:lastRenderedPageBreak/>
        <w:t xml:space="preserve">resolveram construir seus pavilhões de forma mais sólida, para serem doados para instituições brasileiras </w:t>
      </w:r>
      <w:r>
        <w:rPr>
          <w:rFonts w:ascii="Times New Roman" w:eastAsia="Times New Roman" w:hAnsi="Times New Roman" w:cs="Times New Roman"/>
          <w:i/>
          <w:sz w:val="24"/>
          <w:szCs w:val="24"/>
        </w:rPr>
        <w:t>a posteriori</w:t>
      </w:r>
      <w:r w:rsidR="00712BF8" w:rsidRPr="00712BF8">
        <w:rPr>
          <w:rFonts w:ascii="Times New Roman" w:eastAsia="Times New Roman" w:hAnsi="Times New Roman" w:cs="Times New Roman"/>
          <w:iCs/>
          <w:sz w:val="24"/>
          <w:szCs w:val="24"/>
        </w:rPr>
        <w:t xml:space="preserve"> (</w:t>
      </w:r>
      <w:r w:rsidR="0054415B" w:rsidRPr="00590DB4">
        <w:rPr>
          <w:rFonts w:ascii="Times New Roman" w:eastAsia="Times New Roman" w:hAnsi="Times New Roman" w:cs="Times New Roman"/>
          <w:color w:val="000000"/>
          <w:sz w:val="24"/>
          <w:szCs w:val="24"/>
        </w:rPr>
        <w:t>Anônimo</w:t>
      </w:r>
      <w:r w:rsidR="00590DB4" w:rsidRPr="00590DB4">
        <w:rPr>
          <w:rFonts w:ascii="Times New Roman" w:eastAsia="Times New Roman" w:hAnsi="Times New Roman" w:cs="Times New Roman"/>
          <w:color w:val="000000"/>
          <w:sz w:val="24"/>
          <w:szCs w:val="24"/>
        </w:rPr>
        <w:t>,</w:t>
      </w:r>
      <w:r w:rsidR="00712BF8" w:rsidRPr="00590DB4">
        <w:rPr>
          <w:rFonts w:ascii="Times New Roman" w:eastAsia="Times New Roman" w:hAnsi="Times New Roman" w:cs="Times New Roman"/>
          <w:color w:val="000000"/>
          <w:sz w:val="24"/>
          <w:szCs w:val="24"/>
        </w:rPr>
        <w:t xml:space="preserve"> 1922, p. 21</w:t>
      </w:r>
      <w:r w:rsidR="00712BF8" w:rsidRPr="00590DB4">
        <w:rPr>
          <w:rFonts w:ascii="Times New Roman" w:eastAsia="Times New Roman" w:hAnsi="Times New Roman" w:cs="Times New Roman"/>
          <w:iCs/>
          <w:sz w:val="24"/>
          <w:szCs w:val="24"/>
        </w:rPr>
        <w:t>)</w:t>
      </w:r>
      <w:r>
        <w:rPr>
          <w:rFonts w:ascii="Times New Roman" w:eastAsia="Times New Roman" w:hAnsi="Times New Roman" w:cs="Times New Roman"/>
          <w:sz w:val="24"/>
          <w:szCs w:val="24"/>
        </w:rPr>
        <w:t xml:space="preserve">. Dessa arquitetura, poucos testemunhos restaram até os dias de hoje, tais como os prédios que abrigam o Restaurante </w:t>
      </w:r>
      <w:proofErr w:type="spellStart"/>
      <w:r>
        <w:rPr>
          <w:rFonts w:ascii="Times New Roman" w:eastAsia="Times New Roman" w:hAnsi="Times New Roman" w:cs="Times New Roman"/>
          <w:sz w:val="24"/>
          <w:szCs w:val="24"/>
        </w:rPr>
        <w:t>Albamar</w:t>
      </w:r>
      <w:proofErr w:type="spellEnd"/>
      <w:r>
        <w:rPr>
          <w:rFonts w:ascii="Times New Roman" w:eastAsia="Times New Roman" w:hAnsi="Times New Roman" w:cs="Times New Roman"/>
          <w:sz w:val="24"/>
          <w:szCs w:val="24"/>
        </w:rPr>
        <w:t>, o Museu da Imagem e do Som, o Centro Cultural do Ministério da Saúde e a Academia Brasileira de Letras, além de parte do conjunto do Museu Histórico Nacional.</w:t>
      </w:r>
    </w:p>
    <w:p w14:paraId="0000005F" w14:textId="77777777" w:rsidR="004057F0" w:rsidRDefault="004057F0">
      <w:pPr>
        <w:spacing w:after="0" w:line="360" w:lineRule="auto"/>
        <w:jc w:val="both"/>
        <w:rPr>
          <w:rFonts w:ascii="Times New Roman" w:eastAsia="Times New Roman" w:hAnsi="Times New Roman" w:cs="Times New Roman"/>
          <w:sz w:val="24"/>
          <w:szCs w:val="24"/>
        </w:rPr>
      </w:pPr>
    </w:p>
    <w:p w14:paraId="00000060" w14:textId="77777777" w:rsidR="004057F0" w:rsidRDefault="00A978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Borboletas no Centenário</w:t>
      </w:r>
    </w:p>
    <w:p w14:paraId="00000061" w14:textId="68FCEDDF" w:rsidR="004057F0" w:rsidRDefault="00A978B5" w:rsidP="00D760F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Exposição do Centenário, que praticamente abarcou e divulgou as atualizações de todos os campos da atividade humana, também foram apresentadas algumas coleções de insetos. A maior delas, organizada pelo Sr. José Francisco </w:t>
      </w:r>
      <w:proofErr w:type="spellStart"/>
      <w:r>
        <w:rPr>
          <w:rFonts w:ascii="Times New Roman" w:eastAsia="Times New Roman" w:hAnsi="Times New Roman" w:cs="Times New Roman"/>
          <w:sz w:val="24"/>
          <w:szCs w:val="24"/>
        </w:rPr>
        <w:t>Zikán</w:t>
      </w:r>
      <w:proofErr w:type="spellEnd"/>
      <w:r>
        <w:rPr>
          <w:rFonts w:ascii="Times New Roman" w:eastAsia="Times New Roman" w:hAnsi="Times New Roman" w:cs="Times New Roman"/>
          <w:sz w:val="24"/>
          <w:szCs w:val="24"/>
        </w:rPr>
        <w:t>, agregada à produção de Minas Gerais, reuniu cerca de dez mil exemplares, a maioria proveniente daquele Estado</w:t>
      </w:r>
      <w:r w:rsidR="00125628">
        <w:rPr>
          <w:rFonts w:ascii="Times New Roman" w:eastAsia="Times New Roman" w:hAnsi="Times New Roman" w:cs="Times New Roman"/>
          <w:sz w:val="24"/>
          <w:szCs w:val="24"/>
        </w:rPr>
        <w:t>.</w:t>
      </w:r>
      <w:r w:rsidR="00125628" w:rsidRPr="00125628">
        <w:rPr>
          <w:rFonts w:ascii="Times New Roman" w:eastAsia="Times New Roman" w:hAnsi="Times New Roman" w:cs="Times New Roman"/>
          <w:sz w:val="24"/>
          <w:szCs w:val="24"/>
        </w:rPr>
        <w:t xml:space="preserve"> </w:t>
      </w:r>
      <w:r w:rsidR="005F2E26">
        <w:rPr>
          <w:rFonts w:ascii="Times New Roman" w:eastAsia="Times New Roman" w:hAnsi="Times New Roman" w:cs="Times New Roman"/>
          <w:sz w:val="24"/>
          <w:szCs w:val="24"/>
        </w:rPr>
        <w:t>Uma</w:t>
      </w:r>
      <w:r w:rsidR="00125628">
        <w:rPr>
          <w:rFonts w:ascii="Times New Roman" w:eastAsia="Times New Roman" w:hAnsi="Times New Roman" w:cs="Times New Roman"/>
          <w:sz w:val="24"/>
          <w:szCs w:val="24"/>
        </w:rPr>
        <w:t xml:space="preserve"> reportagem informa que, desse total, havia exemplares de duas mil espécies de borboletas em exibição, destacando que</w:t>
      </w:r>
      <w:r w:rsidR="00D760F2">
        <w:rPr>
          <w:rFonts w:ascii="Times New Roman" w:eastAsia="Times New Roman" w:hAnsi="Times New Roman" w:cs="Times New Roman"/>
          <w:sz w:val="24"/>
          <w:szCs w:val="24"/>
        </w:rPr>
        <w:t xml:space="preserve"> “</w:t>
      </w:r>
      <w:r w:rsidR="00125628">
        <w:rPr>
          <w:rFonts w:ascii="Times New Roman" w:eastAsia="Times New Roman" w:hAnsi="Times New Roman" w:cs="Times New Roman"/>
          <w:sz w:val="24"/>
          <w:szCs w:val="24"/>
        </w:rPr>
        <w:t xml:space="preserve">... O mais </w:t>
      </w:r>
      <w:proofErr w:type="spellStart"/>
      <w:r w:rsidR="00125628">
        <w:rPr>
          <w:rFonts w:ascii="Times New Roman" w:eastAsia="Times New Roman" w:hAnsi="Times New Roman" w:cs="Times New Roman"/>
          <w:sz w:val="24"/>
          <w:szCs w:val="24"/>
        </w:rPr>
        <w:t>bello</w:t>
      </w:r>
      <w:proofErr w:type="spellEnd"/>
      <w:r w:rsidR="00125628">
        <w:rPr>
          <w:rFonts w:ascii="Times New Roman" w:eastAsia="Times New Roman" w:hAnsi="Times New Roman" w:cs="Times New Roman"/>
          <w:sz w:val="24"/>
          <w:szCs w:val="24"/>
        </w:rPr>
        <w:t xml:space="preserve"> gênero “</w:t>
      </w:r>
      <w:proofErr w:type="spellStart"/>
      <w:r w:rsidR="00125628">
        <w:rPr>
          <w:rFonts w:ascii="Times New Roman" w:eastAsia="Times New Roman" w:hAnsi="Times New Roman" w:cs="Times New Roman"/>
          <w:sz w:val="24"/>
          <w:szCs w:val="24"/>
        </w:rPr>
        <w:t>Morpho</w:t>
      </w:r>
      <w:proofErr w:type="spellEnd"/>
      <w:r w:rsidR="00125628">
        <w:rPr>
          <w:rFonts w:ascii="Times New Roman" w:eastAsia="Times New Roman" w:hAnsi="Times New Roman" w:cs="Times New Roman"/>
          <w:sz w:val="24"/>
          <w:szCs w:val="24"/>
        </w:rPr>
        <w:t xml:space="preserve">” das borboletas diurnas apresenta lindas variedades, oriundas daquelas montanhas [Serra da Mantiqueira], notáveis pelas dimensões e delicadeza das suas tonalidades </w:t>
      </w:r>
      <w:proofErr w:type="spellStart"/>
      <w:r w:rsidR="00125628">
        <w:rPr>
          <w:rFonts w:ascii="Times New Roman" w:eastAsia="Times New Roman" w:hAnsi="Times New Roman" w:cs="Times New Roman"/>
          <w:sz w:val="24"/>
          <w:szCs w:val="24"/>
        </w:rPr>
        <w:t>azues</w:t>
      </w:r>
      <w:proofErr w:type="spellEnd"/>
      <w:r w:rsidR="00125628">
        <w:rPr>
          <w:rFonts w:ascii="Times New Roman" w:eastAsia="Times New Roman" w:hAnsi="Times New Roman" w:cs="Times New Roman"/>
          <w:sz w:val="24"/>
          <w:szCs w:val="24"/>
        </w:rPr>
        <w:t xml:space="preserve"> ...</w:t>
      </w:r>
      <w:r w:rsidR="00D760F2">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w:t>
      </w:r>
    </w:p>
    <w:p w14:paraId="00000062" w14:textId="23C42BF4" w:rsidR="004057F0" w:rsidRDefault="00A978B5">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Fora do eixo principal da Exposição, na Escola Wenceslau Braz, onde atualmente se localiza o CEFET/RJ, no bairro do Maracanã, agregado às seções de Avicultura, Sericicultura e Apicultura, foi apresentado “... dentre o conjunto formado por vitrines </w:t>
      </w:r>
      <w:proofErr w:type="spellStart"/>
      <w:r>
        <w:rPr>
          <w:rFonts w:ascii="Times New Roman" w:eastAsia="Times New Roman" w:hAnsi="Times New Roman" w:cs="Times New Roman"/>
          <w:sz w:val="24"/>
          <w:szCs w:val="24"/>
        </w:rPr>
        <w:t>symetricamente</w:t>
      </w:r>
      <w:proofErr w:type="spellEnd"/>
      <w:r>
        <w:rPr>
          <w:rFonts w:ascii="Times New Roman" w:eastAsia="Times New Roman" w:hAnsi="Times New Roman" w:cs="Times New Roman"/>
          <w:sz w:val="24"/>
          <w:szCs w:val="24"/>
        </w:rPr>
        <w:t xml:space="preserve"> dispostas num dos salões da aludida escola, um ramo de arte confeccionado com azas de borboletas ...”</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Embora não suficientemente documentado, até mesmo sem qualquer indicação de procedência, é possível que se trate da exibição d</w:t>
      </w:r>
      <w:r w:rsidR="00766138">
        <w:rPr>
          <w:rFonts w:ascii="Times New Roman" w:eastAsia="Times New Roman" w:hAnsi="Times New Roman" w:cs="Times New Roman"/>
          <w:sz w:val="24"/>
          <w:szCs w:val="24"/>
        </w:rPr>
        <w:t>o</w:t>
      </w:r>
      <w:r>
        <w:rPr>
          <w:rFonts w:ascii="Times New Roman" w:eastAsia="Times New Roman" w:hAnsi="Times New Roman" w:cs="Times New Roman"/>
          <w:sz w:val="24"/>
          <w:szCs w:val="24"/>
        </w:rPr>
        <w:t>s primeir</w:t>
      </w:r>
      <w:r w:rsidR="00766138">
        <w:rPr>
          <w:rFonts w:ascii="Times New Roman" w:eastAsia="Times New Roman" w:hAnsi="Times New Roman" w:cs="Times New Roman"/>
          <w:sz w:val="24"/>
          <w:szCs w:val="24"/>
        </w:rPr>
        <w:t>o</w:t>
      </w:r>
      <w:r>
        <w:rPr>
          <w:rFonts w:ascii="Times New Roman" w:eastAsia="Times New Roman" w:hAnsi="Times New Roman" w:cs="Times New Roman"/>
          <w:sz w:val="24"/>
          <w:szCs w:val="24"/>
        </w:rPr>
        <w:t>s arte</w:t>
      </w:r>
      <w:r w:rsidR="00766138">
        <w:rPr>
          <w:rFonts w:ascii="Times New Roman" w:eastAsia="Times New Roman" w:hAnsi="Times New Roman" w:cs="Times New Roman"/>
          <w:sz w:val="24"/>
          <w:szCs w:val="24"/>
        </w:rPr>
        <w:t>fato</w:t>
      </w:r>
      <w:r>
        <w:rPr>
          <w:rFonts w:ascii="Times New Roman" w:eastAsia="Times New Roman" w:hAnsi="Times New Roman" w:cs="Times New Roman"/>
          <w:sz w:val="24"/>
          <w:szCs w:val="24"/>
        </w:rPr>
        <w:t>s nacionais adornad</w:t>
      </w:r>
      <w:r w:rsidR="00766138">
        <w:rPr>
          <w:rFonts w:ascii="Times New Roman" w:eastAsia="Times New Roman" w:hAnsi="Times New Roman" w:cs="Times New Roman"/>
          <w:sz w:val="24"/>
          <w:szCs w:val="24"/>
        </w:rPr>
        <w:t>o</w:t>
      </w:r>
      <w:r>
        <w:rPr>
          <w:rFonts w:ascii="Times New Roman" w:eastAsia="Times New Roman" w:hAnsi="Times New Roman" w:cs="Times New Roman"/>
          <w:sz w:val="24"/>
          <w:szCs w:val="24"/>
        </w:rPr>
        <w:t>s com asas de lepidópteros a um público diverso. Por sua vez, não registrada de forma direta na Exposição, uma “Colecção de borboletas” provenientes da cidade de São Bento do Sul (então São Bento), Santa Catarina, recebeu menção honrosa na premiação promovida pelo Ministério da Justiça e dos Negócios Interiores</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w:t>
      </w:r>
      <w:r w:rsidR="0019130D">
        <w:rPr>
          <w:rFonts w:ascii="Times New Roman" w:eastAsia="Times New Roman" w:hAnsi="Times New Roman" w:cs="Times New Roman"/>
          <w:sz w:val="24"/>
          <w:szCs w:val="24"/>
        </w:rPr>
        <w:t>É possível que</w:t>
      </w:r>
      <w:r>
        <w:rPr>
          <w:rFonts w:ascii="Times New Roman" w:eastAsia="Times New Roman" w:hAnsi="Times New Roman" w:cs="Times New Roman"/>
          <w:sz w:val="24"/>
          <w:szCs w:val="24"/>
        </w:rPr>
        <w:t xml:space="preserve"> ha</w:t>
      </w:r>
      <w:r w:rsidR="0019130D">
        <w:rPr>
          <w:rFonts w:ascii="Times New Roman" w:eastAsia="Times New Roman" w:hAnsi="Times New Roman" w:cs="Times New Roman"/>
          <w:sz w:val="24"/>
          <w:szCs w:val="24"/>
        </w:rPr>
        <w:t>ja</w:t>
      </w:r>
      <w:r>
        <w:rPr>
          <w:rFonts w:ascii="Times New Roman" w:eastAsia="Times New Roman" w:hAnsi="Times New Roman" w:cs="Times New Roman"/>
          <w:sz w:val="24"/>
          <w:szCs w:val="24"/>
        </w:rPr>
        <w:t xml:space="preserve"> alguma conexão entre esses dois registros e, dessa forma, o elusivo “ramo de arte confeccionado com asas de borboletas” se tratar de uma expressão regional do estado de Santa Catarina. Na Exposição Nacional Comemorativa do 1º Centenário da Abertura dos Portos do Brasil, ocorrida em 1908 no bairro da Urca, esse estado se destacou por seu pavilhão revestido internamente de amostras das várias madeiras produzidas por extrativismo</w:t>
      </w:r>
      <w:r w:rsidR="00B307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 da amarela peroba o quase </w:t>
      </w:r>
      <w:r>
        <w:rPr>
          <w:rFonts w:ascii="Times New Roman" w:eastAsia="Times New Roman" w:hAnsi="Times New Roman" w:cs="Times New Roman"/>
          <w:sz w:val="24"/>
          <w:szCs w:val="24"/>
        </w:rPr>
        <w:lastRenderedPageBreak/>
        <w:t>negro jacarandá, a canjerana vermelha ao lado da imbuia parda sarapintada de escuro, o pinho branco [araucária</w:t>
      </w:r>
      <w:r w:rsidR="00E2497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dando flanco á </w:t>
      </w:r>
      <w:proofErr w:type="spellStart"/>
      <w:r>
        <w:rPr>
          <w:rFonts w:ascii="Times New Roman" w:eastAsia="Times New Roman" w:hAnsi="Times New Roman" w:cs="Times New Roman"/>
          <w:sz w:val="24"/>
          <w:szCs w:val="24"/>
        </w:rPr>
        <w:t>canella</w:t>
      </w:r>
      <w:proofErr w:type="spellEnd"/>
      <w:r>
        <w:rPr>
          <w:rFonts w:ascii="Times New Roman" w:eastAsia="Times New Roman" w:hAnsi="Times New Roman" w:cs="Times New Roman"/>
          <w:sz w:val="24"/>
          <w:szCs w:val="24"/>
        </w:rPr>
        <w:t xml:space="preserve"> tigre”</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w:t>
      </w:r>
    </w:p>
    <w:p w14:paraId="00000063" w14:textId="77777777" w:rsidR="004057F0" w:rsidRDefault="004057F0">
      <w:pPr>
        <w:spacing w:after="0" w:line="360" w:lineRule="auto"/>
        <w:jc w:val="both"/>
        <w:rPr>
          <w:rFonts w:ascii="Times New Roman" w:eastAsia="Times New Roman" w:hAnsi="Times New Roman" w:cs="Times New Roman"/>
          <w:sz w:val="24"/>
          <w:szCs w:val="24"/>
        </w:rPr>
      </w:pPr>
    </w:p>
    <w:p w14:paraId="00000064" w14:textId="77777777" w:rsidR="004057F0" w:rsidRDefault="00A978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Insetos no Museu</w:t>
      </w:r>
    </w:p>
    <w:p w14:paraId="00000065" w14:textId="59A08C89" w:rsidR="004057F0" w:rsidRDefault="00A978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Museu Nacional, primeira instituição científica do Brasil, fundado em 1818 por D. João VI como Museu </w:t>
      </w:r>
      <w:r w:rsidR="00CA3F39">
        <w:rPr>
          <w:rFonts w:ascii="Times New Roman" w:eastAsia="Times New Roman" w:hAnsi="Times New Roman" w:cs="Times New Roman"/>
          <w:sz w:val="24"/>
          <w:szCs w:val="24"/>
        </w:rPr>
        <w:t>Real</w:t>
      </w:r>
      <w:r>
        <w:rPr>
          <w:rFonts w:ascii="Times New Roman" w:eastAsia="Times New Roman" w:hAnsi="Times New Roman" w:cs="Times New Roman"/>
          <w:sz w:val="24"/>
          <w:szCs w:val="24"/>
        </w:rPr>
        <w:t>, já c</w:t>
      </w:r>
      <w:r w:rsidR="00CF7097">
        <w:rPr>
          <w:rFonts w:ascii="Times New Roman" w:eastAsia="Times New Roman" w:hAnsi="Times New Roman" w:cs="Times New Roman"/>
          <w:sz w:val="24"/>
          <w:szCs w:val="24"/>
        </w:rPr>
        <w:t>om 104 anos</w:t>
      </w:r>
      <w:r>
        <w:rPr>
          <w:rFonts w:ascii="Times New Roman" w:eastAsia="Times New Roman" w:hAnsi="Times New Roman" w:cs="Times New Roman"/>
          <w:sz w:val="24"/>
          <w:szCs w:val="24"/>
        </w:rPr>
        <w:t xml:space="preserve"> em 1922, também se preparou para participar das comemorações do Centenário, abrindo, em sua sede, o Palácio de São Cristóvão, na Quinta da Boa Vista, diversas salas de sua exposição de longa duração. No Livro de Ouro </w:t>
      </w:r>
      <w:proofErr w:type="spellStart"/>
      <w:r>
        <w:rPr>
          <w:rFonts w:ascii="Times New Roman" w:eastAsia="Times New Roman" w:hAnsi="Times New Roman" w:cs="Times New Roman"/>
          <w:sz w:val="24"/>
          <w:szCs w:val="24"/>
        </w:rPr>
        <w:t>Commemorativo</w:t>
      </w:r>
      <w:proofErr w:type="spellEnd"/>
      <w:r>
        <w:rPr>
          <w:rFonts w:ascii="Times New Roman" w:eastAsia="Times New Roman" w:hAnsi="Times New Roman" w:cs="Times New Roman"/>
          <w:sz w:val="24"/>
          <w:szCs w:val="24"/>
        </w:rPr>
        <w:t xml:space="preserve"> do Centenário da </w:t>
      </w:r>
      <w:proofErr w:type="spellStart"/>
      <w:r>
        <w:rPr>
          <w:rFonts w:ascii="Times New Roman" w:eastAsia="Times New Roman" w:hAnsi="Times New Roman" w:cs="Times New Roman"/>
          <w:sz w:val="24"/>
          <w:szCs w:val="24"/>
        </w:rPr>
        <w:t>Independencia</w:t>
      </w:r>
      <w:proofErr w:type="spellEnd"/>
      <w:r>
        <w:rPr>
          <w:rFonts w:ascii="Times New Roman" w:eastAsia="Times New Roman" w:hAnsi="Times New Roman" w:cs="Times New Roman"/>
          <w:sz w:val="24"/>
          <w:szCs w:val="24"/>
        </w:rPr>
        <w:t xml:space="preserve"> do Brasil e da Exposição Internacional do Rio de Janeiro (</w:t>
      </w:r>
      <w:r w:rsidR="00DE2F54">
        <w:rPr>
          <w:rFonts w:ascii="Times New Roman" w:eastAsia="Times New Roman" w:hAnsi="Times New Roman" w:cs="Times New Roman"/>
          <w:sz w:val="24"/>
          <w:szCs w:val="24"/>
        </w:rPr>
        <w:t>A</w:t>
      </w:r>
      <w:r w:rsidR="00CB7B13">
        <w:rPr>
          <w:rFonts w:ascii="Times New Roman" w:eastAsia="Times New Roman" w:hAnsi="Times New Roman" w:cs="Times New Roman"/>
          <w:sz w:val="24"/>
          <w:szCs w:val="24"/>
        </w:rPr>
        <w:t xml:space="preserve">nônimo, </w:t>
      </w:r>
      <w:r>
        <w:rPr>
          <w:rFonts w:ascii="Times New Roman" w:eastAsia="Times New Roman" w:hAnsi="Times New Roman" w:cs="Times New Roman"/>
          <w:sz w:val="24"/>
          <w:szCs w:val="24"/>
        </w:rPr>
        <w:t xml:space="preserve">1923, p. 365) está registrado que três das salas representantes da Seção de Zoologia, nomeadas “... </w:t>
      </w:r>
      <w:proofErr w:type="spellStart"/>
      <w:r>
        <w:rPr>
          <w:rFonts w:ascii="Times New Roman" w:eastAsia="Times New Roman" w:hAnsi="Times New Roman" w:cs="Times New Roman"/>
          <w:sz w:val="24"/>
          <w:szCs w:val="24"/>
        </w:rPr>
        <w:t>Marcgrav</w:t>
      </w:r>
      <w:proofErr w:type="spellEnd"/>
      <w:r>
        <w:rPr>
          <w:rFonts w:ascii="Times New Roman" w:eastAsia="Times New Roman" w:hAnsi="Times New Roman" w:cs="Times New Roman"/>
          <w:sz w:val="24"/>
          <w:szCs w:val="24"/>
        </w:rPr>
        <w:t xml:space="preserve">, Walace e </w:t>
      </w:r>
      <w:proofErr w:type="spellStart"/>
      <w:r>
        <w:rPr>
          <w:rFonts w:ascii="Times New Roman" w:eastAsia="Times New Roman" w:hAnsi="Times New Roman" w:cs="Times New Roman"/>
          <w:sz w:val="24"/>
          <w:szCs w:val="24"/>
        </w:rPr>
        <w:t>Latreille</w:t>
      </w:r>
      <w:proofErr w:type="spellEnd"/>
      <w:r>
        <w:rPr>
          <w:rFonts w:ascii="Times New Roman" w:eastAsia="Times New Roman" w:hAnsi="Times New Roman" w:cs="Times New Roman"/>
          <w:sz w:val="24"/>
          <w:szCs w:val="24"/>
        </w:rPr>
        <w:t xml:space="preserve"> são consagradas aos </w:t>
      </w:r>
      <w:proofErr w:type="spellStart"/>
      <w:r>
        <w:rPr>
          <w:rFonts w:ascii="Times New Roman" w:eastAsia="Times New Roman" w:hAnsi="Times New Roman" w:cs="Times New Roman"/>
          <w:sz w:val="24"/>
          <w:szCs w:val="24"/>
        </w:rPr>
        <w:t>insectos</w:t>
      </w:r>
      <w:proofErr w:type="spellEnd"/>
      <w:r>
        <w:rPr>
          <w:rFonts w:ascii="Times New Roman" w:eastAsia="Times New Roman" w:hAnsi="Times New Roman" w:cs="Times New Roman"/>
          <w:sz w:val="24"/>
          <w:szCs w:val="24"/>
        </w:rPr>
        <w:t xml:space="preserve"> ...”. Certamente havia muitos lepidópteros expostos, pois essas salas foram produzidas especialmente para a Exposição pelo já citado Edward May, contratado temporariamente para essa função (Nomura, 1992, p. 87). Após esse feito, inúmeros contratos temporários sucessivos no Museu, ao longo de quase vinte anos, mantiveram May alocado como naturalista viajante e especialista ligado à Seção de Zoologia</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xml:space="preserve">. Ele passa a ocupar um cargo estável apenas em 1940, dez anos antes de se aposentar (Nomura, 1992, p. 87). Ao longo da história pregressa do Museu, insetos já haviam sido colecionados e expostos, mas nunca estudados </w:t>
      </w:r>
      <w:r>
        <w:rPr>
          <w:rFonts w:ascii="Times New Roman" w:eastAsia="Times New Roman" w:hAnsi="Times New Roman" w:cs="Times New Roman"/>
          <w:i/>
          <w:sz w:val="24"/>
          <w:szCs w:val="24"/>
        </w:rPr>
        <w:t>in situ</w:t>
      </w:r>
      <w:r>
        <w:rPr>
          <w:rFonts w:ascii="Times New Roman" w:eastAsia="Times New Roman" w:hAnsi="Times New Roman" w:cs="Times New Roman"/>
          <w:sz w:val="24"/>
          <w:szCs w:val="24"/>
        </w:rPr>
        <w:t>.</w:t>
      </w:r>
    </w:p>
    <w:p w14:paraId="2883FB93" w14:textId="4C6F9F83" w:rsidR="00957A58" w:rsidRDefault="00A978B5" w:rsidP="007C7919">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Ernst Ebel, um visitante alemão no Rio de Janeiro, em 1824, comenta que no Museu, então localizado na sua primeira sede, na Praça da Aclamação (prédio que atualmente abriga o Centro Cultural da Casa da Moeda, situado em frente ao Campo de Santana):</w:t>
      </w:r>
      <w:r w:rsidR="007C79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 insetos há profusão, mas expostos mais para exibição do que </w:t>
      </w:r>
      <w:proofErr w:type="spellStart"/>
      <w:r>
        <w:rPr>
          <w:rFonts w:ascii="Times New Roman" w:eastAsia="Times New Roman" w:hAnsi="Times New Roman" w:cs="Times New Roman"/>
          <w:sz w:val="24"/>
          <w:szCs w:val="24"/>
        </w:rPr>
        <w:t>científicamente</w:t>
      </w:r>
      <w:proofErr w:type="spellEnd"/>
      <w:r>
        <w:rPr>
          <w:rFonts w:ascii="Times New Roman" w:eastAsia="Times New Roman" w:hAnsi="Times New Roman" w:cs="Times New Roman"/>
          <w:sz w:val="24"/>
          <w:szCs w:val="24"/>
        </w:rPr>
        <w:t xml:space="preserve"> classificados, o que também é o caso quanto à dúzia de caixas presenteadas pelo Imperador que formam um belo conjunto, mas de pouco valor didático</w:t>
      </w:r>
      <w:r w:rsidR="001B08C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(Ebel, 1972, p. 106-107).</w:t>
      </w:r>
    </w:p>
    <w:p w14:paraId="2BE06A52" w14:textId="1274530B" w:rsidR="00B7497E" w:rsidRDefault="00A978B5">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Prosseguindo em seu discurso, </w:t>
      </w:r>
      <w:r w:rsidR="00B7497E">
        <w:rPr>
          <w:rFonts w:ascii="Times New Roman" w:eastAsia="Times New Roman" w:hAnsi="Times New Roman" w:cs="Times New Roman"/>
          <w:sz w:val="24"/>
          <w:szCs w:val="24"/>
        </w:rPr>
        <w:t xml:space="preserve">Ebel </w:t>
      </w:r>
      <w:r>
        <w:rPr>
          <w:rFonts w:ascii="Times New Roman" w:eastAsia="Times New Roman" w:hAnsi="Times New Roman" w:cs="Times New Roman"/>
          <w:sz w:val="24"/>
          <w:szCs w:val="24"/>
        </w:rPr>
        <w:t>menciona vários colecionadores particulares no Rio de Janeiro que visitou, alguns dos quais com coleções mais vultuosas e organizadas que a do Museu, como a do “</w:t>
      </w:r>
      <w:proofErr w:type="spellStart"/>
      <w:r>
        <w:rPr>
          <w:rFonts w:ascii="Times New Roman" w:eastAsia="Times New Roman" w:hAnsi="Times New Roman" w:cs="Times New Roman"/>
          <w:sz w:val="24"/>
          <w:szCs w:val="24"/>
        </w:rPr>
        <w:t>Herr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Beseke</w:t>
      </w:r>
      <w:proofErr w:type="spellEnd"/>
      <w:r>
        <w:rPr>
          <w:rFonts w:ascii="Times New Roman" w:eastAsia="Times New Roman" w:hAnsi="Times New Roman" w:cs="Times New Roman"/>
          <w:sz w:val="24"/>
          <w:szCs w:val="24"/>
        </w:rPr>
        <w:t>”, que também comercializava lepidópteros na Europa:</w:t>
      </w:r>
    </w:p>
    <w:p w14:paraId="00000066" w14:textId="38161205" w:rsidR="004057F0" w:rsidRDefault="00A978B5" w:rsidP="00B7497E">
      <w:pPr>
        <w:spacing w:after="0" w:line="360" w:lineRule="auto"/>
        <w:ind w:left="567" w:righ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coleção </w:t>
      </w:r>
      <w:proofErr w:type="spellStart"/>
      <w:r>
        <w:rPr>
          <w:rFonts w:ascii="Times New Roman" w:eastAsia="Times New Roman" w:hAnsi="Times New Roman" w:cs="Times New Roman"/>
          <w:sz w:val="24"/>
          <w:szCs w:val="24"/>
        </w:rPr>
        <w:t>Beseke</w:t>
      </w:r>
      <w:proofErr w:type="spellEnd"/>
      <w:r>
        <w:rPr>
          <w:rFonts w:ascii="Times New Roman" w:eastAsia="Times New Roman" w:hAnsi="Times New Roman" w:cs="Times New Roman"/>
          <w:sz w:val="24"/>
          <w:szCs w:val="24"/>
        </w:rPr>
        <w:t xml:space="preserve">, de insetos europeus, oferecida ao museu, </w:t>
      </w:r>
      <w:proofErr w:type="spellStart"/>
      <w:r>
        <w:rPr>
          <w:rFonts w:ascii="Times New Roman" w:eastAsia="Times New Roman" w:hAnsi="Times New Roman" w:cs="Times New Roman"/>
          <w:sz w:val="24"/>
          <w:szCs w:val="24"/>
        </w:rPr>
        <w:t>dêsse</w:t>
      </w:r>
      <w:proofErr w:type="spellEnd"/>
      <w:r>
        <w:rPr>
          <w:rFonts w:ascii="Times New Roman" w:eastAsia="Times New Roman" w:hAnsi="Times New Roman" w:cs="Times New Roman"/>
          <w:sz w:val="24"/>
          <w:szCs w:val="24"/>
        </w:rPr>
        <w:t xml:space="preserve"> ponto de vista, ainda é a melhor </w:t>
      </w:r>
      <w:r w:rsidR="00D6223B">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D6223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de </w:t>
      </w:r>
      <w:proofErr w:type="spellStart"/>
      <w:r>
        <w:rPr>
          <w:rFonts w:ascii="Times New Roman" w:eastAsia="Times New Roman" w:hAnsi="Times New Roman" w:cs="Times New Roman"/>
          <w:sz w:val="24"/>
          <w:szCs w:val="24"/>
        </w:rPr>
        <w:t>Herr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Beseke</w:t>
      </w:r>
      <w:proofErr w:type="spellEnd"/>
      <w:r>
        <w:rPr>
          <w:rFonts w:ascii="Times New Roman" w:eastAsia="Times New Roman" w:hAnsi="Times New Roman" w:cs="Times New Roman"/>
          <w:sz w:val="24"/>
          <w:szCs w:val="24"/>
        </w:rPr>
        <w:t xml:space="preserve">, já mencionada, está dedicada exclusivamente aos insetos. </w:t>
      </w:r>
      <w:proofErr w:type="spellStart"/>
      <w:r>
        <w:rPr>
          <w:rFonts w:ascii="Times New Roman" w:eastAsia="Times New Roman" w:hAnsi="Times New Roman" w:cs="Times New Roman"/>
          <w:sz w:val="24"/>
          <w:szCs w:val="24"/>
        </w:rPr>
        <w:t>Pôsto</w:t>
      </w:r>
      <w:proofErr w:type="spellEnd"/>
      <w:r>
        <w:rPr>
          <w:rFonts w:ascii="Times New Roman" w:eastAsia="Times New Roman" w:hAnsi="Times New Roman" w:cs="Times New Roman"/>
          <w:sz w:val="24"/>
          <w:szCs w:val="24"/>
        </w:rPr>
        <w:t xml:space="preserve"> que representante de uma firma hamburguesa, mantém permanentemente negros a seu serviço para caçá-los como ainda recebe grande número de crisálidas e casulos dos mais belos espécimes que </w:t>
      </w:r>
      <w:proofErr w:type="spellStart"/>
      <w:r>
        <w:rPr>
          <w:rFonts w:ascii="Times New Roman" w:eastAsia="Times New Roman" w:hAnsi="Times New Roman" w:cs="Times New Roman"/>
          <w:sz w:val="24"/>
          <w:szCs w:val="24"/>
        </w:rPr>
        <w:t>êle</w:t>
      </w:r>
      <w:proofErr w:type="spellEnd"/>
      <w:r>
        <w:rPr>
          <w:rFonts w:ascii="Times New Roman" w:eastAsia="Times New Roman" w:hAnsi="Times New Roman" w:cs="Times New Roman"/>
          <w:sz w:val="24"/>
          <w:szCs w:val="24"/>
        </w:rPr>
        <w:t xml:space="preserve"> mesmo procria, obtendo assim exemplares perfeitos. Por intermédio de seu filho, que fundou em Hamburgo um comércio especializado, vem suprindo os principais gabinetes europeus (Ebel, 1972, p. 106-107).</w:t>
      </w:r>
    </w:p>
    <w:p w14:paraId="592DE591" w14:textId="77777777" w:rsidR="00DE5DDF" w:rsidRDefault="00A978B5">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Antes de assumir a diretoria do Museu Nacional por quase vinte anos, a partir de 1874 (Seção de Museologia do Museu Nacional, UFRJ, 2007-2008, p. 15), </w:t>
      </w:r>
      <w:proofErr w:type="spellStart"/>
      <w:r>
        <w:rPr>
          <w:rFonts w:ascii="Times New Roman" w:eastAsia="Times New Roman" w:hAnsi="Times New Roman" w:cs="Times New Roman"/>
          <w:sz w:val="24"/>
          <w:szCs w:val="24"/>
        </w:rPr>
        <w:t>Ladisláu</w:t>
      </w:r>
      <w:proofErr w:type="spellEnd"/>
      <w:r>
        <w:rPr>
          <w:rFonts w:ascii="Times New Roman" w:eastAsia="Times New Roman" w:hAnsi="Times New Roman" w:cs="Times New Roman"/>
          <w:sz w:val="24"/>
          <w:szCs w:val="24"/>
        </w:rPr>
        <w:t xml:space="preserve"> Netto publica o volume de suas “Investigações”, onde dá notícia das coleções existentes na instituição. Sobre os insetos, há apenas uma única frase, declarando que</w:t>
      </w:r>
      <w:r w:rsidR="00DE5DDF">
        <w:rPr>
          <w:rFonts w:ascii="Times New Roman" w:eastAsia="Times New Roman" w:hAnsi="Times New Roman" w:cs="Times New Roman"/>
          <w:sz w:val="24"/>
          <w:szCs w:val="24"/>
        </w:rPr>
        <w:t>:</w:t>
      </w:r>
    </w:p>
    <w:p w14:paraId="00000067" w14:textId="41BE205C" w:rsidR="004057F0" w:rsidRDefault="00A978B5" w:rsidP="00DE5DDF">
      <w:pPr>
        <w:spacing w:after="0" w:line="360" w:lineRule="auto"/>
        <w:ind w:left="567" w:righ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Das classes das </w:t>
      </w:r>
      <w:proofErr w:type="spellStart"/>
      <w:r>
        <w:rPr>
          <w:rFonts w:ascii="Times New Roman" w:eastAsia="Times New Roman" w:hAnsi="Times New Roman" w:cs="Times New Roman"/>
          <w:sz w:val="24"/>
          <w:szCs w:val="24"/>
        </w:rPr>
        <w:t>Arachnides</w:t>
      </w:r>
      <w:proofErr w:type="spellEnd"/>
      <w:r>
        <w:rPr>
          <w:rFonts w:ascii="Times New Roman" w:eastAsia="Times New Roman" w:hAnsi="Times New Roman" w:cs="Times New Roman"/>
          <w:sz w:val="24"/>
          <w:szCs w:val="24"/>
        </w:rPr>
        <w:t xml:space="preserve"> e dos </w:t>
      </w:r>
      <w:proofErr w:type="spellStart"/>
      <w:r>
        <w:rPr>
          <w:rFonts w:ascii="Times New Roman" w:eastAsia="Times New Roman" w:hAnsi="Times New Roman" w:cs="Times New Roman"/>
          <w:sz w:val="24"/>
          <w:szCs w:val="24"/>
        </w:rPr>
        <w:t>Insectos</w:t>
      </w:r>
      <w:proofErr w:type="spellEnd"/>
      <w:r>
        <w:rPr>
          <w:rFonts w:ascii="Times New Roman" w:eastAsia="Times New Roman" w:hAnsi="Times New Roman" w:cs="Times New Roman"/>
          <w:sz w:val="24"/>
          <w:szCs w:val="24"/>
        </w:rPr>
        <w:t xml:space="preserve"> dispensamo-nos de tratar por que raros são os </w:t>
      </w:r>
      <w:proofErr w:type="spellStart"/>
      <w:r>
        <w:rPr>
          <w:rFonts w:ascii="Times New Roman" w:eastAsia="Times New Roman" w:hAnsi="Times New Roman" w:cs="Times New Roman"/>
          <w:sz w:val="24"/>
          <w:szCs w:val="24"/>
        </w:rPr>
        <w:t>individuos</w:t>
      </w:r>
      <w:proofErr w:type="spellEnd"/>
      <w:r>
        <w:rPr>
          <w:rFonts w:ascii="Times New Roman" w:eastAsia="Times New Roman" w:hAnsi="Times New Roman" w:cs="Times New Roman"/>
          <w:sz w:val="24"/>
          <w:szCs w:val="24"/>
        </w:rPr>
        <w:t xml:space="preserve"> que </w:t>
      </w:r>
      <w:proofErr w:type="spellStart"/>
      <w:r>
        <w:rPr>
          <w:rFonts w:ascii="Times New Roman" w:eastAsia="Times New Roman" w:hAnsi="Times New Roman" w:cs="Times New Roman"/>
          <w:sz w:val="24"/>
          <w:szCs w:val="24"/>
        </w:rPr>
        <w:t>possue</w:t>
      </w:r>
      <w:proofErr w:type="spellEnd"/>
      <w:r>
        <w:rPr>
          <w:rFonts w:ascii="Times New Roman" w:eastAsia="Times New Roman" w:hAnsi="Times New Roman" w:cs="Times New Roman"/>
          <w:sz w:val="24"/>
          <w:szCs w:val="24"/>
        </w:rPr>
        <w:t xml:space="preserve"> o Museu Nacional e esses mesmos não se </w:t>
      </w:r>
      <w:proofErr w:type="spellStart"/>
      <w:r>
        <w:rPr>
          <w:rFonts w:ascii="Times New Roman" w:eastAsia="Times New Roman" w:hAnsi="Times New Roman" w:cs="Times New Roman"/>
          <w:sz w:val="24"/>
          <w:szCs w:val="24"/>
        </w:rPr>
        <w:t>achão</w:t>
      </w:r>
      <w:proofErr w:type="spellEnd"/>
      <w:r>
        <w:rPr>
          <w:rFonts w:ascii="Times New Roman" w:eastAsia="Times New Roman" w:hAnsi="Times New Roman" w:cs="Times New Roman"/>
          <w:sz w:val="24"/>
          <w:szCs w:val="24"/>
        </w:rPr>
        <w:t xml:space="preserve"> ainda expostos como os deseja apresentar dentro em pouco talvez o </w:t>
      </w:r>
      <w:proofErr w:type="spellStart"/>
      <w:r>
        <w:rPr>
          <w:rFonts w:ascii="Times New Roman" w:eastAsia="Times New Roman" w:hAnsi="Times New Roman" w:cs="Times New Roman"/>
          <w:sz w:val="24"/>
          <w:szCs w:val="24"/>
        </w:rPr>
        <w:t>director</w:t>
      </w:r>
      <w:proofErr w:type="spellEnd"/>
      <w:r>
        <w:rPr>
          <w:rFonts w:ascii="Times New Roman" w:eastAsia="Times New Roman" w:hAnsi="Times New Roman" w:cs="Times New Roman"/>
          <w:sz w:val="24"/>
          <w:szCs w:val="24"/>
        </w:rPr>
        <w:t xml:space="preserve"> da secção de zoologia deste estabelecimento (Netto, 1870, p. 307).</w:t>
      </w:r>
    </w:p>
    <w:p w14:paraId="77AADA3B" w14:textId="77777777" w:rsidR="003579E5" w:rsidRDefault="00126B5E">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Devido à</w:t>
      </w:r>
      <w:r w:rsidR="00A978B5">
        <w:rPr>
          <w:rFonts w:ascii="Times New Roman" w:eastAsia="Times New Roman" w:hAnsi="Times New Roman" w:cs="Times New Roman"/>
          <w:sz w:val="24"/>
          <w:szCs w:val="24"/>
        </w:rPr>
        <w:t xml:space="preserve"> ausência de </w:t>
      </w:r>
      <w:proofErr w:type="spellStart"/>
      <w:r w:rsidR="00A978B5">
        <w:rPr>
          <w:rFonts w:ascii="Times New Roman" w:eastAsia="Times New Roman" w:hAnsi="Times New Roman" w:cs="Times New Roman"/>
          <w:sz w:val="24"/>
          <w:szCs w:val="24"/>
        </w:rPr>
        <w:t>taxônomos</w:t>
      </w:r>
      <w:proofErr w:type="spellEnd"/>
      <w:r w:rsidR="00A978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w:t>
      </w:r>
      <w:r w:rsidR="00A978B5">
        <w:rPr>
          <w:rFonts w:ascii="Times New Roman" w:eastAsia="Times New Roman" w:hAnsi="Times New Roman" w:cs="Times New Roman"/>
          <w:sz w:val="24"/>
          <w:szCs w:val="24"/>
        </w:rPr>
        <w:t xml:space="preserve"> insetos no Museu Nacional por mais de 100 anos desde a sua fundação, pouco material entomológico foi acumulado ao longo do tempo. Certamente ocorreram muitas perdas por questões de prioridade de recursos e de pessoal para sua curadoria, mas também através de doações e empréstimos sem retorno, feitos principalmente a pesquisadores do exterior. João Batista de Lacerda, diretor do Museu entre 1895 e 1915 (Lacerda, 1905, p. 20), no seu “Fastos” registra a perda de um grande lote de insetos para o naturalista norte-americano Herbert Smith, em 1881:</w:t>
      </w:r>
    </w:p>
    <w:p w14:paraId="00000068" w14:textId="18B39DEB" w:rsidR="004057F0" w:rsidRDefault="00A978B5" w:rsidP="003579E5">
      <w:pPr>
        <w:spacing w:after="0" w:line="360" w:lineRule="auto"/>
        <w:ind w:left="567" w:righ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Deste contrato resultou para o Museu a </w:t>
      </w:r>
      <w:proofErr w:type="spellStart"/>
      <w:r>
        <w:rPr>
          <w:rFonts w:ascii="Times New Roman" w:eastAsia="Times New Roman" w:hAnsi="Times New Roman" w:cs="Times New Roman"/>
          <w:sz w:val="24"/>
          <w:szCs w:val="24"/>
        </w:rPr>
        <w:t>acquisição</w:t>
      </w:r>
      <w:proofErr w:type="spellEnd"/>
      <w:r>
        <w:rPr>
          <w:rFonts w:ascii="Times New Roman" w:eastAsia="Times New Roman" w:hAnsi="Times New Roman" w:cs="Times New Roman"/>
          <w:sz w:val="24"/>
          <w:szCs w:val="24"/>
        </w:rPr>
        <w:t xml:space="preserve"> de grande quantidade de </w:t>
      </w:r>
      <w:proofErr w:type="spellStart"/>
      <w:r>
        <w:rPr>
          <w:rFonts w:ascii="Times New Roman" w:eastAsia="Times New Roman" w:hAnsi="Times New Roman" w:cs="Times New Roman"/>
          <w:sz w:val="24"/>
          <w:szCs w:val="24"/>
        </w:rPr>
        <w:t>pelles</w:t>
      </w:r>
      <w:proofErr w:type="spellEnd"/>
      <w:r>
        <w:rPr>
          <w:rFonts w:ascii="Times New Roman" w:eastAsia="Times New Roman" w:hAnsi="Times New Roman" w:cs="Times New Roman"/>
          <w:sz w:val="24"/>
          <w:szCs w:val="24"/>
        </w:rPr>
        <w:t xml:space="preserve"> de aves, e uma importante </w:t>
      </w:r>
      <w:proofErr w:type="spellStart"/>
      <w:r>
        <w:rPr>
          <w:rFonts w:ascii="Times New Roman" w:eastAsia="Times New Roman" w:hAnsi="Times New Roman" w:cs="Times New Roman"/>
          <w:sz w:val="24"/>
          <w:szCs w:val="24"/>
        </w:rPr>
        <w:t>collecção</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insectos</w:t>
      </w:r>
      <w:proofErr w:type="spellEnd"/>
      <w:r>
        <w:rPr>
          <w:rFonts w:ascii="Times New Roman" w:eastAsia="Times New Roman" w:hAnsi="Times New Roman" w:cs="Times New Roman"/>
          <w:sz w:val="24"/>
          <w:szCs w:val="24"/>
        </w:rPr>
        <w:t xml:space="preserve">. Confiando na palavra do </w:t>
      </w:r>
      <w:proofErr w:type="spellStart"/>
      <w:r>
        <w:rPr>
          <w:rFonts w:ascii="Times New Roman" w:eastAsia="Times New Roman" w:hAnsi="Times New Roman" w:cs="Times New Roman"/>
          <w:sz w:val="24"/>
          <w:szCs w:val="24"/>
        </w:rPr>
        <w:t>colleccionador</w:t>
      </w:r>
      <w:proofErr w:type="spellEnd"/>
      <w:r>
        <w:rPr>
          <w:rFonts w:ascii="Times New Roman" w:eastAsia="Times New Roman" w:hAnsi="Times New Roman" w:cs="Times New Roman"/>
          <w:sz w:val="24"/>
          <w:szCs w:val="24"/>
        </w:rPr>
        <w:t xml:space="preserve">, entregou-lhe o </w:t>
      </w:r>
      <w:proofErr w:type="spellStart"/>
      <w:r>
        <w:rPr>
          <w:rFonts w:ascii="Times New Roman" w:eastAsia="Times New Roman" w:hAnsi="Times New Roman" w:cs="Times New Roman"/>
          <w:sz w:val="24"/>
          <w:szCs w:val="24"/>
        </w:rPr>
        <w:t>Director</w:t>
      </w:r>
      <w:proofErr w:type="spellEnd"/>
      <w:r>
        <w:rPr>
          <w:rFonts w:ascii="Times New Roman" w:eastAsia="Times New Roman" w:hAnsi="Times New Roman" w:cs="Times New Roman"/>
          <w:sz w:val="24"/>
          <w:szCs w:val="24"/>
        </w:rPr>
        <w:t xml:space="preserve"> do Museu toda a </w:t>
      </w:r>
      <w:proofErr w:type="spellStart"/>
      <w:r>
        <w:rPr>
          <w:rFonts w:ascii="Times New Roman" w:eastAsia="Times New Roman" w:hAnsi="Times New Roman" w:cs="Times New Roman"/>
          <w:sz w:val="24"/>
          <w:szCs w:val="24"/>
        </w:rPr>
        <w:t>collecção</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insectos</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afim</w:t>
      </w:r>
      <w:proofErr w:type="gram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fazel-a</w:t>
      </w:r>
      <w:proofErr w:type="spellEnd"/>
      <w:r>
        <w:rPr>
          <w:rFonts w:ascii="Times New Roman" w:eastAsia="Times New Roman" w:hAnsi="Times New Roman" w:cs="Times New Roman"/>
          <w:sz w:val="24"/>
          <w:szCs w:val="24"/>
        </w:rPr>
        <w:t xml:space="preserve"> classificar por especialistas, na Europa e na </w:t>
      </w:r>
      <w:proofErr w:type="spellStart"/>
      <w:r>
        <w:rPr>
          <w:rFonts w:ascii="Times New Roman" w:eastAsia="Times New Roman" w:hAnsi="Times New Roman" w:cs="Times New Roman"/>
          <w:sz w:val="24"/>
          <w:szCs w:val="24"/>
        </w:rPr>
        <w:t>America</w:t>
      </w:r>
      <w:proofErr w:type="spellEnd"/>
      <w:r>
        <w:rPr>
          <w:rFonts w:ascii="Times New Roman" w:eastAsia="Times New Roman" w:hAnsi="Times New Roman" w:cs="Times New Roman"/>
          <w:sz w:val="24"/>
          <w:szCs w:val="24"/>
        </w:rPr>
        <w:t xml:space="preserve">, devendo ser depois </w:t>
      </w:r>
      <w:proofErr w:type="spellStart"/>
      <w:r>
        <w:rPr>
          <w:rFonts w:ascii="Times New Roman" w:eastAsia="Times New Roman" w:hAnsi="Times New Roman" w:cs="Times New Roman"/>
          <w:sz w:val="24"/>
          <w:szCs w:val="24"/>
        </w:rPr>
        <w:t>remettida</w:t>
      </w:r>
      <w:proofErr w:type="spellEnd"/>
      <w:r>
        <w:rPr>
          <w:rFonts w:ascii="Times New Roman" w:eastAsia="Times New Roman" w:hAnsi="Times New Roman" w:cs="Times New Roman"/>
          <w:sz w:val="24"/>
          <w:szCs w:val="24"/>
        </w:rPr>
        <w:t xml:space="preserve"> ao Museu do Rio de Janeiro </w:t>
      </w:r>
      <w:r w:rsidR="00085DF0">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085DF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falta de idoneidade moral da parte do naturalista americano, que o </w:t>
      </w:r>
      <w:proofErr w:type="spellStart"/>
      <w:r>
        <w:rPr>
          <w:rFonts w:ascii="Times New Roman" w:eastAsia="Times New Roman" w:hAnsi="Times New Roman" w:cs="Times New Roman"/>
          <w:sz w:val="24"/>
          <w:szCs w:val="24"/>
        </w:rPr>
        <w:t>Director</w:t>
      </w:r>
      <w:proofErr w:type="spellEnd"/>
      <w:r>
        <w:rPr>
          <w:rFonts w:ascii="Times New Roman" w:eastAsia="Times New Roman" w:hAnsi="Times New Roman" w:cs="Times New Roman"/>
          <w:sz w:val="24"/>
          <w:szCs w:val="24"/>
        </w:rPr>
        <w:t xml:space="preserve"> do Museu desconhecia, custou-nos a perda dessa importante </w:t>
      </w:r>
      <w:proofErr w:type="spellStart"/>
      <w:r>
        <w:rPr>
          <w:rFonts w:ascii="Times New Roman" w:eastAsia="Times New Roman" w:hAnsi="Times New Roman" w:cs="Times New Roman"/>
          <w:sz w:val="24"/>
          <w:szCs w:val="24"/>
        </w:rPr>
        <w:t>collecção</w:t>
      </w:r>
      <w:proofErr w:type="spellEnd"/>
      <w:r>
        <w:rPr>
          <w:rFonts w:ascii="Times New Roman" w:eastAsia="Times New Roman" w:hAnsi="Times New Roman" w:cs="Times New Roman"/>
          <w:sz w:val="24"/>
          <w:szCs w:val="24"/>
        </w:rPr>
        <w:t xml:space="preserve">, que o Museu não conseguiu mais </w:t>
      </w:r>
      <w:proofErr w:type="spellStart"/>
      <w:r>
        <w:rPr>
          <w:rFonts w:ascii="Times New Roman" w:eastAsia="Times New Roman" w:hAnsi="Times New Roman" w:cs="Times New Roman"/>
          <w:sz w:val="24"/>
          <w:szCs w:val="24"/>
        </w:rPr>
        <w:t>rehaver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apezar</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successivas</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energicas</w:t>
      </w:r>
      <w:proofErr w:type="spellEnd"/>
      <w:r>
        <w:rPr>
          <w:rFonts w:ascii="Times New Roman" w:eastAsia="Times New Roman" w:hAnsi="Times New Roman" w:cs="Times New Roman"/>
          <w:sz w:val="24"/>
          <w:szCs w:val="24"/>
        </w:rPr>
        <w:t xml:space="preserve"> reclamações (</w:t>
      </w:r>
      <w:r w:rsidRPr="00734F45">
        <w:rPr>
          <w:rFonts w:ascii="Times New Roman" w:eastAsia="Times New Roman" w:hAnsi="Times New Roman" w:cs="Times New Roman"/>
          <w:i/>
          <w:iCs/>
          <w:sz w:val="24"/>
          <w:szCs w:val="24"/>
        </w:rPr>
        <w:t>e.g.</w:t>
      </w:r>
      <w:r>
        <w:rPr>
          <w:rFonts w:ascii="Times New Roman" w:eastAsia="Times New Roman" w:hAnsi="Times New Roman" w:cs="Times New Roman"/>
          <w:sz w:val="24"/>
          <w:szCs w:val="24"/>
        </w:rPr>
        <w:t>, Lacerda, 1905, p. 55).</w:t>
      </w:r>
    </w:p>
    <w:p w14:paraId="00000069" w14:textId="77777777" w:rsidR="004057F0" w:rsidRDefault="00A978B5">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É digno de nota que, a partir de 1910, quando passou da jurisdição do Ministério da Justiça e do Interior para o Ministério da Agricultura, Indústria e Commercio, o Museu Nacional abrigou alguns laboratórios de interesse agronômico, não ligados a qualquer das quatro seções originais do Museu, sendo um desses o Laboratório Entomológico Agrícola, intitulado alternativamente de Laboratório de Entomologia Agrícola e Aplicada ou, simplesmente, Laboratório de Entomologia. Ao longo de sua existência, foi chefiado pelo engenheiro Carlos Moreira, o qual desempenhou importante missão junto ao Governo Federal, em 1918</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xml:space="preserve">. Moreira iniciou sua carreira como ajudante de desenhista e preparador da Seção de Zoologia em 1888 (Lacerda, 1905, p. 63), permanecendo nesse cargo por quase uma década. Após concurso em 1895, assumiu a subdireção ou assistência da Seção entre 1897 e 1909. Durante esse período de 12 anos, dedicou-se à pesquisa dos crustáceos, tendo publicado os primeiros estudos do grupo no país (Miranda Ribeiro, 1947, p. 3). Na liderança do Laboratório de Entomologia, Moreira passa, também, a publicar artigos sobre insetos de importância agrícola. Alguns grupos de coleópteros (besouros) e </w:t>
      </w:r>
      <w:proofErr w:type="spellStart"/>
      <w:r>
        <w:rPr>
          <w:rFonts w:ascii="Times New Roman" w:eastAsia="Times New Roman" w:hAnsi="Times New Roman" w:cs="Times New Roman"/>
          <w:sz w:val="24"/>
          <w:szCs w:val="24"/>
        </w:rPr>
        <w:t>dermápteros</w:t>
      </w:r>
      <w:proofErr w:type="spellEnd"/>
      <w:r>
        <w:rPr>
          <w:rFonts w:ascii="Times New Roman" w:eastAsia="Times New Roman" w:hAnsi="Times New Roman" w:cs="Times New Roman"/>
          <w:sz w:val="24"/>
          <w:szCs w:val="24"/>
        </w:rPr>
        <w:t xml:space="preserve"> (tesourinhas) foram enfatizados (Miranda Ribeiro, 1947, p. 5-6).</w:t>
      </w:r>
    </w:p>
    <w:p w14:paraId="0000006A" w14:textId="0E44F624" w:rsidR="004057F0" w:rsidRDefault="00A978B5">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sua culminância, o Laboratório de Entomologia se desliga do Museu e passa a integrar o Instituto Biológico de Defesa Agrícola, em setembro de 1920 (</w:t>
      </w:r>
      <w:proofErr w:type="spellStart"/>
      <w:r>
        <w:rPr>
          <w:rFonts w:ascii="Times New Roman" w:eastAsia="Times New Roman" w:hAnsi="Times New Roman" w:cs="Times New Roman"/>
          <w:sz w:val="24"/>
          <w:szCs w:val="24"/>
        </w:rPr>
        <w:t>Almanak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Laemmert</w:t>
      </w:r>
      <w:proofErr w:type="spellEnd"/>
      <w:r>
        <w:rPr>
          <w:rFonts w:ascii="Times New Roman" w:eastAsia="Times New Roman" w:hAnsi="Times New Roman" w:cs="Times New Roman"/>
          <w:sz w:val="24"/>
          <w:szCs w:val="24"/>
        </w:rPr>
        <w:t xml:space="preserve">, 1924, p. 610), sendo instalado, já no mês seguinte, em um pavilhão anexo ao edifício do Ministério da Agricultura, Indústria e Comércio, na Praia Vermelha. Dessa forma, embora o Museu já tivesse abrigado ao menos um entomólogo antes de Edward May, esse não esteve ligado à Seção de Zoologia e, posteriormente, acabaria por se desligar do Museu. Se coleções entomológicas de algum interesse agrícola foram estruturadas no período em que Carlos Moreira esteve alocado na Seção de Zoologia, certamente foram repassadas ao Laboratório de Entomologia, que pertencia ao Museu na época, e consecutivamente migradas para o Instituto Biológico. Segundo o </w:t>
      </w:r>
      <w:proofErr w:type="spellStart"/>
      <w:r w:rsidRPr="006A2F59">
        <w:rPr>
          <w:rFonts w:ascii="Times New Roman" w:eastAsia="Times New Roman" w:hAnsi="Times New Roman" w:cs="Times New Roman"/>
          <w:sz w:val="24"/>
          <w:szCs w:val="24"/>
        </w:rPr>
        <w:t>Almanak</w:t>
      </w:r>
      <w:proofErr w:type="spellEnd"/>
      <w:r w:rsidRPr="006A2F59">
        <w:rPr>
          <w:rFonts w:ascii="Times New Roman" w:eastAsia="Times New Roman" w:hAnsi="Times New Roman" w:cs="Times New Roman"/>
          <w:sz w:val="24"/>
          <w:szCs w:val="24"/>
        </w:rPr>
        <w:t xml:space="preserve"> </w:t>
      </w:r>
      <w:proofErr w:type="spellStart"/>
      <w:r w:rsidRPr="006A2F59">
        <w:rPr>
          <w:rFonts w:ascii="Times New Roman" w:eastAsia="Times New Roman" w:hAnsi="Times New Roman" w:cs="Times New Roman"/>
          <w:sz w:val="24"/>
          <w:szCs w:val="24"/>
        </w:rPr>
        <w:t>Laemmert</w:t>
      </w:r>
      <w:proofErr w:type="spellEnd"/>
      <w:r w:rsidRPr="006A2F59">
        <w:rPr>
          <w:rFonts w:ascii="Times New Roman" w:eastAsia="Times New Roman" w:hAnsi="Times New Roman" w:cs="Times New Roman"/>
          <w:sz w:val="24"/>
          <w:szCs w:val="24"/>
        </w:rPr>
        <w:t xml:space="preserve"> (193</w:t>
      </w:r>
      <w:r w:rsidR="008D14C9">
        <w:rPr>
          <w:rFonts w:ascii="Times New Roman" w:eastAsia="Times New Roman" w:hAnsi="Times New Roman" w:cs="Times New Roman"/>
          <w:sz w:val="24"/>
          <w:szCs w:val="24"/>
        </w:rPr>
        <w:t>1</w:t>
      </w:r>
      <w:r w:rsidRPr="006A2F59">
        <w:rPr>
          <w:rFonts w:ascii="Times New Roman" w:eastAsia="Times New Roman" w:hAnsi="Times New Roman" w:cs="Times New Roman"/>
          <w:sz w:val="24"/>
          <w:szCs w:val="24"/>
        </w:rPr>
        <w:t>, p. 3</w:t>
      </w:r>
      <w:r w:rsidR="00C21490">
        <w:rPr>
          <w:rFonts w:ascii="Times New Roman" w:eastAsia="Times New Roman" w:hAnsi="Times New Roman" w:cs="Times New Roman"/>
          <w:sz w:val="24"/>
          <w:szCs w:val="24"/>
        </w:rPr>
        <w:t>29</w:t>
      </w:r>
      <w:r w:rsidRPr="006A2F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 Museu Nacional passa da jurisdição do Ministério da Agricultura para a do Ministério da Educação e Saúde Pública em 1931, sendo esse mais um fator de afastamento entre as instituições. Em 1933, o Instituto Biológico de Defesa Agrícola é extinto e estabelecido o Instituto Biológico Federal sem as atribuições </w:t>
      </w:r>
      <w:r>
        <w:rPr>
          <w:rFonts w:ascii="Times New Roman" w:eastAsia="Times New Roman" w:hAnsi="Times New Roman" w:cs="Times New Roman"/>
          <w:sz w:val="24"/>
          <w:szCs w:val="24"/>
        </w:rPr>
        <w:lastRenderedPageBreak/>
        <w:t>relacionadas à defesa sanitária vegetal, que ficaram concentradas na Diretoria de Fomento e Defesa Agrícolas</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w:t>
      </w:r>
    </w:p>
    <w:p w14:paraId="0A93ED1F" w14:textId="77777777" w:rsidR="005E17C0" w:rsidRDefault="00A978B5">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Dessa forma, Edward May pode ser considerado, de fato, o primeiro entomólogo </w:t>
      </w:r>
      <w:proofErr w:type="spellStart"/>
      <w:r>
        <w:rPr>
          <w:rFonts w:ascii="Times New Roman" w:eastAsia="Times New Roman" w:hAnsi="Times New Roman" w:cs="Times New Roman"/>
          <w:sz w:val="24"/>
          <w:szCs w:val="24"/>
        </w:rPr>
        <w:t>taxônomo</w:t>
      </w:r>
      <w:proofErr w:type="spellEnd"/>
      <w:r>
        <w:rPr>
          <w:rFonts w:ascii="Times New Roman" w:eastAsia="Times New Roman" w:hAnsi="Times New Roman" w:cs="Times New Roman"/>
          <w:sz w:val="24"/>
          <w:szCs w:val="24"/>
        </w:rPr>
        <w:t xml:space="preserve"> no Museu Nacional (May et al., 2014, p. 13). Indubitavelmente, foi a partir do núcleo de entomólogos admitidos após a sua contratação na Seção de Zoologia que o atual Departamento de Entomologia do Museu Nacional se estruturou e ampliou as suas coleções, atingindo esse status após a integração do Museu, em 1947, à Universidade do Brasil, hoje Universidade Federal do Rio de Janeiro. Ele mesmo comenta, em 1945, que</w:t>
      </w:r>
      <w:r w:rsidR="0086608A">
        <w:rPr>
          <w:rFonts w:ascii="Times New Roman" w:eastAsia="Times New Roman" w:hAnsi="Times New Roman" w:cs="Times New Roman"/>
          <w:sz w:val="24"/>
          <w:szCs w:val="24"/>
        </w:rPr>
        <w:t>:</w:t>
      </w:r>
    </w:p>
    <w:p w14:paraId="655034FF" w14:textId="635F6B27" w:rsidR="005E17C0" w:rsidRDefault="00A978B5" w:rsidP="005E17C0">
      <w:pPr>
        <w:spacing w:after="0" w:line="360" w:lineRule="auto"/>
        <w:ind w:left="567" w:righ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1922, a coleção de lepidópteros do Museu Nacional continha </w:t>
      </w:r>
      <w:proofErr w:type="spellStart"/>
      <w:r>
        <w:rPr>
          <w:rFonts w:ascii="Times New Roman" w:eastAsia="Times New Roman" w:hAnsi="Times New Roman" w:cs="Times New Roman"/>
          <w:sz w:val="24"/>
          <w:szCs w:val="24"/>
        </w:rPr>
        <w:t>cêrca</w:t>
      </w:r>
      <w:proofErr w:type="spellEnd"/>
      <w:r>
        <w:rPr>
          <w:rFonts w:ascii="Times New Roman" w:eastAsia="Times New Roman" w:hAnsi="Times New Roman" w:cs="Times New Roman"/>
          <w:sz w:val="24"/>
          <w:szCs w:val="24"/>
        </w:rPr>
        <w:t xml:space="preserve"> de 12.000 exemplares, metade dos quais em mau estado, dada a longa permanência sem conservação conveniente </w:t>
      </w:r>
      <w:r w:rsidR="00104E2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104E2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 os pequenos lotes adquiridos nos intervalos e as ofertas de pessoas amigas do Museu, o número de </w:t>
      </w:r>
      <w:proofErr w:type="spellStart"/>
      <w:r>
        <w:rPr>
          <w:rFonts w:ascii="Times New Roman" w:eastAsia="Times New Roman" w:hAnsi="Times New Roman" w:cs="Times New Roman"/>
          <w:sz w:val="24"/>
          <w:szCs w:val="24"/>
        </w:rPr>
        <w:t>lepidopteros</w:t>
      </w:r>
      <w:proofErr w:type="spellEnd"/>
      <w:r>
        <w:rPr>
          <w:rFonts w:ascii="Times New Roman" w:eastAsia="Times New Roman" w:hAnsi="Times New Roman" w:cs="Times New Roman"/>
          <w:sz w:val="24"/>
          <w:szCs w:val="24"/>
        </w:rPr>
        <w:t xml:space="preserve"> do Museu Nacional eleva-se atualmente a </w:t>
      </w:r>
      <w:proofErr w:type="spellStart"/>
      <w:r>
        <w:rPr>
          <w:rFonts w:ascii="Times New Roman" w:eastAsia="Times New Roman" w:hAnsi="Times New Roman" w:cs="Times New Roman"/>
          <w:sz w:val="24"/>
          <w:szCs w:val="24"/>
        </w:rPr>
        <w:t>cêrca</w:t>
      </w:r>
      <w:proofErr w:type="spellEnd"/>
      <w:r>
        <w:rPr>
          <w:rFonts w:ascii="Times New Roman" w:eastAsia="Times New Roman" w:hAnsi="Times New Roman" w:cs="Times New Roman"/>
          <w:sz w:val="24"/>
          <w:szCs w:val="24"/>
        </w:rPr>
        <w:t xml:space="preserve"> de 100.000 exemplares, só excedido por alguns dos grandes museus europeus e norte-americanos (Seção de Extensão Cultural do Museu Nacional, 1945, p. 2).</w:t>
      </w:r>
    </w:p>
    <w:p w14:paraId="0000006B" w14:textId="510E0CFA" w:rsidR="004057F0" w:rsidRDefault="00A978B5" w:rsidP="005E17C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trabalho continuado de gerações de </w:t>
      </w:r>
      <w:proofErr w:type="spellStart"/>
      <w:r>
        <w:rPr>
          <w:rFonts w:ascii="Times New Roman" w:eastAsia="Times New Roman" w:hAnsi="Times New Roman" w:cs="Times New Roman"/>
          <w:sz w:val="24"/>
          <w:szCs w:val="24"/>
        </w:rPr>
        <w:t>taxônomos</w:t>
      </w:r>
      <w:proofErr w:type="spellEnd"/>
      <w:r>
        <w:rPr>
          <w:rFonts w:ascii="Times New Roman" w:eastAsia="Times New Roman" w:hAnsi="Times New Roman" w:cs="Times New Roman"/>
          <w:sz w:val="24"/>
          <w:szCs w:val="24"/>
        </w:rPr>
        <w:t>, ao longo de décadas, fizeram as coleções do Museu crescerem vertiginosamente. Na época do fatídico incêndio do Museu Nacional, ocorrido em 02 de setembro de 2018, haviam sido declarados pouco mais de doze milhões de exemplares depositados só na Coleção Entomológica (Serejo, 2020, p. 94).</w:t>
      </w:r>
    </w:p>
    <w:p w14:paraId="0000006C" w14:textId="77777777" w:rsidR="004057F0" w:rsidRDefault="004057F0">
      <w:pPr>
        <w:spacing w:after="0" w:line="360" w:lineRule="auto"/>
        <w:jc w:val="both"/>
        <w:rPr>
          <w:rFonts w:ascii="Times New Roman" w:eastAsia="Times New Roman" w:hAnsi="Times New Roman" w:cs="Times New Roman"/>
          <w:sz w:val="24"/>
          <w:szCs w:val="24"/>
        </w:rPr>
      </w:pPr>
    </w:p>
    <w:p w14:paraId="0000006D" w14:textId="77777777" w:rsidR="004057F0" w:rsidRDefault="00A978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Sociedade Entomológica</w:t>
      </w:r>
    </w:p>
    <w:p w14:paraId="0000006E" w14:textId="238CCB9A" w:rsidR="004057F0" w:rsidRDefault="00A978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nesse contexto de valorização da ciência e modernização das relações de intercâmbio entre pares que diversas agremiações formalizadas de cientistas se estabeleceram na cidade do Rio de Janeiro (Castro, 2019, p. 305). No início do ano de 1922, mais precisamente no dia 02 de fevereiro, foi fundada a Sociedade Entomológica do Brasil</w:t>
      </w:r>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 xml:space="preserve">, primeira sociedade da América Latina dedicada a agremiar estudiosos e interessados em insetos, lamentavelmente descontinuada. A sociedade homônima em atividade nos dias de hoje em nada se conecta na sua origem com a original carioca, tendo sido estabelecida em 1972, cinquenta anos depois, durante a Reunião de Entomologia Agrícola realizada em Uruçuca (Bahia), derivada da Sociedade Brasileira de Entomologia estabelecida em </w:t>
      </w:r>
      <w:r>
        <w:rPr>
          <w:rFonts w:ascii="Times New Roman" w:eastAsia="Times New Roman" w:hAnsi="Times New Roman" w:cs="Times New Roman"/>
          <w:sz w:val="24"/>
          <w:szCs w:val="24"/>
        </w:rPr>
        <w:lastRenderedPageBreak/>
        <w:t>1937, em São Paulo, igualmente ativa. Na primeira diretoria da Sociedade Entomológica do Brasil, não coincidentemente, Edward May participou como secretário geral</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 May fora contratado temporariamente no mês anterior para trabalhar no Museu Nacional na organização de exposições paralelas à monumental Exposição do Centenário, como já colocado. Em diretorias posteriores da Sociedade, Edward May foi mantido em diferentes funções</w:t>
      </w:r>
      <w:r>
        <w:rPr>
          <w:rFonts w:ascii="Times New Roman" w:eastAsia="Times New Roman" w:hAnsi="Times New Roman" w:cs="Times New Roman"/>
          <w:sz w:val="24"/>
          <w:szCs w:val="24"/>
          <w:vertAlign w:val="superscript"/>
        </w:rPr>
        <w:footnoteReference w:id="18"/>
      </w:r>
      <w:r>
        <w:rPr>
          <w:rFonts w:ascii="Times New Roman" w:eastAsia="Times New Roman" w:hAnsi="Times New Roman" w:cs="Times New Roman"/>
          <w:sz w:val="24"/>
          <w:szCs w:val="24"/>
        </w:rPr>
        <w:t>. Através do decreto número 4.841, de 23 de julho de 1924, “... a Sociedade Entomológica do Brasil é considerada de utilidade pública</w:t>
      </w:r>
      <w:r w:rsidR="003876C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(Relatórios do Ministério da Justiça, 1926, p. 27).</w:t>
      </w:r>
    </w:p>
    <w:p w14:paraId="4F3F59A5" w14:textId="77777777" w:rsidR="00F87B33" w:rsidRDefault="00A978B5" w:rsidP="00D9183A">
      <w:pPr>
        <w:spacing w:after="0" w:line="360" w:lineRule="auto"/>
        <w:ind w:right="-1"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início de 1923, em uma das reuniões regulares da Sociedade, </w:t>
      </w:r>
      <w:proofErr w:type="spellStart"/>
      <w:r>
        <w:rPr>
          <w:rFonts w:ascii="Times New Roman" w:eastAsia="Times New Roman" w:hAnsi="Times New Roman" w:cs="Times New Roman"/>
          <w:sz w:val="24"/>
          <w:szCs w:val="24"/>
        </w:rPr>
        <w:t>Angelo</w:t>
      </w:r>
      <w:proofErr w:type="spellEnd"/>
      <w:r>
        <w:rPr>
          <w:rFonts w:ascii="Times New Roman" w:eastAsia="Times New Roman" w:hAnsi="Times New Roman" w:cs="Times New Roman"/>
          <w:sz w:val="24"/>
          <w:szCs w:val="24"/>
        </w:rPr>
        <w:t xml:space="preserve"> Moreira da Costa Lima, seu segundo vice-presidente e futuro autor da icônica obra “Insetos do Brasil”, publicada entre 1938 e 1962 (Rafael et al., 2012, p. </w:t>
      </w:r>
      <w:proofErr w:type="spellStart"/>
      <w:r>
        <w:rPr>
          <w:rFonts w:ascii="Times New Roman" w:eastAsia="Times New Roman" w:hAnsi="Times New Roman" w:cs="Times New Roman"/>
          <w:sz w:val="24"/>
          <w:szCs w:val="24"/>
        </w:rPr>
        <w:t>xiii</w:t>
      </w:r>
      <w:proofErr w:type="spellEnd"/>
      <w:r>
        <w:rPr>
          <w:rFonts w:ascii="Times New Roman" w:eastAsia="Times New Roman" w:hAnsi="Times New Roman" w:cs="Times New Roman"/>
          <w:sz w:val="24"/>
          <w:szCs w:val="24"/>
        </w:rPr>
        <w:t>)</w:t>
      </w:r>
      <w:r w:rsidR="003876CD">
        <w:rPr>
          <w:rFonts w:ascii="Times New Roman" w:eastAsia="Times New Roman" w:hAnsi="Times New Roman" w:cs="Times New Roman"/>
          <w:sz w:val="24"/>
          <w:szCs w:val="24"/>
        </w:rPr>
        <w:t>:</w:t>
      </w:r>
    </w:p>
    <w:p w14:paraId="2FD89E2F" w14:textId="7457DCB2" w:rsidR="00F87B33" w:rsidRDefault="00A978B5" w:rsidP="00F87B33">
      <w:pPr>
        <w:spacing w:after="0" w:line="360" w:lineRule="auto"/>
        <w:ind w:left="567" w:righ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pediu a palavra para expor á Sociedade que devido aos </w:t>
      </w:r>
      <w:proofErr w:type="spellStart"/>
      <w:r>
        <w:rPr>
          <w:rFonts w:ascii="Times New Roman" w:eastAsia="Times New Roman" w:hAnsi="Times New Roman" w:cs="Times New Roman"/>
          <w:sz w:val="24"/>
          <w:szCs w:val="24"/>
        </w:rPr>
        <w:t>methodos</w:t>
      </w:r>
      <w:proofErr w:type="spellEnd"/>
      <w:r>
        <w:rPr>
          <w:rFonts w:ascii="Times New Roman" w:eastAsia="Times New Roman" w:hAnsi="Times New Roman" w:cs="Times New Roman"/>
          <w:sz w:val="24"/>
          <w:szCs w:val="24"/>
        </w:rPr>
        <w:t xml:space="preserve"> usados pelos leigos no assumpto, para a caça de </w:t>
      </w:r>
      <w:proofErr w:type="spellStart"/>
      <w:r>
        <w:rPr>
          <w:rFonts w:ascii="Times New Roman" w:eastAsia="Times New Roman" w:hAnsi="Times New Roman" w:cs="Times New Roman"/>
          <w:sz w:val="24"/>
          <w:szCs w:val="24"/>
        </w:rPr>
        <w:t>Lepidopteros</w:t>
      </w:r>
      <w:proofErr w:type="spellEnd"/>
      <w:r>
        <w:rPr>
          <w:rFonts w:ascii="Times New Roman" w:eastAsia="Times New Roman" w:hAnsi="Times New Roman" w:cs="Times New Roman"/>
          <w:sz w:val="24"/>
          <w:szCs w:val="24"/>
        </w:rPr>
        <w:t xml:space="preserve">, nas matas vizinhas da Capital Federal, esses </w:t>
      </w:r>
      <w:proofErr w:type="spellStart"/>
      <w:r>
        <w:rPr>
          <w:rFonts w:ascii="Times New Roman" w:eastAsia="Times New Roman" w:hAnsi="Times New Roman" w:cs="Times New Roman"/>
          <w:sz w:val="24"/>
          <w:szCs w:val="24"/>
        </w:rPr>
        <w:t>bellos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insectos</w:t>
      </w:r>
      <w:proofErr w:type="spellEnd"/>
      <w:r>
        <w:rPr>
          <w:rFonts w:ascii="Times New Roman" w:eastAsia="Times New Roman" w:hAnsi="Times New Roman" w:cs="Times New Roman"/>
          <w:sz w:val="24"/>
          <w:szCs w:val="24"/>
        </w:rPr>
        <w:t xml:space="preserve"> que constituem um precioso ornato para as nossas florestas estão desaparecendo </w:t>
      </w:r>
      <w:proofErr w:type="spellStart"/>
      <w:r>
        <w:rPr>
          <w:rFonts w:ascii="Times New Roman" w:eastAsia="Times New Roman" w:hAnsi="Times New Roman" w:cs="Times New Roman"/>
          <w:sz w:val="24"/>
          <w:szCs w:val="24"/>
        </w:rPr>
        <w:t>quasi</w:t>
      </w:r>
      <w:proofErr w:type="spellEnd"/>
      <w:r>
        <w:rPr>
          <w:rFonts w:ascii="Times New Roman" w:eastAsia="Times New Roman" w:hAnsi="Times New Roman" w:cs="Times New Roman"/>
          <w:sz w:val="24"/>
          <w:szCs w:val="24"/>
        </w:rPr>
        <w:t xml:space="preserve"> pela guerra de destruição que lhes é feita; assim propunha que a Sociedade se interessasse para evitar esse desaparecimento, influindo se </w:t>
      </w:r>
      <w:proofErr w:type="spellStart"/>
      <w:r>
        <w:rPr>
          <w:rFonts w:ascii="Times New Roman" w:eastAsia="Times New Roman" w:hAnsi="Times New Roman" w:cs="Times New Roman"/>
          <w:sz w:val="24"/>
          <w:szCs w:val="24"/>
        </w:rPr>
        <w:t>possivel</w:t>
      </w:r>
      <w:proofErr w:type="spellEnd"/>
      <w:r>
        <w:rPr>
          <w:rFonts w:ascii="Times New Roman" w:eastAsia="Times New Roman" w:hAnsi="Times New Roman" w:cs="Times New Roman"/>
          <w:sz w:val="24"/>
          <w:szCs w:val="24"/>
        </w:rPr>
        <w:t xml:space="preserve"> fosse junto aos poderes </w:t>
      </w:r>
      <w:proofErr w:type="spellStart"/>
      <w:r>
        <w:rPr>
          <w:rFonts w:ascii="Times New Roman" w:eastAsia="Times New Roman" w:hAnsi="Times New Roman" w:cs="Times New Roman"/>
          <w:sz w:val="24"/>
          <w:szCs w:val="24"/>
        </w:rPr>
        <w:t>publicos</w:t>
      </w:r>
      <w:proofErr w:type="spellEnd"/>
      <w:r>
        <w:rPr>
          <w:rFonts w:ascii="Times New Roman" w:eastAsia="Times New Roman" w:hAnsi="Times New Roman" w:cs="Times New Roman"/>
          <w:sz w:val="24"/>
          <w:szCs w:val="24"/>
        </w:rPr>
        <w:t xml:space="preserve"> afim de que a captura de </w:t>
      </w:r>
      <w:proofErr w:type="spellStart"/>
      <w:r>
        <w:rPr>
          <w:rFonts w:ascii="Times New Roman" w:eastAsia="Times New Roman" w:hAnsi="Times New Roman" w:cs="Times New Roman"/>
          <w:sz w:val="24"/>
          <w:szCs w:val="24"/>
        </w:rPr>
        <w:t>insectos</w:t>
      </w:r>
      <w:proofErr w:type="spellEnd"/>
      <w:r>
        <w:rPr>
          <w:rFonts w:ascii="Times New Roman" w:eastAsia="Times New Roman" w:hAnsi="Times New Roman" w:cs="Times New Roman"/>
          <w:sz w:val="24"/>
          <w:szCs w:val="24"/>
        </w:rPr>
        <w:t xml:space="preserve"> fosse regulamentada</w:t>
      </w:r>
      <w:r>
        <w:rPr>
          <w:rFonts w:ascii="Times New Roman" w:eastAsia="Times New Roman" w:hAnsi="Times New Roman" w:cs="Times New Roman"/>
          <w:sz w:val="24"/>
          <w:szCs w:val="24"/>
          <w:vertAlign w:val="superscript"/>
        </w:rPr>
        <w:footnoteReference w:id="19"/>
      </w:r>
      <w:r>
        <w:rPr>
          <w:rFonts w:ascii="Times New Roman" w:eastAsia="Times New Roman" w:hAnsi="Times New Roman" w:cs="Times New Roman"/>
          <w:sz w:val="24"/>
          <w:szCs w:val="24"/>
        </w:rPr>
        <w:t>.</w:t>
      </w:r>
    </w:p>
    <w:p w14:paraId="0000006F" w14:textId="2439327D" w:rsidR="004057F0" w:rsidRDefault="00A978B5" w:rsidP="00F87B3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narrativa de Costa Lima nos leva a acreditar que algum novo fenômeno estava incitando a coleta indiscriminada de lepidópteros naquele momento na cidade do Rio de Janeiro.</w:t>
      </w:r>
    </w:p>
    <w:p w14:paraId="00000070" w14:textId="77777777" w:rsidR="004057F0" w:rsidRDefault="00A978B5">
      <w:pPr>
        <w:spacing w:line="360" w:lineRule="auto"/>
        <w:rPr>
          <w:rFonts w:ascii="Times New Roman" w:eastAsia="Times New Roman" w:hAnsi="Times New Roman" w:cs="Times New Roman"/>
          <w:sz w:val="24"/>
          <w:szCs w:val="24"/>
        </w:rPr>
      </w:pPr>
      <w:r>
        <w:br w:type="page"/>
      </w:r>
    </w:p>
    <w:p w14:paraId="00000071" w14:textId="77777777" w:rsidR="004057F0" w:rsidRDefault="00A978B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CAPÍTULO 2. METAMORFOSE</w:t>
      </w:r>
    </w:p>
    <w:p w14:paraId="00000072" w14:textId="77777777" w:rsidR="004057F0" w:rsidRDefault="004057F0">
      <w:pPr>
        <w:spacing w:line="360" w:lineRule="auto"/>
        <w:rPr>
          <w:rFonts w:ascii="Times New Roman" w:eastAsia="Times New Roman" w:hAnsi="Times New Roman" w:cs="Times New Roman"/>
          <w:sz w:val="24"/>
          <w:szCs w:val="24"/>
        </w:rPr>
      </w:pPr>
    </w:p>
    <w:p w14:paraId="00000073" w14:textId="77777777" w:rsidR="004057F0" w:rsidRDefault="00A978B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Simbolismos</w:t>
      </w:r>
    </w:p>
    <w:p w14:paraId="00000074" w14:textId="043B437E"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levantado por Carvalho (20</w:t>
      </w:r>
      <w:r w:rsidR="002213D7">
        <w:rPr>
          <w:rFonts w:ascii="Times New Roman" w:eastAsia="Times New Roman" w:hAnsi="Times New Roman" w:cs="Times New Roman"/>
          <w:sz w:val="24"/>
          <w:szCs w:val="24"/>
        </w:rPr>
        <w:t>1</w:t>
      </w:r>
      <w:r>
        <w:rPr>
          <w:rFonts w:ascii="Times New Roman" w:eastAsia="Times New Roman" w:hAnsi="Times New Roman" w:cs="Times New Roman"/>
          <w:sz w:val="24"/>
          <w:szCs w:val="24"/>
        </w:rPr>
        <w:t>8, p. 41), a literatura é praticamente unânime em afirmar que, ao menos no contexto cristão do Ocidente, lepidópteros simbolizariam a transformação e, também, a redenção (</w:t>
      </w:r>
      <w:r w:rsidRPr="00734F45">
        <w:rPr>
          <w:rFonts w:ascii="Times New Roman" w:eastAsia="Times New Roman" w:hAnsi="Times New Roman" w:cs="Times New Roman"/>
          <w:i/>
          <w:iCs/>
          <w:sz w:val="24"/>
          <w:szCs w:val="24"/>
        </w:rPr>
        <w:t>e.g.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Clingerman</w:t>
      </w:r>
      <w:proofErr w:type="spellEnd"/>
      <w:r>
        <w:rPr>
          <w:rFonts w:ascii="Times New Roman" w:eastAsia="Times New Roman" w:hAnsi="Times New Roman" w:cs="Times New Roman"/>
          <w:sz w:val="24"/>
          <w:szCs w:val="24"/>
        </w:rPr>
        <w:t xml:space="preserve">, 2013, p.188; Manguel, 2003, p. 167). O próprio termo “psique” (Gr. </w:t>
      </w:r>
      <w:proofErr w:type="spellStart"/>
      <w:r>
        <w:rPr>
          <w:rFonts w:ascii="Times New Roman" w:eastAsia="Times New Roman" w:hAnsi="Times New Roman" w:cs="Times New Roman"/>
          <w:i/>
          <w:sz w:val="24"/>
          <w:szCs w:val="24"/>
        </w:rPr>
        <w:t>Psykhè</w:t>
      </w:r>
      <w:proofErr w:type="spellEnd"/>
      <w:r>
        <w:rPr>
          <w:rFonts w:ascii="Times New Roman" w:eastAsia="Times New Roman" w:hAnsi="Times New Roman" w:cs="Times New Roman"/>
          <w:sz w:val="24"/>
          <w:szCs w:val="24"/>
        </w:rPr>
        <w:t>), apropriado pelos psicólogos contemporâneos com a conotação de mente ou ego, abrangeria, na sua origem, igualmente os conceitos de alma humana e de borboleta (Dicke, 2000, p. 229). No entanto, esse inseto voador habita o mundo terrestre, na maior parte do seu tempo, sob a forma de uma lagarta faminta, fase que é frequentemente relacionada à existência terrena humana, em termos simbólicos (</w:t>
      </w:r>
      <w:proofErr w:type="spellStart"/>
      <w:r>
        <w:rPr>
          <w:rFonts w:ascii="Times New Roman" w:eastAsia="Times New Roman" w:hAnsi="Times New Roman" w:cs="Times New Roman"/>
          <w:sz w:val="24"/>
          <w:szCs w:val="24"/>
        </w:rPr>
        <w:t>Clingerman</w:t>
      </w:r>
      <w:proofErr w:type="spellEnd"/>
      <w:r>
        <w:rPr>
          <w:rFonts w:ascii="Times New Roman" w:eastAsia="Times New Roman" w:hAnsi="Times New Roman" w:cs="Times New Roman"/>
          <w:sz w:val="24"/>
          <w:szCs w:val="24"/>
        </w:rPr>
        <w:t>, 2013, p.173). Depois de crescida, através de uma muda, essa larva dá lugar a uma pupa imóvel, abrigada na sua imobilidade, por vezes, em um casulo. Essa pupa e seu casulo, por sua vez, vêm simbolizar, respectivamente, o cadáver humano e a sua sepultura, em associações tradicionalmente consideradas como originárias da Grécia Antiga, tendo em mente o fenômeno biológico da metamorfose descrito por Aristóteles (2006, p. 232). No entanto, o estabelecimento desses símbolos parece ter ocorrido ainda mais cedo na história, havendo exemplos explícitos na arte do Antigo Império Egípcio (</w:t>
      </w:r>
      <w:proofErr w:type="spellStart"/>
      <w:r>
        <w:rPr>
          <w:rFonts w:ascii="Times New Roman" w:eastAsia="Times New Roman" w:hAnsi="Times New Roman" w:cs="Times New Roman"/>
          <w:sz w:val="24"/>
          <w:szCs w:val="24"/>
        </w:rPr>
        <w:t>Germond</w:t>
      </w:r>
      <w:proofErr w:type="spellEnd"/>
      <w:r>
        <w:rPr>
          <w:rFonts w:ascii="Times New Roman" w:eastAsia="Times New Roman" w:hAnsi="Times New Roman" w:cs="Times New Roman"/>
          <w:sz w:val="24"/>
          <w:szCs w:val="24"/>
        </w:rPr>
        <w:t>, 2008-2010). Muitas mariposas, em contrapartida, por seus hábitos noturnos e pelas cores sombrias que apresentam, assim como algumas borboletas escuras crepusculares, também foram associadas ao mal e à morte, tendo sido denotadas até mesmo como demônios ou bruxas metamorfoseadas (</w:t>
      </w:r>
      <w:r w:rsidRPr="00734F45">
        <w:rPr>
          <w:rFonts w:ascii="Times New Roman" w:eastAsia="Times New Roman" w:hAnsi="Times New Roman" w:cs="Times New Roman"/>
          <w:i/>
          <w:iCs/>
          <w:sz w:val="24"/>
          <w:szCs w:val="24"/>
        </w:rPr>
        <w:t>e.g.</w:t>
      </w:r>
      <w:r>
        <w:rPr>
          <w:rFonts w:ascii="Times New Roman" w:eastAsia="Times New Roman" w:hAnsi="Times New Roman" w:cs="Times New Roman"/>
          <w:sz w:val="24"/>
          <w:szCs w:val="24"/>
        </w:rPr>
        <w:t>, Da-Silva &amp; Coelho, 2017, p. 3; Souza, 2009, p. 328).</w:t>
      </w:r>
    </w:p>
    <w:p w14:paraId="00000075" w14:textId="3F02E666"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No Rio de Janeiro do início do século XX, lepidópteros eram formas animais muito populares e os símbolos da tradição do Ocidente a elas associados foram plenamente assimilados em manifestações culturais. Certamente, havia espaço também para muitas crendices locais, que, entretanto, foram parcamente registradas nos veículos de cultura. Em uma belíssima loja com elementos em estilo </w:t>
      </w:r>
      <w:proofErr w:type="spellStart"/>
      <w:r>
        <w:rPr>
          <w:rFonts w:ascii="Times New Roman" w:eastAsia="Times New Roman" w:hAnsi="Times New Roman" w:cs="Times New Roman"/>
          <w:sz w:val="24"/>
          <w:szCs w:val="24"/>
        </w:rPr>
        <w:t>Art</w:t>
      </w:r>
      <w:proofErr w:type="spellEnd"/>
      <w:r>
        <w:rPr>
          <w:rFonts w:ascii="Times New Roman" w:eastAsia="Times New Roman" w:hAnsi="Times New Roman" w:cs="Times New Roman"/>
          <w:sz w:val="24"/>
          <w:szCs w:val="24"/>
        </w:rPr>
        <w:t xml:space="preserve"> Déco, no centro da cidade (Rua Gonçalves Dias 13), ocupada desde 2011 por uma filial da marca de calçados Arezzo, há um vitral do famoso caricaturista e desenhista carioca J. Carlos (Trindade, 2010, p. 35) onde foram representadas as diferentes fases da vida da mariposa </w:t>
      </w:r>
      <w:proofErr w:type="spellStart"/>
      <w:r>
        <w:rPr>
          <w:rFonts w:ascii="Times New Roman" w:eastAsia="Times New Roman" w:hAnsi="Times New Roman" w:cs="Times New Roman"/>
          <w:i/>
          <w:sz w:val="24"/>
          <w:szCs w:val="24"/>
        </w:rPr>
        <w:t>Bombyx</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mori</w:t>
      </w:r>
      <w:proofErr w:type="spellEnd"/>
      <w:r>
        <w:rPr>
          <w:rFonts w:ascii="Times New Roman" w:eastAsia="Times New Roman" w:hAnsi="Times New Roman" w:cs="Times New Roman"/>
          <w:sz w:val="24"/>
          <w:szCs w:val="24"/>
        </w:rPr>
        <w:t xml:space="preserve">, o bicho-da-seda. Do </w:t>
      </w:r>
      <w:proofErr w:type="spellStart"/>
      <w:r>
        <w:rPr>
          <w:rFonts w:ascii="Times New Roman" w:eastAsia="Times New Roman" w:hAnsi="Times New Roman" w:cs="Times New Roman"/>
          <w:sz w:val="24"/>
          <w:szCs w:val="24"/>
        </w:rPr>
        <w:t>pupário</w:t>
      </w:r>
      <w:proofErr w:type="spellEnd"/>
      <w:r>
        <w:rPr>
          <w:rFonts w:ascii="Times New Roman" w:eastAsia="Times New Roman" w:hAnsi="Times New Roman" w:cs="Times New Roman"/>
          <w:sz w:val="24"/>
          <w:szCs w:val="24"/>
        </w:rPr>
        <w:t xml:space="preserve">, uma longa faixa de tecido enovela uma figura humana </w:t>
      </w:r>
      <w:r>
        <w:rPr>
          <w:rFonts w:ascii="Times New Roman" w:eastAsia="Times New Roman" w:hAnsi="Times New Roman" w:cs="Times New Roman"/>
          <w:sz w:val="24"/>
          <w:szCs w:val="24"/>
        </w:rPr>
        <w:lastRenderedPageBreak/>
        <w:t xml:space="preserve">andrógina, a qual apresenta a cabeça e os braços aparentes e em que o direito sugere um movimento de retirada dessa faixa. Trata-se de uma clara alusão da analogia do desnudar à emergência da imago de sua pupa, de se deixar ver, aqui muito elegantemente relacionada à produção de seda a partir dos </w:t>
      </w:r>
      <w:proofErr w:type="spellStart"/>
      <w:r>
        <w:rPr>
          <w:rFonts w:ascii="Times New Roman" w:eastAsia="Times New Roman" w:hAnsi="Times New Roman" w:cs="Times New Roman"/>
          <w:sz w:val="24"/>
          <w:szCs w:val="24"/>
        </w:rPr>
        <w:t>pupários</w:t>
      </w:r>
      <w:proofErr w:type="spellEnd"/>
      <w:r>
        <w:rPr>
          <w:rFonts w:ascii="Times New Roman" w:eastAsia="Times New Roman" w:hAnsi="Times New Roman" w:cs="Times New Roman"/>
          <w:sz w:val="24"/>
          <w:szCs w:val="24"/>
        </w:rPr>
        <w:t xml:space="preserve"> de algumas espécies de mariposas. Essa loja abrigava originalmente a Casa Daniel, destinada à venda de utilidades domésticas e presentes. No jogo do bicho, criado no antigo Jardim Zoológico no final do século XIX, no bairro de Vila Isabel, e solidamente vertido em uma banca ilegal de apostas nas primeiras décadas da república brasileira, a borboleta, único não vertebrado da coleção de 25 animais, é símbolo de volubilidade em uma charge do mesmo J. Carlos dos anos de 1920 (Loredano</w:t>
      </w:r>
      <w:r w:rsidR="00E1439D">
        <w:rPr>
          <w:rFonts w:ascii="Times New Roman" w:eastAsia="Times New Roman" w:hAnsi="Times New Roman" w:cs="Times New Roman"/>
          <w:sz w:val="24"/>
          <w:szCs w:val="24"/>
        </w:rPr>
        <w:t xml:space="preserve"> &amp; Simas</w:t>
      </w:r>
      <w:r>
        <w:rPr>
          <w:rFonts w:ascii="Times New Roman" w:eastAsia="Times New Roman" w:hAnsi="Times New Roman" w:cs="Times New Roman"/>
          <w:sz w:val="24"/>
          <w:szCs w:val="24"/>
        </w:rPr>
        <w:t>, 2007, p. 46).</w:t>
      </w:r>
    </w:p>
    <w:p w14:paraId="00000076" w14:textId="77777777" w:rsidR="004057F0" w:rsidRDefault="004057F0">
      <w:pPr>
        <w:spacing w:line="360" w:lineRule="auto"/>
        <w:jc w:val="both"/>
        <w:rPr>
          <w:rFonts w:ascii="Times New Roman" w:eastAsia="Times New Roman" w:hAnsi="Times New Roman" w:cs="Times New Roman"/>
          <w:sz w:val="24"/>
          <w:szCs w:val="24"/>
        </w:rPr>
      </w:pPr>
    </w:p>
    <w:p w14:paraId="00000077"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Borboletas </w:t>
      </w:r>
      <w:proofErr w:type="spellStart"/>
      <w:r>
        <w:rPr>
          <w:rFonts w:ascii="Times New Roman" w:eastAsia="Times New Roman" w:hAnsi="Times New Roman" w:cs="Times New Roman"/>
          <w:i/>
          <w:sz w:val="24"/>
          <w:szCs w:val="24"/>
        </w:rPr>
        <w:t>Morpho</w:t>
      </w:r>
      <w:proofErr w:type="spellEnd"/>
    </w:p>
    <w:p w14:paraId="00000078" w14:textId="3556CEE3"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Sem dúvida, os lepidópteros mais populares no Rio de Janeiro de outrora, assim como no Brasil de uma maneira geral, foram as borboletas </w:t>
      </w:r>
      <w:proofErr w:type="spellStart"/>
      <w:r>
        <w:rPr>
          <w:rFonts w:ascii="Times New Roman" w:eastAsia="Times New Roman" w:hAnsi="Times New Roman" w:cs="Times New Roman"/>
          <w:i/>
          <w:sz w:val="24"/>
          <w:szCs w:val="24"/>
        </w:rPr>
        <w:t>Morpho</w:t>
      </w:r>
      <w:proofErr w:type="spellEnd"/>
      <w:r>
        <w:rPr>
          <w:rFonts w:ascii="Times New Roman" w:eastAsia="Times New Roman" w:hAnsi="Times New Roman" w:cs="Times New Roman"/>
          <w:sz w:val="24"/>
          <w:szCs w:val="24"/>
        </w:rPr>
        <w:t xml:space="preserve">, gênero representado na cidade, segundo Costa (1936, p. 220), por seis espécies, citadas aqui com seus nomes atualizados: </w:t>
      </w:r>
      <w:proofErr w:type="spellStart"/>
      <w:r>
        <w:rPr>
          <w:rFonts w:ascii="Times New Roman" w:eastAsia="Times New Roman" w:hAnsi="Times New Roman" w:cs="Times New Roman"/>
          <w:i/>
          <w:sz w:val="24"/>
          <w:szCs w:val="24"/>
        </w:rPr>
        <w:t>Morpho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hercules</w:t>
      </w:r>
      <w:proofErr w:type="spellEnd"/>
      <w:r>
        <w:rPr>
          <w:rFonts w:ascii="Times New Roman" w:eastAsia="Times New Roman" w:hAnsi="Times New Roman" w:cs="Times New Roman"/>
          <w:sz w:val="24"/>
          <w:szCs w:val="24"/>
        </w:rPr>
        <w:t xml:space="preserve"> </w:t>
      </w:r>
      <w:r w:rsidR="00C042AF">
        <w:rPr>
          <w:rFonts w:ascii="Times New Roman" w:eastAsia="Times New Roman" w:hAnsi="Times New Roman" w:cs="Times New Roman"/>
          <w:sz w:val="24"/>
          <w:szCs w:val="24"/>
        </w:rPr>
        <w:t>(</w:t>
      </w:r>
      <w:proofErr w:type="spellStart"/>
      <w:r w:rsidR="00C042AF">
        <w:rPr>
          <w:rFonts w:ascii="Times New Roman" w:eastAsia="Times New Roman" w:hAnsi="Times New Roman" w:cs="Times New Roman"/>
          <w:sz w:val="24"/>
          <w:szCs w:val="24"/>
        </w:rPr>
        <w:t>Dalman</w:t>
      </w:r>
      <w:proofErr w:type="spellEnd"/>
      <w:r w:rsidR="005710DB">
        <w:rPr>
          <w:rFonts w:ascii="Times New Roman" w:eastAsia="Times New Roman" w:hAnsi="Times New Roman" w:cs="Times New Roman"/>
          <w:sz w:val="24"/>
          <w:szCs w:val="24"/>
        </w:rPr>
        <w:t xml:space="preserve">, 1823) </w:t>
      </w:r>
      <w:r>
        <w:rPr>
          <w:rFonts w:ascii="Times New Roman" w:eastAsia="Times New Roman" w:hAnsi="Times New Roman" w:cs="Times New Roman"/>
          <w:sz w:val="24"/>
          <w:szCs w:val="24"/>
        </w:rPr>
        <w:t xml:space="preserve">(pop. “Boia”),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epistrophus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epistrophus</w:t>
      </w:r>
      <w:proofErr w:type="spellEnd"/>
      <w:r>
        <w:rPr>
          <w:rFonts w:ascii="Times New Roman" w:eastAsia="Times New Roman" w:hAnsi="Times New Roman" w:cs="Times New Roman"/>
          <w:sz w:val="24"/>
          <w:szCs w:val="24"/>
        </w:rPr>
        <w:t xml:space="preserve"> </w:t>
      </w:r>
      <w:r w:rsidR="005710DB">
        <w:rPr>
          <w:rFonts w:ascii="Times New Roman" w:eastAsia="Times New Roman" w:hAnsi="Times New Roman" w:cs="Times New Roman"/>
          <w:sz w:val="24"/>
          <w:szCs w:val="24"/>
        </w:rPr>
        <w:t xml:space="preserve">(Fabricius, </w:t>
      </w:r>
      <w:r w:rsidR="00112743">
        <w:rPr>
          <w:rFonts w:ascii="Times New Roman" w:eastAsia="Times New Roman" w:hAnsi="Times New Roman" w:cs="Times New Roman"/>
          <w:sz w:val="24"/>
          <w:szCs w:val="24"/>
        </w:rPr>
        <w:t>1796</w:t>
      </w:r>
      <w:r w:rsidR="005710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(pop. “Azulão branco”),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helenor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achillaena</w:t>
      </w:r>
      <w:proofErr w:type="spellEnd"/>
      <w:r>
        <w:rPr>
          <w:rFonts w:ascii="Times New Roman" w:eastAsia="Times New Roman" w:hAnsi="Times New Roman" w:cs="Times New Roman"/>
          <w:sz w:val="24"/>
          <w:szCs w:val="24"/>
        </w:rPr>
        <w:t xml:space="preserve"> </w:t>
      </w:r>
      <w:r w:rsidR="009D06C8">
        <w:rPr>
          <w:rFonts w:ascii="Times New Roman" w:eastAsia="Times New Roman" w:hAnsi="Times New Roman" w:cs="Times New Roman"/>
          <w:sz w:val="24"/>
          <w:szCs w:val="24"/>
        </w:rPr>
        <w:t>(</w:t>
      </w:r>
      <w:r w:rsidR="00112743">
        <w:rPr>
          <w:rFonts w:ascii="Times New Roman" w:eastAsia="Times New Roman" w:hAnsi="Times New Roman" w:cs="Times New Roman"/>
          <w:sz w:val="24"/>
          <w:szCs w:val="24"/>
        </w:rPr>
        <w:t>Hübner</w:t>
      </w:r>
      <w:r w:rsidR="009D06C8">
        <w:rPr>
          <w:rFonts w:ascii="Times New Roman" w:eastAsia="Times New Roman" w:hAnsi="Times New Roman" w:cs="Times New Roman"/>
          <w:sz w:val="24"/>
          <w:szCs w:val="24"/>
        </w:rPr>
        <w:t>, [1823]</w:t>
      </w:r>
      <w:r w:rsidR="001127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(pop. “Capitão do mato”),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aega</w:t>
      </w:r>
      <w:proofErr w:type="spellEnd"/>
      <w:r w:rsidR="00A11CE4" w:rsidRPr="00A11CE4">
        <w:t xml:space="preserve"> </w:t>
      </w:r>
      <w:r w:rsidR="00A11CE4" w:rsidRPr="00A11CE4">
        <w:rPr>
          <w:rFonts w:ascii="Times New Roman" w:eastAsia="Times New Roman" w:hAnsi="Times New Roman" w:cs="Times New Roman"/>
          <w:sz w:val="24"/>
          <w:szCs w:val="24"/>
        </w:rPr>
        <w:t>(Hübner, [1822])</w:t>
      </w:r>
      <w:r w:rsidR="00DC50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anaxibia</w:t>
      </w:r>
      <w:proofErr w:type="spellEnd"/>
      <w:r>
        <w:rPr>
          <w:rFonts w:ascii="Times New Roman" w:eastAsia="Times New Roman" w:hAnsi="Times New Roman" w:cs="Times New Roman"/>
          <w:sz w:val="24"/>
          <w:szCs w:val="24"/>
        </w:rPr>
        <w:t xml:space="preserve"> </w:t>
      </w:r>
      <w:r w:rsidR="009D06C8">
        <w:rPr>
          <w:rFonts w:ascii="Times New Roman" w:eastAsia="Times New Roman" w:hAnsi="Times New Roman" w:cs="Times New Roman"/>
          <w:sz w:val="24"/>
          <w:szCs w:val="24"/>
        </w:rPr>
        <w:t>(Esper, [1801]</w:t>
      </w:r>
      <w:r w:rsidR="000513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(pop. “Azul seda”) e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menelaus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coeruleus</w:t>
      </w:r>
      <w:proofErr w:type="spellEnd"/>
      <w:r>
        <w:rPr>
          <w:rFonts w:ascii="Times New Roman" w:eastAsia="Times New Roman" w:hAnsi="Times New Roman" w:cs="Times New Roman"/>
          <w:sz w:val="24"/>
          <w:szCs w:val="24"/>
        </w:rPr>
        <w:t xml:space="preserve"> </w:t>
      </w:r>
      <w:r w:rsidR="00C27641">
        <w:rPr>
          <w:rFonts w:ascii="Times New Roman" w:eastAsia="Times New Roman" w:hAnsi="Times New Roman" w:cs="Times New Roman"/>
          <w:sz w:val="24"/>
          <w:szCs w:val="24"/>
        </w:rPr>
        <w:t xml:space="preserve">(Perry, 1810) </w:t>
      </w:r>
      <w:r>
        <w:rPr>
          <w:rFonts w:ascii="Times New Roman" w:eastAsia="Times New Roman" w:hAnsi="Times New Roman" w:cs="Times New Roman"/>
          <w:sz w:val="24"/>
          <w:szCs w:val="24"/>
        </w:rPr>
        <w:t xml:space="preserve">(pop. “Praia Grande”). É importante ressaltar que os raros registros de </w:t>
      </w:r>
      <w:proofErr w:type="spellStart"/>
      <w:r>
        <w:rPr>
          <w:rFonts w:ascii="Times New Roman" w:eastAsia="Times New Roman" w:hAnsi="Times New Roman" w:cs="Times New Roman"/>
          <w:i/>
          <w:sz w:val="24"/>
          <w:szCs w:val="24"/>
        </w:rPr>
        <w:t>Morpho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aega</w:t>
      </w:r>
      <w:proofErr w:type="spellEnd"/>
      <w:r>
        <w:rPr>
          <w:rFonts w:ascii="Times New Roman" w:eastAsia="Times New Roman" w:hAnsi="Times New Roman" w:cs="Times New Roman"/>
          <w:sz w:val="24"/>
          <w:szCs w:val="24"/>
        </w:rPr>
        <w:t xml:space="preserve"> no Rio de Janeiro </w:t>
      </w:r>
      <w:r w:rsidR="00AF48D4">
        <w:rPr>
          <w:rFonts w:ascii="Times New Roman" w:eastAsia="Times New Roman" w:hAnsi="Times New Roman" w:cs="Times New Roman"/>
          <w:sz w:val="24"/>
          <w:szCs w:val="24"/>
        </w:rPr>
        <w:t xml:space="preserve">são </w:t>
      </w:r>
      <w:r>
        <w:rPr>
          <w:rFonts w:ascii="Times New Roman" w:eastAsia="Times New Roman" w:hAnsi="Times New Roman" w:cs="Times New Roman"/>
          <w:sz w:val="24"/>
          <w:szCs w:val="24"/>
        </w:rPr>
        <w:t xml:space="preserve">muito antigos e na referência acima sequer um nome popular foi associado ao científico, o que evidencia o seu desconhecimento. Essa espécie é bastante comum no sul do Brasil, em especial na região de domínio do ecossistema da </w:t>
      </w:r>
      <w:r w:rsidR="008D30F9">
        <w:rPr>
          <w:rFonts w:ascii="Times New Roman" w:eastAsia="Times New Roman" w:hAnsi="Times New Roman" w:cs="Times New Roman"/>
          <w:sz w:val="24"/>
          <w:szCs w:val="24"/>
        </w:rPr>
        <w:t xml:space="preserve">Mata de Araucária ou </w:t>
      </w:r>
      <w:r>
        <w:rPr>
          <w:rFonts w:ascii="Times New Roman" w:eastAsia="Times New Roman" w:hAnsi="Times New Roman" w:cs="Times New Roman"/>
          <w:sz w:val="24"/>
          <w:szCs w:val="24"/>
        </w:rPr>
        <w:t xml:space="preserve">Floresta </w:t>
      </w:r>
      <w:r w:rsidR="00DE6A33">
        <w:rPr>
          <w:rFonts w:ascii="Times New Roman" w:eastAsia="Times New Roman" w:hAnsi="Times New Roman" w:cs="Times New Roman"/>
          <w:sz w:val="24"/>
          <w:szCs w:val="24"/>
        </w:rPr>
        <w:t>Ombrófila Mista</w:t>
      </w:r>
      <w:r w:rsidR="00C97B7D">
        <w:rPr>
          <w:rFonts w:ascii="Times New Roman" w:hAnsi="Times New Roman" w:cs="Times New Roman"/>
          <w:sz w:val="24"/>
          <w:szCs w:val="24"/>
        </w:rPr>
        <w:t>, componente do bioma Mata Atlântica,</w:t>
      </w:r>
      <w:r w:rsidR="00C97B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onde é popularmente conhecida como “</w:t>
      </w:r>
      <w:proofErr w:type="spellStart"/>
      <w:r>
        <w:rPr>
          <w:rFonts w:ascii="Times New Roman" w:eastAsia="Times New Roman" w:hAnsi="Times New Roman" w:cs="Times New Roman"/>
          <w:sz w:val="24"/>
          <w:szCs w:val="24"/>
        </w:rPr>
        <w:t>Azulinha</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20"/>
      </w:r>
      <w:r w:rsidR="00B8340C">
        <w:rPr>
          <w:rFonts w:ascii="Times New Roman" w:eastAsia="Times New Roman" w:hAnsi="Times New Roman" w:cs="Times New Roman"/>
          <w:sz w:val="24"/>
          <w:szCs w:val="24"/>
        </w:rPr>
        <w:t xml:space="preserve"> (Figura </w:t>
      </w:r>
      <w:r w:rsidR="00082059">
        <w:rPr>
          <w:rFonts w:ascii="Times New Roman" w:eastAsia="Times New Roman" w:hAnsi="Times New Roman" w:cs="Times New Roman"/>
          <w:sz w:val="24"/>
          <w:szCs w:val="24"/>
        </w:rPr>
        <w:t>2</w:t>
      </w:r>
      <w:r w:rsidR="00B8340C">
        <w:rPr>
          <w:rFonts w:ascii="Times New Roman" w:eastAsia="Times New Roman" w:hAnsi="Times New Roman" w:cs="Times New Roman"/>
          <w:sz w:val="24"/>
          <w:szCs w:val="24"/>
        </w:rPr>
        <w:t>)</w:t>
      </w:r>
      <w:r>
        <w:rPr>
          <w:rFonts w:ascii="Times New Roman" w:eastAsia="Times New Roman" w:hAnsi="Times New Roman" w:cs="Times New Roman"/>
          <w:sz w:val="24"/>
          <w:szCs w:val="24"/>
        </w:rPr>
        <w:t>. Esse pequeno grupo de cerca de trinta espécies de borboletas, considerado na época como pertencente a uma família a parte (</w:t>
      </w:r>
      <w:proofErr w:type="spellStart"/>
      <w:r>
        <w:rPr>
          <w:rFonts w:ascii="Times New Roman" w:eastAsia="Times New Roman" w:hAnsi="Times New Roman" w:cs="Times New Roman"/>
          <w:sz w:val="24"/>
          <w:szCs w:val="24"/>
        </w:rPr>
        <w:t>Morphidae</w:t>
      </w:r>
      <w:proofErr w:type="spellEnd"/>
      <w:r>
        <w:rPr>
          <w:rFonts w:ascii="Times New Roman" w:eastAsia="Times New Roman" w:hAnsi="Times New Roman" w:cs="Times New Roman"/>
          <w:sz w:val="24"/>
          <w:szCs w:val="24"/>
        </w:rPr>
        <w:t xml:space="preserve">) e, atualmente, restrito à tribo </w:t>
      </w:r>
      <w:proofErr w:type="spellStart"/>
      <w:r>
        <w:rPr>
          <w:rFonts w:ascii="Times New Roman" w:eastAsia="Times New Roman" w:hAnsi="Times New Roman" w:cs="Times New Roman"/>
          <w:sz w:val="24"/>
          <w:szCs w:val="24"/>
        </w:rPr>
        <w:t>Morphini</w:t>
      </w:r>
      <w:proofErr w:type="spellEnd"/>
      <w:r>
        <w:rPr>
          <w:rFonts w:ascii="Times New Roman" w:eastAsia="Times New Roman" w:hAnsi="Times New Roman" w:cs="Times New Roman"/>
          <w:sz w:val="24"/>
          <w:szCs w:val="24"/>
        </w:rPr>
        <w:t xml:space="preserve"> da diversificada Família </w:t>
      </w:r>
      <w:proofErr w:type="spellStart"/>
      <w:r>
        <w:rPr>
          <w:rFonts w:ascii="Times New Roman" w:eastAsia="Times New Roman" w:hAnsi="Times New Roman" w:cs="Times New Roman"/>
          <w:sz w:val="24"/>
          <w:szCs w:val="24"/>
        </w:rPr>
        <w:t>Nymphalidae</w:t>
      </w:r>
      <w:proofErr w:type="spellEnd"/>
      <w:r>
        <w:rPr>
          <w:rFonts w:ascii="Times New Roman" w:eastAsia="Times New Roman" w:hAnsi="Times New Roman" w:cs="Times New Roman"/>
          <w:sz w:val="24"/>
          <w:szCs w:val="24"/>
        </w:rPr>
        <w:t>, é exclusivo da Região Neotropical, uma larga área geográfica de biota característica, restrita às Américas, que se estende do México, ao norte, à Argentina, ao Sul, com maior diversidade no Brasil.</w:t>
      </w:r>
    </w:p>
    <w:p w14:paraId="00000079" w14:textId="1EF2C1D1"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Os machos da maior parte das espécies são especialmente fascinantes por apresentarem a coloração da superfície dorsal de suas asas com intensos azuis iridescentes, fenômeno muito incomum na natureza. Numericamente, são mais representados que as fêmeas (</w:t>
      </w:r>
      <w:r w:rsidRPr="00734F45">
        <w:rPr>
          <w:rFonts w:ascii="Times New Roman" w:eastAsia="Times New Roman" w:hAnsi="Times New Roman" w:cs="Times New Roman"/>
          <w:i/>
          <w:iCs/>
          <w:sz w:val="24"/>
          <w:szCs w:val="24"/>
        </w:rPr>
        <w:t>e.g.</w:t>
      </w:r>
      <w:r>
        <w:rPr>
          <w:rFonts w:ascii="Times New Roman" w:eastAsia="Times New Roman" w:hAnsi="Times New Roman" w:cs="Times New Roman"/>
          <w:sz w:val="24"/>
          <w:szCs w:val="24"/>
        </w:rPr>
        <w:t xml:space="preserve">, Costa, 1936, p. 227, 235, 237; Carvalho &amp; </w:t>
      </w:r>
      <w:proofErr w:type="spellStart"/>
      <w:r>
        <w:rPr>
          <w:rFonts w:ascii="Times New Roman" w:eastAsia="Times New Roman" w:hAnsi="Times New Roman" w:cs="Times New Roman"/>
          <w:sz w:val="24"/>
          <w:szCs w:val="24"/>
        </w:rPr>
        <w:t>Mielke</w:t>
      </w:r>
      <w:proofErr w:type="spellEnd"/>
      <w:r>
        <w:rPr>
          <w:rFonts w:ascii="Times New Roman" w:eastAsia="Times New Roman" w:hAnsi="Times New Roman" w:cs="Times New Roman"/>
          <w:sz w:val="24"/>
          <w:szCs w:val="24"/>
        </w:rPr>
        <w:t>, 1971, p. 487). Tais tonalidades brilhantes não são produzidas por pigmentos (cores químicas), mas pela interferência que nanoestruturas organizadas na superfície das escamas que recobrem dorsalmente as suas asas promovem à luz incidente, que, atravessando camadas com índices de refração alternadamente alto e baixo, leva à interferência óptica, resultando em fortes efeitos fotônicos (cores físicas ou estruturais) (</w:t>
      </w:r>
      <w:proofErr w:type="spellStart"/>
      <w:r>
        <w:rPr>
          <w:rFonts w:ascii="Times New Roman" w:eastAsia="Times New Roman" w:hAnsi="Times New Roman" w:cs="Times New Roman"/>
          <w:sz w:val="24"/>
          <w:szCs w:val="24"/>
        </w:rPr>
        <w:t>Prum</w:t>
      </w:r>
      <w:proofErr w:type="spellEnd"/>
      <w:r>
        <w:rPr>
          <w:rFonts w:ascii="Times New Roman" w:eastAsia="Times New Roman" w:hAnsi="Times New Roman" w:cs="Times New Roman"/>
          <w:sz w:val="24"/>
          <w:szCs w:val="24"/>
        </w:rPr>
        <w:t xml:space="preserve"> et al., 2006; </w:t>
      </w:r>
      <w:proofErr w:type="spellStart"/>
      <w:r>
        <w:rPr>
          <w:rFonts w:ascii="Times New Roman" w:eastAsia="Times New Roman" w:hAnsi="Times New Roman" w:cs="Times New Roman"/>
          <w:sz w:val="24"/>
          <w:szCs w:val="24"/>
        </w:rPr>
        <w:t>Vukusic</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Chittka</w:t>
      </w:r>
      <w:proofErr w:type="spellEnd"/>
      <w:r>
        <w:rPr>
          <w:rFonts w:ascii="Times New Roman" w:eastAsia="Times New Roman" w:hAnsi="Times New Roman" w:cs="Times New Roman"/>
          <w:sz w:val="24"/>
          <w:szCs w:val="24"/>
        </w:rPr>
        <w:t xml:space="preserve">, 2013, p. 797). A função dessas cores é discutível, mas certamente se associa a questões de competição sexual e de reconhecimento entre indivíduos da mesma espécie: delimitação de território, entre machos, e corte, entre machos e fêmeas. Possivelmente, também está associada ao que é definido como comportamento </w:t>
      </w:r>
      <w:proofErr w:type="spellStart"/>
      <w:r>
        <w:rPr>
          <w:rFonts w:ascii="Times New Roman" w:eastAsia="Times New Roman" w:hAnsi="Times New Roman" w:cs="Times New Roman"/>
          <w:sz w:val="24"/>
          <w:szCs w:val="24"/>
        </w:rPr>
        <w:t>deimático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Vukusic</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Chittka</w:t>
      </w:r>
      <w:proofErr w:type="spellEnd"/>
      <w:r>
        <w:rPr>
          <w:rFonts w:ascii="Times New Roman" w:eastAsia="Times New Roman" w:hAnsi="Times New Roman" w:cs="Times New Roman"/>
          <w:sz w:val="24"/>
          <w:szCs w:val="24"/>
        </w:rPr>
        <w:t>, 2013, p. 814). Quando pousadas, mais vulneráveis, com as asas fechadas no dorso, as borboletas exibem apenas a sua superfície ventral, que é escura, opaca, com padrões crípticos e disruptivos, o que as faz se confundir com o ambiente sombrio do sub-bosque de florestas. Logo que abrem as asas e se lançam ao voo, exibindo a sua superfície dorsal, “assustam” potenciais predadores próximos, aves, em maioria (Young, 1971), mas também, possíveis répteis e pequenos mamíferos. Esses, quando refeitos, nada mais podem fazer, pois as borboletas, de voo rápido, já estão fora de seu campo de visão ou alcance. Dessa forma, com o aprendizado, passam evitá-las como presas consideráveis. Por sermos também vertebrados e com o sentido da visão muito apurado, de alguma forma herdamos esse “</w:t>
      </w:r>
      <w:proofErr w:type="spellStart"/>
      <w:r>
        <w:rPr>
          <w:rFonts w:ascii="Times New Roman" w:eastAsia="Times New Roman" w:hAnsi="Times New Roman" w:cs="Times New Roman"/>
          <w:sz w:val="24"/>
          <w:szCs w:val="24"/>
        </w:rPr>
        <w:t>imprinting</w:t>
      </w:r>
      <w:proofErr w:type="spellEnd"/>
      <w:r>
        <w:rPr>
          <w:rFonts w:ascii="Times New Roman" w:eastAsia="Times New Roman" w:hAnsi="Times New Roman" w:cs="Times New Roman"/>
          <w:sz w:val="24"/>
          <w:szCs w:val="24"/>
        </w:rPr>
        <w:t>” de nossos antepassados, desviando nossa</w:t>
      </w:r>
      <w:r w:rsidR="006F317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6F3175">
        <w:rPr>
          <w:rFonts w:ascii="Times New Roman" w:eastAsia="Times New Roman" w:hAnsi="Times New Roman" w:cs="Times New Roman"/>
          <w:sz w:val="24"/>
          <w:szCs w:val="24"/>
        </w:rPr>
        <w:t>sensações</w:t>
      </w:r>
      <w:r>
        <w:rPr>
          <w:rFonts w:ascii="Times New Roman" w:eastAsia="Times New Roman" w:hAnsi="Times New Roman" w:cs="Times New Roman"/>
          <w:sz w:val="24"/>
          <w:szCs w:val="24"/>
        </w:rPr>
        <w:t xml:space="preserve"> para o nível da apreciação estética. Além disso, estudos recentes de psicologia, indicam que o azul é a cor predileta da humanidade, não existindo sentimentos negativos associados a acordes cromáticos onde o azul predomina (Heller, 2018, p. 23).</w:t>
      </w:r>
    </w:p>
    <w:p w14:paraId="0000007A" w14:textId="4231CE7D"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Essa fascinação pelas borboletas azuis fez com que pessoas comuns as colecionassem, ainda que fosse um simples exemplar emoldurado num quadrinho e, até mesmo, escrevessem poemas sobre elas</w:t>
      </w:r>
      <w:r w:rsidR="002213D7">
        <w:rPr>
          <w:rFonts w:ascii="Times New Roman" w:eastAsia="Times New Roman" w:hAnsi="Times New Roman" w:cs="Times New Roman"/>
          <w:sz w:val="24"/>
          <w:szCs w:val="24"/>
        </w:rPr>
        <w:t xml:space="preserve"> (</w:t>
      </w:r>
      <w:r w:rsidR="002213D7" w:rsidRPr="00734F45">
        <w:rPr>
          <w:rFonts w:ascii="Times New Roman" w:eastAsia="Times New Roman" w:hAnsi="Times New Roman" w:cs="Times New Roman"/>
          <w:i/>
          <w:iCs/>
          <w:color w:val="000000"/>
          <w:sz w:val="24"/>
          <w:szCs w:val="24"/>
        </w:rPr>
        <w:t>e.g.</w:t>
      </w:r>
      <w:r w:rsidR="002213D7">
        <w:rPr>
          <w:rFonts w:ascii="Times New Roman" w:eastAsia="Times New Roman" w:hAnsi="Times New Roman" w:cs="Times New Roman"/>
          <w:color w:val="000000"/>
          <w:sz w:val="24"/>
          <w:szCs w:val="24"/>
        </w:rPr>
        <w:t xml:space="preserve">, </w:t>
      </w:r>
      <w:r w:rsidR="001F74F5">
        <w:rPr>
          <w:rFonts w:ascii="Times New Roman" w:eastAsia="Times New Roman" w:hAnsi="Times New Roman" w:cs="Times New Roman"/>
          <w:color w:val="000000"/>
          <w:sz w:val="24"/>
          <w:szCs w:val="24"/>
        </w:rPr>
        <w:t>Salomé</w:t>
      </w:r>
      <w:r w:rsidR="002213D7">
        <w:rPr>
          <w:rFonts w:ascii="Times New Roman" w:eastAsia="Times New Roman" w:hAnsi="Times New Roman" w:cs="Times New Roman"/>
          <w:color w:val="000000"/>
          <w:sz w:val="24"/>
          <w:szCs w:val="24"/>
        </w:rPr>
        <w:t>, 1927, p. 4</w:t>
      </w:r>
      <w:r w:rsidR="002213D7">
        <w:rPr>
          <w:rFonts w:ascii="Times New Roman" w:eastAsia="Times New Roman" w:hAnsi="Times New Roman" w:cs="Times New Roman"/>
          <w:sz w:val="24"/>
          <w:szCs w:val="24"/>
        </w:rPr>
        <w:t>)</w:t>
      </w:r>
      <w:r>
        <w:rPr>
          <w:rFonts w:ascii="Times New Roman" w:eastAsia="Times New Roman" w:hAnsi="Times New Roman" w:cs="Times New Roman"/>
          <w:sz w:val="24"/>
          <w:szCs w:val="24"/>
        </w:rPr>
        <w:t>, especialmente no Rio de Janeiro, onde blocos carnavalescos foram batizados em sua referência</w:t>
      </w:r>
      <w:r>
        <w:rPr>
          <w:rFonts w:ascii="Times New Roman" w:eastAsia="Times New Roman" w:hAnsi="Times New Roman" w:cs="Times New Roman"/>
          <w:sz w:val="24"/>
          <w:szCs w:val="24"/>
          <w:vertAlign w:val="superscript"/>
        </w:rPr>
        <w:footnoteReference w:id="21"/>
      </w:r>
      <w:r>
        <w:rPr>
          <w:rFonts w:ascii="Times New Roman" w:eastAsia="Times New Roman" w:hAnsi="Times New Roman" w:cs="Times New Roman"/>
          <w:sz w:val="24"/>
          <w:szCs w:val="24"/>
        </w:rPr>
        <w:t xml:space="preserve">. No exterior, </w:t>
      </w:r>
      <w:r>
        <w:rPr>
          <w:rFonts w:ascii="Times New Roman" w:eastAsia="Times New Roman" w:hAnsi="Times New Roman" w:cs="Times New Roman"/>
          <w:sz w:val="24"/>
          <w:szCs w:val="24"/>
        </w:rPr>
        <w:lastRenderedPageBreak/>
        <w:t>tais borboletas eram um símbolo do Brasil</w:t>
      </w:r>
      <w:r>
        <w:rPr>
          <w:rFonts w:ascii="Times New Roman" w:eastAsia="Times New Roman" w:hAnsi="Times New Roman" w:cs="Times New Roman"/>
          <w:sz w:val="24"/>
          <w:szCs w:val="24"/>
          <w:vertAlign w:val="superscript"/>
        </w:rPr>
        <w:footnoteReference w:id="22"/>
      </w:r>
      <w:r>
        <w:rPr>
          <w:rFonts w:ascii="Times New Roman" w:eastAsia="Times New Roman" w:hAnsi="Times New Roman" w:cs="Times New Roman"/>
          <w:sz w:val="24"/>
          <w:szCs w:val="24"/>
        </w:rPr>
        <w:t>, sendo muito procuradas por estrangeiros, europeus principalmente, em anúncios em jornais locais</w:t>
      </w:r>
      <w:r>
        <w:rPr>
          <w:rFonts w:ascii="Times New Roman" w:eastAsia="Times New Roman" w:hAnsi="Times New Roman" w:cs="Times New Roman"/>
          <w:sz w:val="24"/>
          <w:szCs w:val="24"/>
          <w:vertAlign w:val="superscript"/>
        </w:rPr>
        <w:footnoteReference w:id="23"/>
      </w:r>
      <w:r>
        <w:rPr>
          <w:rFonts w:ascii="Times New Roman" w:eastAsia="Times New Roman" w:hAnsi="Times New Roman" w:cs="Times New Roman"/>
          <w:sz w:val="24"/>
          <w:szCs w:val="24"/>
        </w:rPr>
        <w:t>. Uma lenda, contando a sua origem, circulava nos livros paradidáticos de leitura e nas revistas cariocas, entre os anos de 1920 e 1930. Para fins de registro, uma das versões publicadas na</w:t>
      </w:r>
      <w:r w:rsidR="000777F1">
        <w:rPr>
          <w:rFonts w:ascii="Times New Roman" w:eastAsia="Times New Roman" w:hAnsi="Times New Roman" w:cs="Times New Roman"/>
          <w:sz w:val="24"/>
          <w:szCs w:val="24"/>
        </w:rPr>
        <w:t xml:space="preserve"> revista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Fon-</w:t>
      </w:r>
      <w:proofErr w:type="gramStart"/>
      <w:r>
        <w:rPr>
          <w:rFonts w:ascii="Times New Roman" w:eastAsia="Times New Roman" w:hAnsi="Times New Roman" w:cs="Times New Roman"/>
          <w:sz w:val="24"/>
          <w:szCs w:val="24"/>
        </w:rPr>
        <w:t>Fon</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segue transcrita:</w:t>
      </w:r>
    </w:p>
    <w:p w14:paraId="0000007B" w14:textId="5F6A5D2D" w:rsidR="004057F0" w:rsidRDefault="00A978B5">
      <w:pPr>
        <w:spacing w:line="360" w:lineRule="auto"/>
        <w:ind w:left="567" w:righ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w:t>
      </w:r>
      <w:proofErr w:type="spellStart"/>
      <w:proofErr w:type="gramStart"/>
      <w:r>
        <w:rPr>
          <w:rFonts w:ascii="Times New Roman" w:eastAsia="Times New Roman" w:hAnsi="Times New Roman" w:cs="Times New Roman"/>
          <w:sz w:val="24"/>
          <w:szCs w:val="24"/>
        </w:rPr>
        <w:t>principio</w:t>
      </w:r>
      <w:proofErr w:type="spellEnd"/>
      <w:proofErr w:type="gramEnd"/>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céo</w:t>
      </w:r>
      <w:proofErr w:type="spellEnd"/>
      <w:r>
        <w:rPr>
          <w:rFonts w:ascii="Times New Roman" w:eastAsia="Times New Roman" w:hAnsi="Times New Roman" w:cs="Times New Roman"/>
          <w:sz w:val="24"/>
          <w:szCs w:val="24"/>
        </w:rPr>
        <w:t xml:space="preserve"> não tinha mais do que o sol e a lua. Todo o rosto [resto</w:t>
      </w:r>
      <w:r w:rsidR="003C56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era uma </w:t>
      </w:r>
      <w:proofErr w:type="spellStart"/>
      <w:r>
        <w:rPr>
          <w:rFonts w:ascii="Times New Roman" w:eastAsia="Times New Roman" w:hAnsi="Times New Roman" w:cs="Times New Roman"/>
          <w:sz w:val="24"/>
          <w:szCs w:val="24"/>
        </w:rPr>
        <w:t>cupola</w:t>
      </w:r>
      <w:proofErr w:type="spellEnd"/>
      <w:r>
        <w:rPr>
          <w:rFonts w:ascii="Times New Roman" w:eastAsia="Times New Roman" w:hAnsi="Times New Roman" w:cs="Times New Roman"/>
          <w:sz w:val="24"/>
          <w:szCs w:val="24"/>
        </w:rPr>
        <w:t xml:space="preserve"> infinita, sem a menor falha. Por dentro corriam os anjos, rebeldes e travessos. Um dia, porém, as irrequietas criaturas de Deus tiveram curiosidade de </w:t>
      </w:r>
      <w:proofErr w:type="spellStart"/>
      <w:r>
        <w:rPr>
          <w:rFonts w:ascii="Times New Roman" w:eastAsia="Times New Roman" w:hAnsi="Times New Roman" w:cs="Times New Roman"/>
          <w:sz w:val="24"/>
          <w:szCs w:val="24"/>
        </w:rPr>
        <w:t>vêr</w:t>
      </w:r>
      <w:proofErr w:type="spellEnd"/>
      <w:r>
        <w:rPr>
          <w:rFonts w:ascii="Times New Roman" w:eastAsia="Times New Roman" w:hAnsi="Times New Roman" w:cs="Times New Roman"/>
          <w:sz w:val="24"/>
          <w:szCs w:val="24"/>
        </w:rPr>
        <w:t xml:space="preserve"> o que faziam os homens cá na terra. Apanharam então todas as tesouras </w:t>
      </w:r>
      <w:proofErr w:type="spellStart"/>
      <w:r>
        <w:rPr>
          <w:rFonts w:ascii="Times New Roman" w:eastAsia="Times New Roman" w:hAnsi="Times New Roman" w:cs="Times New Roman"/>
          <w:sz w:val="24"/>
          <w:szCs w:val="24"/>
        </w:rPr>
        <w:t>disponiveis</w:t>
      </w:r>
      <w:proofErr w:type="spellEnd"/>
      <w:r>
        <w:rPr>
          <w:rFonts w:ascii="Times New Roman" w:eastAsia="Times New Roman" w:hAnsi="Times New Roman" w:cs="Times New Roman"/>
          <w:sz w:val="24"/>
          <w:szCs w:val="24"/>
        </w:rPr>
        <w:t xml:space="preserve"> que havia lá por cima e foram cortando, cortando, fazendo pequeninos buracos por onde alongavam os olhos curiosos. E os pedacinhos de </w:t>
      </w:r>
      <w:proofErr w:type="spellStart"/>
      <w:r>
        <w:rPr>
          <w:rFonts w:ascii="Times New Roman" w:eastAsia="Times New Roman" w:hAnsi="Times New Roman" w:cs="Times New Roman"/>
          <w:sz w:val="24"/>
          <w:szCs w:val="24"/>
        </w:rPr>
        <w:t>céo</w:t>
      </w:r>
      <w:proofErr w:type="spellEnd"/>
      <w:r>
        <w:rPr>
          <w:rFonts w:ascii="Times New Roman" w:eastAsia="Times New Roman" w:hAnsi="Times New Roman" w:cs="Times New Roman"/>
          <w:sz w:val="24"/>
          <w:szCs w:val="24"/>
        </w:rPr>
        <w:t xml:space="preserve">, rolando pelo espaço, vieram espalhar na terra as borboletas </w:t>
      </w:r>
      <w:proofErr w:type="spellStart"/>
      <w:r>
        <w:rPr>
          <w:rFonts w:ascii="Times New Roman" w:eastAsia="Times New Roman" w:hAnsi="Times New Roman" w:cs="Times New Roman"/>
          <w:sz w:val="24"/>
          <w:szCs w:val="24"/>
        </w:rPr>
        <w:t>azues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emquanto</w:t>
      </w:r>
      <w:proofErr w:type="spellEnd"/>
      <w:r>
        <w:rPr>
          <w:rFonts w:ascii="Times New Roman" w:eastAsia="Times New Roman" w:hAnsi="Times New Roman" w:cs="Times New Roman"/>
          <w:sz w:val="24"/>
          <w:szCs w:val="24"/>
        </w:rPr>
        <w:t xml:space="preserve"> que lá em cima, eternamente abertos, os orifícios do firmamento brilham, formando o séquito da lua</w:t>
      </w:r>
      <w:r w:rsidR="002E74EF">
        <w:rPr>
          <w:rFonts w:ascii="Times New Roman" w:eastAsia="Times New Roman" w:hAnsi="Times New Roman" w:cs="Times New Roman"/>
          <w:sz w:val="24"/>
          <w:szCs w:val="24"/>
        </w:rPr>
        <w:t>...</w:t>
      </w:r>
      <w:r w:rsidR="000777F1">
        <w:rPr>
          <w:rFonts w:ascii="Times New Roman" w:eastAsia="Times New Roman" w:hAnsi="Times New Roman" w:cs="Times New Roman"/>
          <w:sz w:val="24"/>
          <w:szCs w:val="24"/>
        </w:rPr>
        <w:t xml:space="preserve"> (</w:t>
      </w:r>
      <w:r w:rsidR="00F52774">
        <w:rPr>
          <w:rFonts w:ascii="Times New Roman" w:eastAsia="Times New Roman" w:hAnsi="Times New Roman" w:cs="Times New Roman"/>
          <w:sz w:val="24"/>
          <w:szCs w:val="24"/>
        </w:rPr>
        <w:t>Lellis,</w:t>
      </w:r>
      <w:r w:rsidR="000777F1" w:rsidRPr="000777F1">
        <w:rPr>
          <w:rFonts w:ascii="Times New Roman" w:eastAsia="Times New Roman" w:hAnsi="Times New Roman" w:cs="Times New Roman"/>
          <w:sz w:val="24"/>
          <w:szCs w:val="24"/>
        </w:rPr>
        <w:t xml:space="preserve"> 1929, </w:t>
      </w:r>
      <w:r w:rsidR="00F52774">
        <w:rPr>
          <w:rFonts w:ascii="Times New Roman" w:eastAsia="Times New Roman" w:hAnsi="Times New Roman" w:cs="Times New Roman"/>
          <w:sz w:val="24"/>
          <w:szCs w:val="24"/>
        </w:rPr>
        <w:t xml:space="preserve">p. </w:t>
      </w:r>
      <w:r w:rsidR="000777F1" w:rsidRPr="000777F1">
        <w:rPr>
          <w:rFonts w:ascii="Times New Roman" w:eastAsia="Times New Roman" w:hAnsi="Times New Roman" w:cs="Times New Roman"/>
          <w:sz w:val="24"/>
          <w:szCs w:val="24"/>
        </w:rPr>
        <w:t>4</w:t>
      </w:r>
      <w:r w:rsidR="000777F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0000007C" w14:textId="77777777" w:rsidR="004057F0" w:rsidRDefault="004057F0">
      <w:pPr>
        <w:spacing w:line="360" w:lineRule="auto"/>
        <w:jc w:val="both"/>
        <w:rPr>
          <w:rFonts w:ascii="Times New Roman" w:eastAsia="Times New Roman" w:hAnsi="Times New Roman" w:cs="Times New Roman"/>
          <w:sz w:val="24"/>
          <w:szCs w:val="24"/>
        </w:rPr>
      </w:pPr>
    </w:p>
    <w:p w14:paraId="0000007D"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Artesania carioca</w:t>
      </w:r>
    </w:p>
    <w:p w14:paraId="0000007E" w14:textId="0ECC04EC"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já apresentado, a Exposição do Centenário, ocorrida entre 1922 e 1923, foi um dos primeiros eventos atratores de turistas estrangeiros na cidade, que os recebeu aos milhares, desembarcados de grandes paquetes, no porto do Rio. Na ocasião, além de coleções de lepidópteros, artefatos adornados com suas asas, certamente trazidos como amostras representativas do Estado de Santa Catarina, foram exibidos. Com o sucesso obtido, especialmente por aqueles que continham asas de espécies de </w:t>
      </w:r>
      <w:proofErr w:type="spellStart"/>
      <w:r>
        <w:rPr>
          <w:rFonts w:ascii="Times New Roman" w:eastAsia="Times New Roman" w:hAnsi="Times New Roman" w:cs="Times New Roman"/>
          <w:i/>
          <w:sz w:val="24"/>
          <w:szCs w:val="24"/>
        </w:rPr>
        <w:t>Morpho</w:t>
      </w:r>
      <w:proofErr w:type="spellEnd"/>
      <w:r>
        <w:rPr>
          <w:rFonts w:ascii="Times New Roman" w:eastAsia="Times New Roman" w:hAnsi="Times New Roman" w:cs="Times New Roman"/>
          <w:sz w:val="24"/>
          <w:szCs w:val="24"/>
        </w:rPr>
        <w:t xml:space="preserve"> azuis, alguns oportunistas, estabelecidos no Rio de Janeiro vislumbraram a possibilidade de aproveitamento desses artefatos no comércio regular e turístico do Rio de Janeiro, como souvenirs locais. Afinal de contas, borboletas, incluindo as azuis, ainda podiam ser vistas e coletadas com alguma facilidade nas matas exauridas das montanhas do seu entorno. Tal apropriação podia ser compreendida como justa, considerando-se a capital federal como uma espécie de metonímia do Brasil. Dessa forma, foram inseridas nesses artefatos, que, em sua origem sulista provavelmente continham unicamente borboletas dispostas em dioramas ou mosaicos de suas asas (ex. Figura </w:t>
      </w:r>
      <w:r w:rsidR="00773B49">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sob vidro, imagens de pontos </w:t>
      </w:r>
      <w:r>
        <w:rPr>
          <w:rFonts w:ascii="Times New Roman" w:eastAsia="Times New Roman" w:hAnsi="Times New Roman" w:cs="Times New Roman"/>
          <w:sz w:val="24"/>
          <w:szCs w:val="24"/>
        </w:rPr>
        <w:lastRenderedPageBreak/>
        <w:t>turísticos e de ícones visuais da cidade através do uso de fotografias, impressos e de pinturas reversas em vidro, técnica artística amplamente utilizada na época (</w:t>
      </w:r>
      <w:r w:rsidR="00197C97">
        <w:rPr>
          <w:rFonts w:ascii="Times New Roman" w:eastAsia="Times New Roman" w:hAnsi="Times New Roman" w:cs="Times New Roman"/>
          <w:sz w:val="24"/>
          <w:szCs w:val="24"/>
        </w:rPr>
        <w:t>Manhães</w:t>
      </w:r>
      <w:r>
        <w:rPr>
          <w:rFonts w:ascii="Times New Roman" w:eastAsia="Times New Roman" w:hAnsi="Times New Roman" w:cs="Times New Roman"/>
          <w:sz w:val="24"/>
          <w:szCs w:val="24"/>
        </w:rPr>
        <w:t>, 1924</w:t>
      </w:r>
      <w:r w:rsidR="005F39FA">
        <w:rPr>
          <w:rFonts w:ascii="Times New Roman" w:eastAsia="Times New Roman" w:hAnsi="Times New Roman" w:cs="Times New Roman"/>
          <w:sz w:val="24"/>
          <w:szCs w:val="24"/>
        </w:rPr>
        <w:t xml:space="preserve">, p. </w:t>
      </w:r>
      <w:r w:rsidR="0023744B">
        <w:rPr>
          <w:rFonts w:ascii="Times New Roman" w:eastAsia="Times New Roman" w:hAnsi="Times New Roman" w:cs="Times New Roman"/>
          <w:sz w:val="24"/>
          <w:szCs w:val="24"/>
        </w:rPr>
        <w:t>31</w:t>
      </w:r>
      <w:r>
        <w:rPr>
          <w:rFonts w:ascii="Times New Roman" w:eastAsia="Times New Roman" w:hAnsi="Times New Roman" w:cs="Times New Roman"/>
          <w:sz w:val="24"/>
          <w:szCs w:val="24"/>
        </w:rPr>
        <w:t>). Wassily Kandinsky, artista plástico de origem russa, famoso por ter introduzido o abstracionismo nas artes visuais</w:t>
      </w:r>
      <w:r w:rsidR="00B34FC9">
        <w:rPr>
          <w:rFonts w:ascii="Times New Roman" w:eastAsia="Times New Roman" w:hAnsi="Times New Roman" w:cs="Times New Roman"/>
          <w:sz w:val="24"/>
          <w:szCs w:val="24"/>
        </w:rPr>
        <w:t xml:space="preserve"> </w:t>
      </w:r>
      <w:r w:rsidR="00F66F08">
        <w:rPr>
          <w:rFonts w:ascii="Times New Roman" w:eastAsia="Times New Roman" w:hAnsi="Times New Roman" w:cs="Times New Roman"/>
          <w:sz w:val="24"/>
          <w:szCs w:val="24"/>
        </w:rPr>
        <w:t>(</w:t>
      </w:r>
      <w:r w:rsidR="005E312D">
        <w:rPr>
          <w:rFonts w:ascii="Times New Roman" w:eastAsia="Times New Roman" w:hAnsi="Times New Roman" w:cs="Times New Roman"/>
          <w:sz w:val="24"/>
          <w:szCs w:val="24"/>
        </w:rPr>
        <w:t>Becks-</w:t>
      </w:r>
      <w:proofErr w:type="spellStart"/>
      <w:r w:rsidR="005E312D">
        <w:rPr>
          <w:rFonts w:ascii="Times New Roman" w:eastAsia="Times New Roman" w:hAnsi="Times New Roman" w:cs="Times New Roman"/>
          <w:sz w:val="24"/>
          <w:szCs w:val="24"/>
        </w:rPr>
        <w:t>Malorny</w:t>
      </w:r>
      <w:proofErr w:type="spellEnd"/>
      <w:r w:rsidR="005E312D">
        <w:rPr>
          <w:rFonts w:ascii="Times New Roman" w:eastAsia="Times New Roman" w:hAnsi="Times New Roman" w:cs="Times New Roman"/>
          <w:sz w:val="24"/>
          <w:szCs w:val="24"/>
        </w:rPr>
        <w:t>, 2003</w:t>
      </w:r>
      <w:r w:rsidR="00F66F0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produziu, mais de setenta trabalhos </w:t>
      </w:r>
      <w:r w:rsidR="00A174CD">
        <w:rPr>
          <w:rFonts w:ascii="Times New Roman" w:eastAsia="Times New Roman" w:hAnsi="Times New Roman" w:cs="Times New Roman"/>
          <w:sz w:val="24"/>
          <w:szCs w:val="24"/>
        </w:rPr>
        <w:t>uti</w:t>
      </w:r>
      <w:r>
        <w:rPr>
          <w:rFonts w:ascii="Times New Roman" w:eastAsia="Times New Roman" w:hAnsi="Times New Roman" w:cs="Times New Roman"/>
          <w:sz w:val="24"/>
          <w:szCs w:val="24"/>
        </w:rPr>
        <w:t>lizando a pintura reversa em vidro</w:t>
      </w:r>
      <w:r w:rsidR="00206BFC">
        <w:rPr>
          <w:rFonts w:ascii="Times New Roman" w:eastAsia="Times New Roman" w:hAnsi="Times New Roman" w:cs="Times New Roman"/>
          <w:sz w:val="24"/>
          <w:szCs w:val="24"/>
        </w:rPr>
        <w:t xml:space="preserve">, especialmente concentrados na </w:t>
      </w:r>
      <w:r w:rsidR="00725141">
        <w:rPr>
          <w:rFonts w:ascii="Times New Roman" w:eastAsia="Times New Roman" w:hAnsi="Times New Roman" w:cs="Times New Roman"/>
          <w:sz w:val="24"/>
          <w:szCs w:val="24"/>
        </w:rPr>
        <w:t>primeira metade da</w:t>
      </w:r>
      <w:r w:rsidR="004E6C1D">
        <w:rPr>
          <w:rFonts w:ascii="Times New Roman" w:eastAsia="Times New Roman" w:hAnsi="Times New Roman" w:cs="Times New Roman"/>
          <w:sz w:val="24"/>
          <w:szCs w:val="24"/>
        </w:rPr>
        <w:t xml:space="preserve"> década de 1910 </w:t>
      </w:r>
      <w:r w:rsidR="007244C6">
        <w:rPr>
          <w:rFonts w:ascii="Times New Roman" w:eastAsia="Times New Roman" w:hAnsi="Times New Roman" w:cs="Times New Roman"/>
          <w:sz w:val="24"/>
          <w:szCs w:val="24"/>
        </w:rPr>
        <w:t>(</w:t>
      </w:r>
      <w:proofErr w:type="spellStart"/>
      <w:r w:rsidR="007244C6">
        <w:rPr>
          <w:rFonts w:ascii="Times New Roman" w:eastAsia="Times New Roman" w:hAnsi="Times New Roman" w:cs="Times New Roman"/>
          <w:sz w:val="24"/>
          <w:szCs w:val="24"/>
        </w:rPr>
        <w:t>Steger</w:t>
      </w:r>
      <w:proofErr w:type="spellEnd"/>
      <w:r w:rsidR="007244C6">
        <w:rPr>
          <w:rFonts w:ascii="Times New Roman" w:eastAsia="Times New Roman" w:hAnsi="Times New Roman" w:cs="Times New Roman"/>
          <w:sz w:val="24"/>
          <w:szCs w:val="24"/>
        </w:rPr>
        <w:t xml:space="preserve"> et al., 2019, p. 2)</w:t>
      </w:r>
      <w:r w:rsidR="00DB3517">
        <w:rPr>
          <w:rFonts w:ascii="Times New Roman" w:eastAsia="Times New Roman" w:hAnsi="Times New Roman" w:cs="Times New Roman"/>
          <w:sz w:val="24"/>
          <w:szCs w:val="24"/>
        </w:rPr>
        <w:t>, técnica</w:t>
      </w:r>
      <w:r>
        <w:rPr>
          <w:rFonts w:ascii="Times New Roman" w:eastAsia="Times New Roman" w:hAnsi="Times New Roman" w:cs="Times New Roman"/>
          <w:sz w:val="24"/>
          <w:szCs w:val="24"/>
        </w:rPr>
        <w:t xml:space="preserve"> tradicionalmente difundida durante o século XIX na Baviera, região onde estava estabelecido. </w:t>
      </w:r>
      <w:r w:rsidR="0051123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o contrário da pintura em tela, </w:t>
      </w:r>
      <w:r w:rsidR="00511230">
        <w:rPr>
          <w:rFonts w:ascii="Times New Roman" w:eastAsia="Times New Roman" w:hAnsi="Times New Roman" w:cs="Times New Roman"/>
          <w:sz w:val="24"/>
          <w:szCs w:val="24"/>
        </w:rPr>
        <w:t xml:space="preserve">nessa </w:t>
      </w:r>
      <w:r w:rsidR="00704744">
        <w:rPr>
          <w:rFonts w:ascii="Times New Roman" w:eastAsia="Times New Roman" w:hAnsi="Times New Roman" w:cs="Times New Roman"/>
          <w:sz w:val="24"/>
          <w:szCs w:val="24"/>
        </w:rPr>
        <w:t xml:space="preserve">técnica </w:t>
      </w:r>
      <w:r>
        <w:rPr>
          <w:rFonts w:ascii="Times New Roman" w:eastAsia="Times New Roman" w:hAnsi="Times New Roman" w:cs="Times New Roman"/>
          <w:sz w:val="24"/>
          <w:szCs w:val="24"/>
        </w:rPr>
        <w:t>as camadas de tinta são dispostas inversamente, de modo que os detalhes e os contornos s</w:t>
      </w:r>
      <w:r w:rsidR="001C253E">
        <w:rPr>
          <w:rFonts w:ascii="Times New Roman" w:eastAsia="Times New Roman" w:hAnsi="Times New Roman" w:cs="Times New Roman"/>
          <w:sz w:val="24"/>
          <w:szCs w:val="24"/>
        </w:rPr>
        <w:t>ão</w:t>
      </w:r>
      <w:r>
        <w:rPr>
          <w:rFonts w:ascii="Times New Roman" w:eastAsia="Times New Roman" w:hAnsi="Times New Roman" w:cs="Times New Roman"/>
          <w:sz w:val="24"/>
          <w:szCs w:val="24"/>
        </w:rPr>
        <w:t xml:space="preserve"> </w:t>
      </w:r>
      <w:r w:rsidR="00512091">
        <w:rPr>
          <w:rFonts w:ascii="Times New Roman" w:eastAsia="Times New Roman" w:hAnsi="Times New Roman" w:cs="Times New Roman"/>
          <w:sz w:val="24"/>
          <w:szCs w:val="24"/>
        </w:rPr>
        <w:t xml:space="preserve">colocados </w:t>
      </w:r>
      <w:r>
        <w:rPr>
          <w:rFonts w:ascii="Times New Roman" w:eastAsia="Times New Roman" w:hAnsi="Times New Roman" w:cs="Times New Roman"/>
          <w:sz w:val="24"/>
          <w:szCs w:val="24"/>
        </w:rPr>
        <w:t>antes</w:t>
      </w:r>
      <w:r w:rsidR="001C7AA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 os preenchimentos e fundo em sequência (</w:t>
      </w:r>
      <w:r w:rsidR="00A910F3">
        <w:rPr>
          <w:rFonts w:ascii="Times New Roman" w:eastAsia="Times New Roman" w:hAnsi="Times New Roman" w:cs="Times New Roman"/>
          <w:sz w:val="24"/>
          <w:szCs w:val="24"/>
        </w:rPr>
        <w:t>Becks-</w:t>
      </w:r>
      <w:proofErr w:type="spellStart"/>
      <w:r w:rsidR="00A910F3">
        <w:rPr>
          <w:rFonts w:ascii="Times New Roman" w:eastAsia="Times New Roman" w:hAnsi="Times New Roman" w:cs="Times New Roman"/>
          <w:sz w:val="24"/>
          <w:szCs w:val="24"/>
        </w:rPr>
        <w:t>Malorny</w:t>
      </w:r>
      <w:proofErr w:type="spellEnd"/>
      <w:r w:rsidR="00A910F3">
        <w:rPr>
          <w:rFonts w:ascii="Times New Roman" w:eastAsia="Times New Roman" w:hAnsi="Times New Roman" w:cs="Times New Roman"/>
          <w:sz w:val="24"/>
          <w:szCs w:val="24"/>
        </w:rPr>
        <w:t xml:space="preserve">, 2003, p. 70; </w:t>
      </w:r>
      <w:proofErr w:type="spellStart"/>
      <w:r>
        <w:rPr>
          <w:rFonts w:ascii="Times New Roman" w:eastAsia="Times New Roman" w:hAnsi="Times New Roman" w:cs="Times New Roman"/>
          <w:sz w:val="24"/>
          <w:szCs w:val="24"/>
        </w:rPr>
        <w:t>Dimock</w:t>
      </w:r>
      <w:proofErr w:type="spellEnd"/>
      <w:r>
        <w:rPr>
          <w:rFonts w:ascii="Times New Roman" w:eastAsia="Times New Roman" w:hAnsi="Times New Roman" w:cs="Times New Roman"/>
          <w:sz w:val="24"/>
          <w:szCs w:val="24"/>
        </w:rPr>
        <w:t xml:space="preserve">, 2010). Ainda hoje no Centro do Rio, é possível apreciar alguns testemunhos do seu uso nos ornatos </w:t>
      </w:r>
      <w:proofErr w:type="spellStart"/>
      <w:r>
        <w:rPr>
          <w:rFonts w:ascii="Times New Roman" w:eastAsia="Times New Roman" w:hAnsi="Times New Roman" w:cs="Times New Roman"/>
          <w:sz w:val="24"/>
          <w:szCs w:val="24"/>
        </w:rPr>
        <w:t>Art</w:t>
      </w:r>
      <w:proofErr w:type="spellEnd"/>
      <w:r>
        <w:rPr>
          <w:rFonts w:ascii="Times New Roman" w:eastAsia="Times New Roman" w:hAnsi="Times New Roman" w:cs="Times New Roman"/>
          <w:sz w:val="24"/>
          <w:szCs w:val="24"/>
        </w:rPr>
        <w:t xml:space="preserve"> Déco de alguns salões, como no balcão e painéis da antiga Casa Cavé, localizada na Rua Sete de Setembro 133 (Trindade, 2010, p. 51). Assim, já no meio da década de 1920, temos os primeiros registros indubitáveis de artefatos adornados com asas de borboleta exibidos como objetos de luxo em joalherias da cidade e fazendo muito sucesso na Avenida Rio Branco.</w:t>
      </w:r>
    </w:p>
    <w:p w14:paraId="0000007F" w14:textId="7B1D055A" w:rsidR="004057F0" w:rsidRDefault="00A978B5" w:rsidP="008B2FD7">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Quanto aos atributos da cidade apropriados iconograficamente pela artesania, uma charge política de J. Carlos, intitulada “Turismo </w:t>
      </w:r>
      <w:proofErr w:type="spellStart"/>
      <w:r>
        <w:rPr>
          <w:rFonts w:ascii="Times New Roman" w:eastAsia="Times New Roman" w:hAnsi="Times New Roman" w:cs="Times New Roman"/>
          <w:sz w:val="24"/>
          <w:szCs w:val="24"/>
        </w:rPr>
        <w:t>dif</w:t>
      </w:r>
      <w:r w:rsidR="00D02DAF">
        <w:rPr>
          <w:rFonts w:ascii="Times New Roman" w:eastAsia="Times New Roman" w:hAnsi="Times New Roman" w:cs="Times New Roman"/>
          <w:sz w:val="24"/>
          <w:szCs w:val="24"/>
        </w:rPr>
        <w:t>fi</w:t>
      </w:r>
      <w:r>
        <w:rPr>
          <w:rFonts w:ascii="Times New Roman" w:eastAsia="Times New Roman" w:hAnsi="Times New Roman" w:cs="Times New Roman"/>
          <w:sz w:val="24"/>
          <w:szCs w:val="24"/>
        </w:rPr>
        <w:t>cil</w:t>
      </w:r>
      <w:proofErr w:type="spellEnd"/>
      <w:r>
        <w:rPr>
          <w:rFonts w:ascii="Times New Roman" w:eastAsia="Times New Roman" w:hAnsi="Times New Roman" w:cs="Times New Roman"/>
          <w:sz w:val="24"/>
          <w:szCs w:val="24"/>
        </w:rPr>
        <w:t>” e publicada na revista O Malho de 9 de fevereiro de 1929</w:t>
      </w:r>
      <w:r w:rsidR="00AA284D">
        <w:rPr>
          <w:rFonts w:ascii="Times New Roman" w:eastAsia="Times New Roman" w:hAnsi="Times New Roman" w:cs="Times New Roman"/>
          <w:sz w:val="24"/>
          <w:szCs w:val="24"/>
        </w:rPr>
        <w:t xml:space="preserve"> (</w:t>
      </w:r>
      <w:r w:rsidR="00C21825">
        <w:rPr>
          <w:rFonts w:ascii="Times New Roman" w:eastAsia="Times New Roman" w:hAnsi="Times New Roman" w:cs="Times New Roman"/>
          <w:sz w:val="24"/>
          <w:szCs w:val="24"/>
        </w:rPr>
        <w:t xml:space="preserve">reproduzida em </w:t>
      </w:r>
      <w:r>
        <w:rPr>
          <w:rFonts w:ascii="Times New Roman" w:eastAsia="Times New Roman" w:hAnsi="Times New Roman" w:cs="Times New Roman"/>
          <w:sz w:val="24"/>
          <w:szCs w:val="24"/>
        </w:rPr>
        <w:t>Loredano</w:t>
      </w:r>
      <w:r w:rsidR="00C11C20">
        <w:rPr>
          <w:rFonts w:ascii="Times New Roman" w:eastAsia="Times New Roman" w:hAnsi="Times New Roman" w:cs="Times New Roman"/>
          <w:sz w:val="24"/>
          <w:szCs w:val="24"/>
        </w:rPr>
        <w:t xml:space="preserve"> &amp;</w:t>
      </w:r>
      <w:r w:rsidR="0062264F">
        <w:rPr>
          <w:rFonts w:ascii="Times New Roman" w:eastAsia="Times New Roman" w:hAnsi="Times New Roman" w:cs="Times New Roman"/>
          <w:sz w:val="24"/>
          <w:szCs w:val="24"/>
        </w:rPr>
        <w:t xml:space="preserve"> </w:t>
      </w:r>
      <w:r w:rsidR="00C11C20">
        <w:rPr>
          <w:rFonts w:ascii="Times New Roman" w:eastAsia="Times New Roman" w:hAnsi="Times New Roman" w:cs="Times New Roman"/>
          <w:sz w:val="24"/>
          <w:szCs w:val="24"/>
        </w:rPr>
        <w:t>Simas</w:t>
      </w:r>
      <w:r>
        <w:rPr>
          <w:rFonts w:ascii="Times New Roman" w:eastAsia="Times New Roman" w:hAnsi="Times New Roman" w:cs="Times New Roman"/>
          <w:sz w:val="24"/>
          <w:szCs w:val="24"/>
        </w:rPr>
        <w:t xml:space="preserve">, 2007, p. 23), que faz referência ao surto de febre amarela no Rio de Janeiro, entre os anos de 1928 e 1929 (Silva et al., 2018, p. 34), e a consequente queda do número de turistas, lista praticamente todos os já consagrados até então. Na imagem, </w:t>
      </w:r>
      <w:r w:rsidR="00850429">
        <w:rPr>
          <w:rFonts w:ascii="Times New Roman" w:eastAsia="Times New Roman" w:hAnsi="Times New Roman" w:cs="Times New Roman"/>
          <w:sz w:val="24"/>
          <w:szCs w:val="24"/>
        </w:rPr>
        <w:t xml:space="preserve">são anunciados </w:t>
      </w:r>
      <w:r>
        <w:rPr>
          <w:rFonts w:ascii="Times New Roman" w:eastAsia="Times New Roman" w:hAnsi="Times New Roman" w:cs="Times New Roman"/>
          <w:sz w:val="24"/>
          <w:szCs w:val="24"/>
        </w:rPr>
        <w:t xml:space="preserve">termos em francês, saídos do megafone de </w:t>
      </w:r>
      <w:proofErr w:type="spellStart"/>
      <w:r>
        <w:rPr>
          <w:rFonts w:ascii="Times New Roman" w:eastAsia="Times New Roman" w:hAnsi="Times New Roman" w:cs="Times New Roman"/>
          <w:sz w:val="24"/>
          <w:szCs w:val="24"/>
        </w:rPr>
        <w:t>Antonio</w:t>
      </w:r>
      <w:proofErr w:type="spellEnd"/>
      <w:r>
        <w:rPr>
          <w:rFonts w:ascii="Times New Roman" w:eastAsia="Times New Roman" w:hAnsi="Times New Roman" w:cs="Times New Roman"/>
          <w:sz w:val="24"/>
          <w:szCs w:val="24"/>
        </w:rPr>
        <w:t xml:space="preserve"> Prado Junior, prefeito do Distrito Federal entre 1926 e 1930, representado em caricatura como um guia, diante de um grupo de turistas em um carro: “</w:t>
      </w:r>
      <w:proofErr w:type="spellStart"/>
      <w:r>
        <w:rPr>
          <w:rFonts w:ascii="Times New Roman" w:eastAsia="Times New Roman" w:hAnsi="Times New Roman" w:cs="Times New Roman"/>
          <w:i/>
          <w:sz w:val="24"/>
          <w:szCs w:val="24"/>
        </w:rPr>
        <w:t>Voyez</w:t>
      </w:r>
      <w:proofErr w:type="spellEnd"/>
      <w:r>
        <w:rPr>
          <w:rFonts w:ascii="Times New Roman" w:eastAsia="Times New Roman" w:hAnsi="Times New Roman" w:cs="Times New Roman"/>
          <w:i/>
          <w:sz w:val="24"/>
          <w:szCs w:val="24"/>
        </w:rPr>
        <w:t xml:space="preserve"> Le </w:t>
      </w:r>
      <w:proofErr w:type="spellStart"/>
      <w:r>
        <w:rPr>
          <w:rFonts w:ascii="Times New Roman" w:eastAsia="Times New Roman" w:hAnsi="Times New Roman" w:cs="Times New Roman"/>
          <w:i/>
          <w:sz w:val="24"/>
          <w:szCs w:val="24"/>
        </w:rPr>
        <w:t>Corcovad</w:t>
      </w:r>
      <w:r w:rsidR="00234039">
        <w:rPr>
          <w:rFonts w:ascii="Times New Roman" w:eastAsia="Times New Roman" w:hAnsi="Times New Roman" w:cs="Times New Roman"/>
          <w:i/>
          <w:sz w:val="24"/>
          <w:szCs w:val="24"/>
        </w:rPr>
        <w:t>ô</w:t>
      </w:r>
      <w:proofErr w:type="spellEnd"/>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 xml:space="preserve">Le Pain </w:t>
      </w:r>
      <w:proofErr w:type="spellStart"/>
      <w:r>
        <w:rPr>
          <w:rFonts w:ascii="Times New Roman" w:eastAsia="Times New Roman" w:hAnsi="Times New Roman" w:cs="Times New Roman"/>
          <w:i/>
          <w:sz w:val="24"/>
          <w:szCs w:val="24"/>
        </w:rPr>
        <w:t>du</w:t>
      </w:r>
      <w:proofErr w:type="spellEnd"/>
      <w:r>
        <w:rPr>
          <w:rFonts w:ascii="Times New Roman" w:eastAsia="Times New Roman" w:hAnsi="Times New Roman" w:cs="Times New Roman"/>
          <w:i/>
          <w:sz w:val="24"/>
          <w:szCs w:val="24"/>
        </w:rPr>
        <w:t xml:space="preserve"> Sucre </w:t>
      </w:r>
      <w:proofErr w:type="spellStart"/>
      <w:r>
        <w:rPr>
          <w:rFonts w:ascii="Times New Roman" w:eastAsia="Times New Roman" w:hAnsi="Times New Roman" w:cs="Times New Roman"/>
          <w:i/>
          <w:sz w:val="24"/>
          <w:szCs w:val="24"/>
        </w:rPr>
        <w:t>aussi</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i/>
          <w:sz w:val="24"/>
          <w:szCs w:val="24"/>
        </w:rPr>
        <w:t>Les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oiseaux</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i/>
          <w:sz w:val="24"/>
          <w:szCs w:val="24"/>
        </w:rPr>
        <w:t>Les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papillons</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i/>
          <w:sz w:val="24"/>
          <w:szCs w:val="24"/>
        </w:rPr>
        <w:t>Les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fleurs</w:t>
      </w:r>
      <w:proofErr w:type="spellEnd"/>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 xml:space="preserve">La </w:t>
      </w:r>
      <w:proofErr w:type="spellStart"/>
      <w:r>
        <w:rPr>
          <w:rFonts w:ascii="Times New Roman" w:eastAsia="Times New Roman" w:hAnsi="Times New Roman" w:cs="Times New Roman"/>
          <w:i/>
          <w:sz w:val="24"/>
          <w:szCs w:val="24"/>
        </w:rPr>
        <w:t>mer</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i/>
          <w:sz w:val="24"/>
          <w:szCs w:val="24"/>
        </w:rPr>
        <w:t>Les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flots</w:t>
      </w:r>
      <w:proofErr w:type="spellEnd"/>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 xml:space="preserve">Le </w:t>
      </w:r>
      <w:proofErr w:type="spellStart"/>
      <w:r>
        <w:rPr>
          <w:rFonts w:ascii="Times New Roman" w:eastAsia="Times New Roman" w:hAnsi="Times New Roman" w:cs="Times New Roman"/>
          <w:i/>
          <w:sz w:val="24"/>
          <w:szCs w:val="24"/>
        </w:rPr>
        <w:t>Ciel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bleu</w:t>
      </w:r>
      <w:proofErr w:type="spellEnd"/>
      <w:r>
        <w:rPr>
          <w:rFonts w:ascii="Times New Roman" w:eastAsia="Times New Roman" w:hAnsi="Times New Roman" w:cs="Times New Roman"/>
          <w:sz w:val="24"/>
          <w:szCs w:val="24"/>
        </w:rPr>
        <w:t>” [Vejam o Corcovado / também o Pão de Açúcar / os pássaros (</w:t>
      </w:r>
      <w:proofErr w:type="spellStart"/>
      <w:r>
        <w:rPr>
          <w:rFonts w:ascii="Times New Roman" w:eastAsia="Times New Roman" w:hAnsi="Times New Roman" w:cs="Times New Roman"/>
          <w:sz w:val="24"/>
          <w:szCs w:val="24"/>
        </w:rPr>
        <w:t>incl</w:t>
      </w:r>
      <w:proofErr w:type="spellEnd"/>
      <w:r>
        <w:rPr>
          <w:rFonts w:ascii="Times New Roman" w:eastAsia="Times New Roman" w:hAnsi="Times New Roman" w:cs="Times New Roman"/>
          <w:sz w:val="24"/>
          <w:szCs w:val="24"/>
        </w:rPr>
        <w:t>. colibris e papagaios) / as borboletas / as flores (</w:t>
      </w:r>
      <w:r w:rsidR="00812E73">
        <w:rPr>
          <w:rFonts w:ascii="Times New Roman" w:eastAsia="Times New Roman" w:hAnsi="Times New Roman" w:cs="Times New Roman"/>
          <w:sz w:val="24"/>
          <w:szCs w:val="24"/>
        </w:rPr>
        <w:t>plantas típicas de uma maneira geral</w:t>
      </w:r>
      <w:r>
        <w:rPr>
          <w:rFonts w:ascii="Times New Roman" w:eastAsia="Times New Roman" w:hAnsi="Times New Roman" w:cs="Times New Roman"/>
          <w:sz w:val="24"/>
          <w:szCs w:val="24"/>
        </w:rPr>
        <w:t xml:space="preserve">) / o mar / as ondas / o céu azul] (Figura </w:t>
      </w:r>
      <w:r w:rsidR="004B129A">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Esses seriam os itens que os turistas, uma vez no Rio, pretenderiam ver e, também, guardar em suas recordações. Nas bandejas, quadros, pratinhos e tampos das diversas caixinhas de madeira, encontravam-se representados todos os ícones citados por J. Carlos em sua charge, sendo que as asas das borboletas azuis, preenchendo as áreas de céu e de mar, estavam dispostas ali, fisicamente, sob vidro, em uma estrutura de madeira marchetada. Como colocado por </w:t>
      </w:r>
      <w:r w:rsidR="003C0A34" w:rsidRPr="0092538C">
        <w:rPr>
          <w:rFonts w:ascii="Times New Roman" w:hAnsi="Times New Roman" w:cs="Times New Roman"/>
          <w:sz w:val="24"/>
          <w:szCs w:val="24"/>
        </w:rPr>
        <w:t>Rafael Cardoso</w:t>
      </w:r>
      <w:r w:rsidR="003C0A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Denis:</w:t>
      </w:r>
      <w:r w:rsidR="008B2F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Tal qual as asas de borboleta – com as quais chegam a se misturar </w:t>
      </w:r>
      <w:r>
        <w:rPr>
          <w:rFonts w:ascii="Times New Roman" w:eastAsia="Times New Roman" w:hAnsi="Times New Roman" w:cs="Times New Roman"/>
          <w:sz w:val="24"/>
          <w:szCs w:val="24"/>
        </w:rPr>
        <w:lastRenderedPageBreak/>
        <w:t>em alguns objetos – essas lascas aplicadas de madeiras multicoloridas são pedacinhos do Brasil, destacados da própria superfície da terra e carregando consigo a marca indelével da sua natureza essencial</w:t>
      </w:r>
      <w:r w:rsidR="008B2FD7">
        <w:rPr>
          <w:rFonts w:ascii="Times New Roman" w:eastAsia="Times New Roman" w:hAnsi="Times New Roman" w:cs="Times New Roman"/>
          <w:sz w:val="24"/>
          <w:szCs w:val="24"/>
        </w:rPr>
        <w:t>”</w:t>
      </w:r>
      <w:r w:rsidR="006C2009">
        <w:rPr>
          <w:rFonts w:ascii="Times New Roman" w:eastAsia="Times New Roman" w:hAnsi="Times New Roman" w:cs="Times New Roman"/>
          <w:sz w:val="24"/>
          <w:szCs w:val="24"/>
        </w:rPr>
        <w:t xml:space="preserve"> (Denis, 2000, p. 89)</w:t>
      </w:r>
      <w:r>
        <w:rPr>
          <w:rFonts w:ascii="Times New Roman" w:eastAsia="Times New Roman" w:hAnsi="Times New Roman" w:cs="Times New Roman"/>
          <w:sz w:val="24"/>
          <w:szCs w:val="24"/>
        </w:rPr>
        <w:t>.</w:t>
      </w:r>
    </w:p>
    <w:p w14:paraId="29F7E7F0" w14:textId="511D6449" w:rsidR="00951E1E" w:rsidRDefault="00A978B5" w:rsidP="0006003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II Feira Interestadual de Amostras do Rio de Janeiro, inaugurada em 29 de junho de 1929</w:t>
      </w:r>
      <w:r>
        <w:rPr>
          <w:rFonts w:ascii="Times New Roman" w:eastAsia="Times New Roman" w:hAnsi="Times New Roman" w:cs="Times New Roman"/>
          <w:sz w:val="24"/>
          <w:szCs w:val="24"/>
          <w:vertAlign w:val="superscript"/>
        </w:rPr>
        <w:footnoteReference w:id="24"/>
      </w:r>
      <w:r>
        <w:rPr>
          <w:rFonts w:ascii="Times New Roman" w:eastAsia="Times New Roman" w:hAnsi="Times New Roman" w:cs="Times New Roman"/>
          <w:sz w:val="24"/>
          <w:szCs w:val="24"/>
        </w:rPr>
        <w:t>, a artesania carioca com asas de lepidópteros f</w:t>
      </w:r>
      <w:r w:rsidR="00AC5994">
        <w:rPr>
          <w:rFonts w:ascii="Times New Roman" w:eastAsia="Times New Roman" w:hAnsi="Times New Roman" w:cs="Times New Roman"/>
          <w:sz w:val="24"/>
          <w:szCs w:val="24"/>
        </w:rPr>
        <w:t>ez</w:t>
      </w:r>
      <w:r>
        <w:rPr>
          <w:rFonts w:ascii="Times New Roman" w:eastAsia="Times New Roman" w:hAnsi="Times New Roman" w:cs="Times New Roman"/>
          <w:sz w:val="24"/>
          <w:szCs w:val="24"/>
        </w:rPr>
        <w:t xml:space="preserve"> muito sucesso e, certamente, já estava consagrada. </w:t>
      </w:r>
      <w:r w:rsidR="00DF18BF">
        <w:rPr>
          <w:rFonts w:ascii="Times New Roman" w:eastAsia="Times New Roman" w:hAnsi="Times New Roman" w:cs="Times New Roman"/>
          <w:sz w:val="24"/>
          <w:szCs w:val="24"/>
        </w:rPr>
        <w:t xml:space="preserve">O próprio presidente </w:t>
      </w:r>
      <w:r w:rsidR="007A55C2">
        <w:rPr>
          <w:rFonts w:ascii="Times New Roman" w:eastAsia="Times New Roman" w:hAnsi="Times New Roman" w:cs="Times New Roman"/>
          <w:sz w:val="24"/>
          <w:szCs w:val="24"/>
        </w:rPr>
        <w:t xml:space="preserve">ao visitar a Exposição </w:t>
      </w:r>
      <w:r w:rsidR="006A7D27">
        <w:rPr>
          <w:rFonts w:ascii="Times New Roman" w:eastAsia="Times New Roman" w:hAnsi="Times New Roman" w:cs="Times New Roman"/>
          <w:sz w:val="24"/>
          <w:szCs w:val="24"/>
        </w:rPr>
        <w:t>é presenteado:</w:t>
      </w:r>
      <w:r w:rsidR="00060030">
        <w:rPr>
          <w:rFonts w:ascii="Times New Roman" w:eastAsia="Times New Roman" w:hAnsi="Times New Roman" w:cs="Times New Roman"/>
          <w:sz w:val="24"/>
          <w:szCs w:val="24"/>
        </w:rPr>
        <w:t xml:space="preserve"> “</w:t>
      </w:r>
      <w:r w:rsidR="008E6EE1">
        <w:rPr>
          <w:rFonts w:ascii="Times New Roman" w:eastAsia="Times New Roman" w:hAnsi="Times New Roman" w:cs="Times New Roman"/>
          <w:sz w:val="24"/>
          <w:szCs w:val="24"/>
        </w:rPr>
        <w:t xml:space="preserve">Ao terminar o primeiro pavimento, passa no mostruário dos Irmãos </w:t>
      </w:r>
      <w:proofErr w:type="spellStart"/>
      <w:r w:rsidR="008E6EE1">
        <w:rPr>
          <w:rFonts w:ascii="Times New Roman" w:eastAsia="Times New Roman" w:hAnsi="Times New Roman" w:cs="Times New Roman"/>
          <w:sz w:val="24"/>
          <w:szCs w:val="24"/>
        </w:rPr>
        <w:t>Kone</w:t>
      </w:r>
      <w:r w:rsidR="00B374A6">
        <w:rPr>
          <w:rFonts w:ascii="Times New Roman" w:eastAsia="Times New Roman" w:hAnsi="Times New Roman" w:cs="Times New Roman"/>
          <w:sz w:val="24"/>
          <w:szCs w:val="24"/>
        </w:rPr>
        <w:t>sag</w:t>
      </w:r>
      <w:proofErr w:type="spellEnd"/>
      <w:r w:rsidR="00B374A6">
        <w:rPr>
          <w:rFonts w:ascii="Times New Roman" w:eastAsia="Times New Roman" w:hAnsi="Times New Roman" w:cs="Times New Roman"/>
          <w:sz w:val="24"/>
          <w:szCs w:val="24"/>
        </w:rPr>
        <w:t xml:space="preserve">. São trabalho de aplicação de azas de borboletas </w:t>
      </w:r>
      <w:proofErr w:type="spellStart"/>
      <w:r w:rsidR="00B374A6">
        <w:rPr>
          <w:rFonts w:ascii="Times New Roman" w:eastAsia="Times New Roman" w:hAnsi="Times New Roman" w:cs="Times New Roman"/>
          <w:sz w:val="24"/>
          <w:szCs w:val="24"/>
        </w:rPr>
        <w:t>azues</w:t>
      </w:r>
      <w:proofErr w:type="spellEnd"/>
      <w:r w:rsidR="00B374A6">
        <w:rPr>
          <w:rFonts w:ascii="Times New Roman" w:eastAsia="Times New Roman" w:hAnsi="Times New Roman" w:cs="Times New Roman"/>
          <w:sz w:val="24"/>
          <w:szCs w:val="24"/>
        </w:rPr>
        <w:t xml:space="preserve"> e de </w:t>
      </w:r>
      <w:proofErr w:type="spellStart"/>
      <w:r w:rsidR="00B374A6">
        <w:rPr>
          <w:rFonts w:ascii="Times New Roman" w:eastAsia="Times New Roman" w:hAnsi="Times New Roman" w:cs="Times New Roman"/>
          <w:sz w:val="24"/>
          <w:szCs w:val="24"/>
        </w:rPr>
        <w:t>pennas</w:t>
      </w:r>
      <w:proofErr w:type="spellEnd"/>
      <w:r w:rsidR="00B374A6">
        <w:rPr>
          <w:rFonts w:ascii="Times New Roman" w:eastAsia="Times New Roman" w:hAnsi="Times New Roman" w:cs="Times New Roman"/>
          <w:sz w:val="24"/>
          <w:szCs w:val="24"/>
        </w:rPr>
        <w:t xml:space="preserve"> de cobrir. </w:t>
      </w:r>
      <w:r w:rsidR="00EE2A36">
        <w:rPr>
          <w:rFonts w:ascii="Times New Roman" w:eastAsia="Times New Roman" w:hAnsi="Times New Roman" w:cs="Times New Roman"/>
          <w:sz w:val="24"/>
          <w:szCs w:val="24"/>
        </w:rPr>
        <w:t xml:space="preserve">O presidente procura saber da indústria </w:t>
      </w:r>
      <w:proofErr w:type="spellStart"/>
      <w:r w:rsidR="00EE2A36">
        <w:rPr>
          <w:rFonts w:ascii="Times New Roman" w:eastAsia="Times New Roman" w:hAnsi="Times New Roman" w:cs="Times New Roman"/>
          <w:sz w:val="24"/>
          <w:szCs w:val="24"/>
        </w:rPr>
        <w:t>seductora</w:t>
      </w:r>
      <w:proofErr w:type="spellEnd"/>
      <w:r w:rsidR="00EE2A36">
        <w:rPr>
          <w:rFonts w:ascii="Times New Roman" w:eastAsia="Times New Roman" w:hAnsi="Times New Roman" w:cs="Times New Roman"/>
          <w:sz w:val="24"/>
          <w:szCs w:val="24"/>
        </w:rPr>
        <w:t xml:space="preserve">. Os irmãos </w:t>
      </w:r>
      <w:proofErr w:type="spellStart"/>
      <w:r w:rsidR="00EE2A36">
        <w:rPr>
          <w:rFonts w:ascii="Times New Roman" w:eastAsia="Times New Roman" w:hAnsi="Times New Roman" w:cs="Times New Roman"/>
          <w:sz w:val="24"/>
          <w:szCs w:val="24"/>
        </w:rPr>
        <w:t>Konesag</w:t>
      </w:r>
      <w:proofErr w:type="spellEnd"/>
      <w:r w:rsidR="00EE2A36">
        <w:rPr>
          <w:rFonts w:ascii="Times New Roman" w:eastAsia="Times New Roman" w:hAnsi="Times New Roman" w:cs="Times New Roman"/>
          <w:sz w:val="24"/>
          <w:szCs w:val="24"/>
        </w:rPr>
        <w:t xml:space="preserve"> lhe </w:t>
      </w:r>
      <w:proofErr w:type="spellStart"/>
      <w:r w:rsidR="00EE2A36">
        <w:rPr>
          <w:rFonts w:ascii="Times New Roman" w:eastAsia="Times New Roman" w:hAnsi="Times New Roman" w:cs="Times New Roman"/>
          <w:sz w:val="24"/>
          <w:szCs w:val="24"/>
        </w:rPr>
        <w:t>offereceram</w:t>
      </w:r>
      <w:proofErr w:type="spellEnd"/>
      <w:r w:rsidR="00EE2A36">
        <w:rPr>
          <w:rFonts w:ascii="Times New Roman" w:eastAsia="Times New Roman" w:hAnsi="Times New Roman" w:cs="Times New Roman"/>
          <w:sz w:val="24"/>
          <w:szCs w:val="24"/>
        </w:rPr>
        <w:t xml:space="preserve"> os primeiros mimos: duas formosas caixinhas</w:t>
      </w:r>
      <w:r w:rsidR="00060030">
        <w:rPr>
          <w:rFonts w:ascii="Times New Roman" w:eastAsia="Times New Roman" w:hAnsi="Times New Roman" w:cs="Times New Roman"/>
          <w:sz w:val="24"/>
          <w:szCs w:val="24"/>
        </w:rPr>
        <w:t>”</w:t>
      </w:r>
      <w:r w:rsidR="007445FF">
        <w:rPr>
          <w:rStyle w:val="Refdenotaderodap"/>
          <w:rFonts w:ascii="Times New Roman" w:eastAsia="Times New Roman" w:hAnsi="Times New Roman" w:cs="Times New Roman"/>
          <w:sz w:val="24"/>
          <w:szCs w:val="24"/>
        </w:rPr>
        <w:footnoteReference w:id="25"/>
      </w:r>
      <w:r w:rsidR="005261E8">
        <w:rPr>
          <w:rFonts w:ascii="Times New Roman" w:eastAsia="Times New Roman" w:hAnsi="Times New Roman" w:cs="Times New Roman"/>
          <w:sz w:val="24"/>
          <w:szCs w:val="24"/>
        </w:rPr>
        <w:t>.</w:t>
      </w:r>
    </w:p>
    <w:p w14:paraId="00000080" w14:textId="2689AC25"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revista Vida </w:t>
      </w:r>
      <w:proofErr w:type="gramStart"/>
      <w:r>
        <w:rPr>
          <w:rFonts w:ascii="Times New Roman" w:eastAsia="Times New Roman" w:hAnsi="Times New Roman" w:cs="Times New Roman"/>
          <w:sz w:val="24"/>
          <w:szCs w:val="24"/>
        </w:rPr>
        <w:t>Domestica</w:t>
      </w:r>
      <w:proofErr w:type="gramEnd"/>
      <w:r>
        <w:rPr>
          <w:rFonts w:ascii="Times New Roman" w:eastAsia="Times New Roman" w:hAnsi="Times New Roman" w:cs="Times New Roman"/>
          <w:sz w:val="24"/>
          <w:szCs w:val="24"/>
        </w:rPr>
        <w:t xml:space="preserve"> incluiu uma reportagem ilustrada por várias fotografias de borboletas tropicais, na sua edição de agosto desse ano, dando a seguinte justificativa:</w:t>
      </w:r>
    </w:p>
    <w:p w14:paraId="00000081" w14:textId="7999E17A" w:rsidR="004057F0" w:rsidRDefault="00A978B5">
      <w:pPr>
        <w:spacing w:line="360" w:lineRule="auto"/>
        <w:ind w:left="567" w:righ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Uma das surpresas magnificas reservadas pela Feira Interestadual de Amostras, que constituiu a grande sensação do </w:t>
      </w:r>
      <w:proofErr w:type="spellStart"/>
      <w:r>
        <w:rPr>
          <w:rFonts w:ascii="Times New Roman" w:eastAsia="Times New Roman" w:hAnsi="Times New Roman" w:cs="Times New Roman"/>
          <w:sz w:val="24"/>
          <w:szCs w:val="24"/>
        </w:rPr>
        <w:t>mez</w:t>
      </w:r>
      <w:proofErr w:type="spellEnd"/>
      <w:r>
        <w:rPr>
          <w:rFonts w:ascii="Times New Roman" w:eastAsia="Times New Roman" w:hAnsi="Times New Roman" w:cs="Times New Roman"/>
          <w:sz w:val="24"/>
          <w:szCs w:val="24"/>
        </w:rPr>
        <w:t xml:space="preserve"> de Julho findo, na capital da República foi, sem duvida alguma, o trabalho de fino </w:t>
      </w:r>
      <w:proofErr w:type="spellStart"/>
      <w:r>
        <w:rPr>
          <w:rFonts w:ascii="Times New Roman" w:eastAsia="Times New Roman" w:hAnsi="Times New Roman" w:cs="Times New Roman"/>
          <w:sz w:val="24"/>
          <w:szCs w:val="24"/>
        </w:rPr>
        <w:t>lavôr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artistico</w:t>
      </w:r>
      <w:proofErr w:type="spellEnd"/>
      <w:r>
        <w:rPr>
          <w:rFonts w:ascii="Times New Roman" w:eastAsia="Times New Roman" w:hAnsi="Times New Roman" w:cs="Times New Roman"/>
          <w:sz w:val="24"/>
          <w:szCs w:val="24"/>
        </w:rPr>
        <w:t xml:space="preserve">, executado sobre azas de borboletas </w:t>
      </w:r>
      <w:r w:rsidR="00060030">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06003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Tão interessante foram esses trabalho que “Vida Domestica” resolveu reproduzir nesta pagina, alguns lindos exemplares de borboletas raras que se tornaram </w:t>
      </w:r>
      <w:proofErr w:type="spellStart"/>
      <w:r>
        <w:rPr>
          <w:rFonts w:ascii="Times New Roman" w:eastAsia="Times New Roman" w:hAnsi="Times New Roman" w:cs="Times New Roman"/>
          <w:sz w:val="24"/>
          <w:szCs w:val="24"/>
        </w:rPr>
        <w:t>objecto</w:t>
      </w:r>
      <w:proofErr w:type="spellEnd"/>
      <w:r>
        <w:rPr>
          <w:rFonts w:ascii="Times New Roman" w:eastAsia="Times New Roman" w:hAnsi="Times New Roman" w:cs="Times New Roman"/>
          <w:sz w:val="24"/>
          <w:szCs w:val="24"/>
        </w:rPr>
        <w:t xml:space="preserve"> de admiração permanente e deram motivo a que muitos e justos louvores fossem endereçados aos seus expositores</w:t>
      </w:r>
      <w:r w:rsidR="00FC5B5E">
        <w:rPr>
          <w:rFonts w:ascii="Times New Roman" w:eastAsia="Times New Roman" w:hAnsi="Times New Roman" w:cs="Times New Roman"/>
          <w:sz w:val="24"/>
          <w:szCs w:val="24"/>
        </w:rPr>
        <w:t xml:space="preserve"> (</w:t>
      </w:r>
      <w:r w:rsidR="00DA2704">
        <w:rPr>
          <w:rFonts w:ascii="Times New Roman" w:eastAsia="Times New Roman" w:hAnsi="Times New Roman" w:cs="Times New Roman"/>
          <w:sz w:val="24"/>
          <w:szCs w:val="24"/>
        </w:rPr>
        <w:t>Anônimo</w:t>
      </w:r>
      <w:r w:rsidR="002D6770">
        <w:rPr>
          <w:rFonts w:ascii="Times New Roman" w:eastAsia="Times New Roman" w:hAnsi="Times New Roman" w:cs="Times New Roman"/>
          <w:sz w:val="24"/>
          <w:szCs w:val="24"/>
        </w:rPr>
        <w:t xml:space="preserve">, </w:t>
      </w:r>
      <w:r w:rsidR="00FC5B5E" w:rsidRPr="00FC5B5E">
        <w:rPr>
          <w:rFonts w:ascii="Times New Roman" w:eastAsia="Times New Roman" w:hAnsi="Times New Roman" w:cs="Times New Roman"/>
          <w:sz w:val="24"/>
          <w:szCs w:val="24"/>
        </w:rPr>
        <w:t>1929</w:t>
      </w:r>
      <w:r w:rsidR="00DF59F1">
        <w:rPr>
          <w:rFonts w:ascii="Times New Roman" w:eastAsia="Times New Roman" w:hAnsi="Times New Roman" w:cs="Times New Roman"/>
          <w:sz w:val="24"/>
          <w:szCs w:val="24"/>
        </w:rPr>
        <w:t>a</w:t>
      </w:r>
      <w:r w:rsidR="00FC5B5E" w:rsidRPr="00FC5B5E">
        <w:rPr>
          <w:rFonts w:ascii="Times New Roman" w:eastAsia="Times New Roman" w:hAnsi="Times New Roman" w:cs="Times New Roman"/>
          <w:sz w:val="24"/>
          <w:szCs w:val="24"/>
        </w:rPr>
        <w:t xml:space="preserve">, p. </w:t>
      </w:r>
      <w:r w:rsidR="00DA2704">
        <w:rPr>
          <w:rFonts w:ascii="Times New Roman" w:eastAsia="Times New Roman" w:hAnsi="Times New Roman" w:cs="Times New Roman"/>
          <w:sz w:val="24"/>
          <w:szCs w:val="24"/>
        </w:rPr>
        <w:t>45</w:t>
      </w:r>
      <w:r w:rsidR="00FC5B5E" w:rsidRPr="00FC5B5E">
        <w:rPr>
          <w:rFonts w:ascii="Times New Roman" w:eastAsia="Times New Roman" w:hAnsi="Times New Roman" w:cs="Times New Roman"/>
          <w:sz w:val="24"/>
          <w:szCs w:val="24"/>
        </w:rPr>
        <w:t>-</w:t>
      </w:r>
      <w:r w:rsidR="00DA2704">
        <w:rPr>
          <w:rFonts w:ascii="Times New Roman" w:eastAsia="Times New Roman" w:hAnsi="Times New Roman" w:cs="Times New Roman"/>
          <w:sz w:val="24"/>
          <w:szCs w:val="24"/>
        </w:rPr>
        <w:t>48</w:t>
      </w:r>
      <w:r w:rsidR="00FC5B5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00000082" w14:textId="09B96FE8" w:rsidR="004057F0" w:rsidRDefault="004057F0">
      <w:pPr>
        <w:spacing w:line="360" w:lineRule="auto"/>
        <w:jc w:val="both"/>
        <w:rPr>
          <w:rFonts w:ascii="Times New Roman" w:eastAsia="Times New Roman" w:hAnsi="Times New Roman" w:cs="Times New Roman"/>
          <w:sz w:val="24"/>
          <w:szCs w:val="24"/>
        </w:rPr>
      </w:pPr>
    </w:p>
    <w:p w14:paraId="00000083"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Cotia e Einstein</w:t>
      </w:r>
    </w:p>
    <w:p w14:paraId="4C08E86A" w14:textId="77777777" w:rsidR="005071E3"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1925, jornais anunciam que</w:t>
      </w:r>
      <w:r w:rsidR="005071E3">
        <w:rPr>
          <w:rFonts w:ascii="Times New Roman" w:eastAsia="Times New Roman" w:hAnsi="Times New Roman" w:cs="Times New Roman"/>
          <w:sz w:val="24"/>
          <w:szCs w:val="24"/>
        </w:rPr>
        <w:t>:</w:t>
      </w:r>
    </w:p>
    <w:p w14:paraId="0201FC11" w14:textId="0FB2E23B" w:rsidR="00FA46A0" w:rsidRDefault="00A978B5" w:rsidP="004B6D29">
      <w:pPr>
        <w:spacing w:line="360" w:lineRule="auto"/>
        <w:ind w:left="567" w:righ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Das dezenove horas em diante o publico, ao passar pela Avenida Rio Branco, no trecho </w:t>
      </w:r>
      <w:proofErr w:type="spellStart"/>
      <w:r>
        <w:rPr>
          <w:rFonts w:ascii="Times New Roman" w:eastAsia="Times New Roman" w:hAnsi="Times New Roman" w:cs="Times New Roman"/>
          <w:sz w:val="24"/>
          <w:szCs w:val="24"/>
        </w:rPr>
        <w:t>comprehendido</w:t>
      </w:r>
      <w:proofErr w:type="spellEnd"/>
      <w:r>
        <w:rPr>
          <w:rFonts w:ascii="Times New Roman" w:eastAsia="Times New Roman" w:hAnsi="Times New Roman" w:cs="Times New Roman"/>
          <w:sz w:val="24"/>
          <w:szCs w:val="24"/>
        </w:rPr>
        <w:t xml:space="preserve"> entre as ruas da </w:t>
      </w:r>
      <w:proofErr w:type="spellStart"/>
      <w:r>
        <w:rPr>
          <w:rFonts w:ascii="Times New Roman" w:eastAsia="Times New Roman" w:hAnsi="Times New Roman" w:cs="Times New Roman"/>
          <w:sz w:val="24"/>
          <w:szCs w:val="24"/>
        </w:rPr>
        <w:t>Assembléa</w:t>
      </w:r>
      <w:proofErr w:type="spellEnd"/>
      <w:r>
        <w:rPr>
          <w:rFonts w:ascii="Times New Roman" w:eastAsia="Times New Roman" w:hAnsi="Times New Roman" w:cs="Times New Roman"/>
          <w:sz w:val="24"/>
          <w:szCs w:val="24"/>
        </w:rPr>
        <w:t xml:space="preserve"> e São José (lado </w:t>
      </w:r>
      <w:proofErr w:type="gramStart"/>
      <w:r>
        <w:rPr>
          <w:rFonts w:ascii="Times New Roman" w:eastAsia="Times New Roman" w:hAnsi="Times New Roman" w:cs="Times New Roman"/>
          <w:sz w:val="24"/>
          <w:szCs w:val="24"/>
        </w:rPr>
        <w:t>impar</w:t>
      </w:r>
      <w:proofErr w:type="gramEnd"/>
      <w:r>
        <w:rPr>
          <w:rFonts w:ascii="Times New Roman" w:eastAsia="Times New Roman" w:hAnsi="Times New Roman" w:cs="Times New Roman"/>
          <w:sz w:val="24"/>
          <w:szCs w:val="24"/>
        </w:rPr>
        <w:t xml:space="preserve">), deve estacionar em frente ao </w:t>
      </w:r>
      <w:proofErr w:type="spellStart"/>
      <w:r>
        <w:rPr>
          <w:rFonts w:ascii="Times New Roman" w:eastAsia="Times New Roman" w:hAnsi="Times New Roman" w:cs="Times New Roman"/>
          <w:sz w:val="24"/>
          <w:szCs w:val="24"/>
        </w:rPr>
        <w:t>numero</w:t>
      </w:r>
      <w:proofErr w:type="spellEnd"/>
      <w:r>
        <w:rPr>
          <w:rFonts w:ascii="Times New Roman" w:eastAsia="Times New Roman" w:hAnsi="Times New Roman" w:cs="Times New Roman"/>
          <w:sz w:val="24"/>
          <w:szCs w:val="24"/>
        </w:rPr>
        <w:t xml:space="preserve"> cento e </w:t>
      </w:r>
      <w:proofErr w:type="spellStart"/>
      <w:r>
        <w:rPr>
          <w:rFonts w:ascii="Times New Roman" w:eastAsia="Times New Roman" w:hAnsi="Times New Roman" w:cs="Times New Roman"/>
          <w:sz w:val="24"/>
          <w:szCs w:val="24"/>
        </w:rPr>
        <w:t>cincoenta</w:t>
      </w:r>
      <w:proofErr w:type="spellEnd"/>
      <w:r>
        <w:rPr>
          <w:rFonts w:ascii="Times New Roman" w:eastAsia="Times New Roman" w:hAnsi="Times New Roman" w:cs="Times New Roman"/>
          <w:sz w:val="24"/>
          <w:szCs w:val="24"/>
        </w:rPr>
        <w:t xml:space="preserve"> e nove (Joalheria Rio Branco), para poder admirar a exposição dos mais lindos, delicados e </w:t>
      </w:r>
      <w:proofErr w:type="spellStart"/>
      <w:r>
        <w:rPr>
          <w:rFonts w:ascii="Times New Roman" w:eastAsia="Times New Roman" w:hAnsi="Times New Roman" w:cs="Times New Roman"/>
          <w:sz w:val="24"/>
          <w:szCs w:val="24"/>
        </w:rPr>
        <w:t>originaes</w:t>
      </w:r>
      <w:proofErr w:type="spellEnd"/>
      <w:r>
        <w:rPr>
          <w:rFonts w:ascii="Times New Roman" w:eastAsia="Times New Roman" w:hAnsi="Times New Roman" w:cs="Times New Roman"/>
          <w:sz w:val="24"/>
          <w:szCs w:val="24"/>
        </w:rPr>
        <w:t xml:space="preserve"> trabalhos artísticos, como sejam: quadros, bandejas, medalhões, etc., confeccionados primorosamente, com azas de borboletas, o que torna-os </w:t>
      </w:r>
      <w:r>
        <w:rPr>
          <w:rFonts w:ascii="Times New Roman" w:eastAsia="Times New Roman" w:hAnsi="Times New Roman" w:cs="Times New Roman"/>
          <w:sz w:val="24"/>
          <w:szCs w:val="24"/>
        </w:rPr>
        <w:lastRenderedPageBreak/>
        <w:t>verdadeiramente encantadores. É uma novidade original, que deve ser admirada pelo nosso público</w:t>
      </w:r>
      <w:r>
        <w:rPr>
          <w:rFonts w:ascii="Times New Roman" w:eastAsia="Times New Roman" w:hAnsi="Times New Roman" w:cs="Times New Roman"/>
          <w:sz w:val="24"/>
          <w:szCs w:val="24"/>
          <w:vertAlign w:val="superscript"/>
        </w:rPr>
        <w:footnoteReference w:id="26"/>
      </w:r>
      <w:r>
        <w:rPr>
          <w:rFonts w:ascii="Times New Roman" w:eastAsia="Times New Roman" w:hAnsi="Times New Roman" w:cs="Times New Roman"/>
          <w:sz w:val="24"/>
          <w:szCs w:val="24"/>
        </w:rPr>
        <w:t>.</w:t>
      </w:r>
    </w:p>
    <w:p w14:paraId="00000084" w14:textId="5515E83A" w:rsidR="004057F0" w:rsidRDefault="00C23BBF" w:rsidP="00FA46A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Eugenio Cotia</w:t>
      </w:r>
      <w:r w:rsidR="00A978B5">
        <w:rPr>
          <w:rFonts w:ascii="Times New Roman" w:eastAsia="Times New Roman" w:hAnsi="Times New Roman" w:cs="Times New Roman"/>
          <w:sz w:val="24"/>
          <w:szCs w:val="24"/>
        </w:rPr>
        <w:t xml:space="preserve">, que primariamente mantinha uma sociedade com </w:t>
      </w:r>
      <w:proofErr w:type="spellStart"/>
      <w:r w:rsidR="00A978B5">
        <w:rPr>
          <w:rFonts w:ascii="Times New Roman" w:eastAsia="Times New Roman" w:hAnsi="Times New Roman" w:cs="Times New Roman"/>
          <w:sz w:val="24"/>
          <w:szCs w:val="24"/>
        </w:rPr>
        <w:t>Dyonisio</w:t>
      </w:r>
      <w:proofErr w:type="spellEnd"/>
      <w:r w:rsidR="00A978B5">
        <w:rPr>
          <w:rFonts w:ascii="Times New Roman" w:eastAsia="Times New Roman" w:hAnsi="Times New Roman" w:cs="Times New Roman"/>
          <w:sz w:val="24"/>
          <w:szCs w:val="24"/>
        </w:rPr>
        <w:t xml:space="preserve"> Dantas em </w:t>
      </w:r>
      <w:r w:rsidR="001C69EA">
        <w:rPr>
          <w:rFonts w:ascii="Times New Roman" w:eastAsia="Times New Roman" w:hAnsi="Times New Roman" w:cs="Times New Roman"/>
          <w:sz w:val="24"/>
          <w:szCs w:val="24"/>
        </w:rPr>
        <w:t>uma única</w:t>
      </w:r>
      <w:r w:rsidR="00A978B5">
        <w:rPr>
          <w:rFonts w:ascii="Times New Roman" w:eastAsia="Times New Roman" w:hAnsi="Times New Roman" w:cs="Times New Roman"/>
          <w:sz w:val="24"/>
          <w:szCs w:val="24"/>
        </w:rPr>
        <w:t xml:space="preserve"> </w:t>
      </w:r>
      <w:r w:rsidR="003A2703">
        <w:rPr>
          <w:rFonts w:ascii="Times New Roman" w:eastAsia="Times New Roman" w:hAnsi="Times New Roman" w:cs="Times New Roman"/>
          <w:sz w:val="24"/>
          <w:szCs w:val="24"/>
        </w:rPr>
        <w:t>loja</w:t>
      </w:r>
      <w:r w:rsidR="00624B60">
        <w:rPr>
          <w:rFonts w:ascii="Times New Roman" w:eastAsia="Times New Roman" w:hAnsi="Times New Roman" w:cs="Times New Roman"/>
          <w:sz w:val="24"/>
          <w:szCs w:val="24"/>
        </w:rPr>
        <w:t xml:space="preserve"> e oficina</w:t>
      </w:r>
      <w:r w:rsidR="000059CA">
        <w:rPr>
          <w:rFonts w:ascii="Times New Roman" w:eastAsia="Times New Roman" w:hAnsi="Times New Roman" w:cs="Times New Roman"/>
          <w:sz w:val="24"/>
          <w:szCs w:val="24"/>
        </w:rPr>
        <w:t xml:space="preserve"> (Cotia &amp; Dantas)</w:t>
      </w:r>
      <w:r w:rsidR="00045022">
        <w:rPr>
          <w:rFonts w:ascii="Times New Roman" w:eastAsia="Times New Roman" w:hAnsi="Times New Roman" w:cs="Times New Roman"/>
          <w:sz w:val="24"/>
          <w:szCs w:val="24"/>
        </w:rPr>
        <w:t>,</w:t>
      </w:r>
      <w:r w:rsidR="00A978B5">
        <w:rPr>
          <w:rFonts w:ascii="Times New Roman" w:eastAsia="Times New Roman" w:hAnsi="Times New Roman" w:cs="Times New Roman"/>
          <w:sz w:val="24"/>
          <w:szCs w:val="24"/>
        </w:rPr>
        <w:t xml:space="preserve"> inaugurada em 1920 na Rua do Ouvidor</w:t>
      </w:r>
      <w:r w:rsidR="00FC5B5E">
        <w:rPr>
          <w:rFonts w:ascii="Times New Roman" w:eastAsia="Times New Roman" w:hAnsi="Times New Roman" w:cs="Times New Roman"/>
          <w:sz w:val="24"/>
          <w:szCs w:val="24"/>
        </w:rPr>
        <w:t xml:space="preserve"> (</w:t>
      </w:r>
      <w:r w:rsidR="00915DA4">
        <w:rPr>
          <w:rFonts w:ascii="Times New Roman" w:eastAsia="Times New Roman" w:hAnsi="Times New Roman" w:cs="Times New Roman"/>
          <w:sz w:val="24"/>
          <w:szCs w:val="24"/>
        </w:rPr>
        <w:t>Anônimo,</w:t>
      </w:r>
      <w:r w:rsidR="00FC5B5E" w:rsidRPr="00FC5B5E">
        <w:rPr>
          <w:rFonts w:ascii="Times New Roman" w:eastAsia="Times New Roman" w:hAnsi="Times New Roman" w:cs="Times New Roman"/>
          <w:sz w:val="24"/>
          <w:szCs w:val="24"/>
        </w:rPr>
        <w:t xml:space="preserve"> 1920</w:t>
      </w:r>
      <w:r w:rsidR="00915DA4">
        <w:rPr>
          <w:rFonts w:ascii="Times New Roman" w:eastAsia="Times New Roman" w:hAnsi="Times New Roman" w:cs="Times New Roman"/>
          <w:sz w:val="24"/>
          <w:szCs w:val="24"/>
        </w:rPr>
        <w:t>, p. 36</w:t>
      </w:r>
      <w:r w:rsidR="00FC5B5E">
        <w:rPr>
          <w:rFonts w:ascii="Times New Roman" w:eastAsia="Times New Roman" w:hAnsi="Times New Roman" w:cs="Times New Roman"/>
          <w:sz w:val="24"/>
          <w:szCs w:val="24"/>
        </w:rPr>
        <w:t>)</w:t>
      </w:r>
      <w:r w:rsidR="00D810DA">
        <w:rPr>
          <w:rFonts w:ascii="Times New Roman" w:eastAsia="Times New Roman" w:hAnsi="Times New Roman" w:cs="Times New Roman"/>
          <w:sz w:val="24"/>
          <w:szCs w:val="24"/>
        </w:rPr>
        <w:t xml:space="preserve">, </w:t>
      </w:r>
      <w:r w:rsidR="00A65C83">
        <w:rPr>
          <w:rFonts w:ascii="Times New Roman" w:eastAsia="Times New Roman" w:hAnsi="Times New Roman" w:cs="Times New Roman"/>
          <w:sz w:val="24"/>
          <w:szCs w:val="24"/>
        </w:rPr>
        <w:t>fez</w:t>
      </w:r>
      <w:r w:rsidR="00DD14B9">
        <w:rPr>
          <w:rFonts w:ascii="Times New Roman" w:eastAsia="Times New Roman" w:hAnsi="Times New Roman" w:cs="Times New Roman"/>
          <w:sz w:val="24"/>
          <w:szCs w:val="24"/>
        </w:rPr>
        <w:t xml:space="preserve"> pr</w:t>
      </w:r>
      <w:r w:rsidR="00A65C83">
        <w:rPr>
          <w:rFonts w:ascii="Times New Roman" w:eastAsia="Times New Roman" w:hAnsi="Times New Roman" w:cs="Times New Roman"/>
          <w:sz w:val="24"/>
          <w:szCs w:val="24"/>
        </w:rPr>
        <w:t>o</w:t>
      </w:r>
      <w:r w:rsidR="00DD14B9">
        <w:rPr>
          <w:rFonts w:ascii="Times New Roman" w:eastAsia="Times New Roman" w:hAnsi="Times New Roman" w:cs="Times New Roman"/>
          <w:sz w:val="24"/>
          <w:szCs w:val="24"/>
        </w:rPr>
        <w:t>spera</w:t>
      </w:r>
      <w:r w:rsidR="00A65C83">
        <w:rPr>
          <w:rFonts w:ascii="Times New Roman" w:eastAsia="Times New Roman" w:hAnsi="Times New Roman" w:cs="Times New Roman"/>
          <w:sz w:val="24"/>
          <w:szCs w:val="24"/>
        </w:rPr>
        <w:t>r</w:t>
      </w:r>
      <w:r w:rsidR="00DD14B9">
        <w:rPr>
          <w:rFonts w:ascii="Times New Roman" w:eastAsia="Times New Roman" w:hAnsi="Times New Roman" w:cs="Times New Roman"/>
          <w:sz w:val="24"/>
          <w:szCs w:val="24"/>
        </w:rPr>
        <w:t xml:space="preserve"> </w:t>
      </w:r>
      <w:r w:rsidR="00FF23A9">
        <w:rPr>
          <w:rFonts w:ascii="Times New Roman" w:eastAsia="Times New Roman" w:hAnsi="Times New Roman" w:cs="Times New Roman"/>
          <w:sz w:val="24"/>
          <w:szCs w:val="24"/>
        </w:rPr>
        <w:t xml:space="preserve">em poucos anos </w:t>
      </w:r>
      <w:r w:rsidR="004E6BA2">
        <w:rPr>
          <w:rFonts w:ascii="Times New Roman" w:eastAsia="Times New Roman" w:hAnsi="Times New Roman" w:cs="Times New Roman"/>
          <w:sz w:val="24"/>
          <w:szCs w:val="24"/>
        </w:rPr>
        <w:t xml:space="preserve">a </w:t>
      </w:r>
      <w:r w:rsidR="00DD14B9">
        <w:rPr>
          <w:rFonts w:ascii="Times New Roman" w:eastAsia="Times New Roman" w:hAnsi="Times New Roman" w:cs="Times New Roman"/>
          <w:sz w:val="24"/>
          <w:szCs w:val="24"/>
        </w:rPr>
        <w:t>Joalheria Rio Branco (Figura 5)</w:t>
      </w:r>
      <w:r w:rsidR="00A65C83">
        <w:rPr>
          <w:rFonts w:ascii="Times New Roman" w:eastAsia="Times New Roman" w:hAnsi="Times New Roman" w:cs="Times New Roman"/>
          <w:sz w:val="24"/>
          <w:szCs w:val="24"/>
        </w:rPr>
        <w:t xml:space="preserve">. </w:t>
      </w:r>
      <w:r w:rsidR="00A978B5">
        <w:rPr>
          <w:rFonts w:ascii="Times New Roman" w:eastAsia="Times New Roman" w:hAnsi="Times New Roman" w:cs="Times New Roman"/>
          <w:sz w:val="24"/>
          <w:szCs w:val="24"/>
        </w:rPr>
        <w:t xml:space="preserve">No ano do citado anúncio, </w:t>
      </w:r>
      <w:r w:rsidR="001C69EA">
        <w:rPr>
          <w:rFonts w:ascii="Times New Roman" w:eastAsia="Times New Roman" w:hAnsi="Times New Roman" w:cs="Times New Roman"/>
          <w:sz w:val="24"/>
          <w:szCs w:val="24"/>
        </w:rPr>
        <w:t xml:space="preserve">cinco anos </w:t>
      </w:r>
      <w:r w:rsidR="00F252D1">
        <w:rPr>
          <w:rFonts w:ascii="Times New Roman" w:eastAsia="Times New Roman" w:hAnsi="Times New Roman" w:cs="Times New Roman"/>
          <w:sz w:val="24"/>
          <w:szCs w:val="24"/>
        </w:rPr>
        <w:t>após</w:t>
      </w:r>
      <w:r w:rsidR="007A732B">
        <w:rPr>
          <w:rFonts w:ascii="Times New Roman" w:eastAsia="Times New Roman" w:hAnsi="Times New Roman" w:cs="Times New Roman"/>
          <w:sz w:val="24"/>
          <w:szCs w:val="24"/>
        </w:rPr>
        <w:t xml:space="preserve"> </w:t>
      </w:r>
      <w:r w:rsidR="00CD2CC9">
        <w:rPr>
          <w:rFonts w:ascii="Times New Roman" w:eastAsia="Times New Roman" w:hAnsi="Times New Roman" w:cs="Times New Roman"/>
          <w:sz w:val="24"/>
          <w:szCs w:val="24"/>
        </w:rPr>
        <w:t>o estabelecimento da sociedade</w:t>
      </w:r>
      <w:r w:rsidR="00F252D1">
        <w:rPr>
          <w:rFonts w:ascii="Times New Roman" w:eastAsia="Times New Roman" w:hAnsi="Times New Roman" w:cs="Times New Roman"/>
          <w:sz w:val="24"/>
          <w:szCs w:val="24"/>
        </w:rPr>
        <w:t xml:space="preserve">, </w:t>
      </w:r>
      <w:r w:rsidR="00A978B5">
        <w:rPr>
          <w:rFonts w:ascii="Times New Roman" w:eastAsia="Times New Roman" w:hAnsi="Times New Roman" w:cs="Times New Roman"/>
          <w:sz w:val="24"/>
          <w:szCs w:val="24"/>
        </w:rPr>
        <w:t xml:space="preserve">esse arrojado comerciante já possuía </w:t>
      </w:r>
      <w:r w:rsidR="0009501C">
        <w:rPr>
          <w:rFonts w:ascii="Times New Roman" w:eastAsia="Times New Roman" w:hAnsi="Times New Roman" w:cs="Times New Roman"/>
          <w:sz w:val="24"/>
          <w:szCs w:val="24"/>
        </w:rPr>
        <w:t>um</w:t>
      </w:r>
      <w:r w:rsidR="00A978B5">
        <w:rPr>
          <w:rFonts w:ascii="Times New Roman" w:eastAsia="Times New Roman" w:hAnsi="Times New Roman" w:cs="Times New Roman"/>
          <w:sz w:val="24"/>
          <w:szCs w:val="24"/>
        </w:rPr>
        <w:t xml:space="preserve"> endereço</w:t>
      </w:r>
      <w:r w:rsidR="001E3643">
        <w:rPr>
          <w:rFonts w:ascii="Times New Roman" w:eastAsia="Times New Roman" w:hAnsi="Times New Roman" w:cs="Times New Roman"/>
          <w:sz w:val="24"/>
          <w:szCs w:val="24"/>
        </w:rPr>
        <w:t xml:space="preserve"> </w:t>
      </w:r>
      <w:r w:rsidR="003F63E3">
        <w:rPr>
          <w:rFonts w:ascii="Times New Roman" w:eastAsia="Times New Roman" w:hAnsi="Times New Roman" w:cs="Times New Roman"/>
          <w:sz w:val="24"/>
          <w:szCs w:val="24"/>
        </w:rPr>
        <w:t xml:space="preserve">estabelecido </w:t>
      </w:r>
      <w:r w:rsidR="00A978B5">
        <w:rPr>
          <w:rFonts w:ascii="Times New Roman" w:eastAsia="Times New Roman" w:hAnsi="Times New Roman" w:cs="Times New Roman"/>
          <w:sz w:val="24"/>
          <w:szCs w:val="24"/>
        </w:rPr>
        <w:t xml:space="preserve">na Avenida, </w:t>
      </w:r>
      <w:r w:rsidR="0009501C">
        <w:rPr>
          <w:rFonts w:ascii="Times New Roman" w:eastAsia="Times New Roman" w:hAnsi="Times New Roman" w:cs="Times New Roman"/>
          <w:sz w:val="24"/>
          <w:szCs w:val="24"/>
        </w:rPr>
        <w:t xml:space="preserve">estando prestes a inaugurar um segundo, </w:t>
      </w:r>
      <w:r w:rsidR="00A978B5">
        <w:rPr>
          <w:rFonts w:ascii="Times New Roman" w:eastAsia="Times New Roman" w:hAnsi="Times New Roman" w:cs="Times New Roman"/>
          <w:sz w:val="24"/>
          <w:szCs w:val="24"/>
        </w:rPr>
        <w:t xml:space="preserve">anunciando “Grande variedade de artigos decorativos executados com azas de Borboletas do </w:t>
      </w:r>
      <w:proofErr w:type="spellStart"/>
      <w:r w:rsidR="00A978B5">
        <w:rPr>
          <w:rFonts w:ascii="Times New Roman" w:eastAsia="Times New Roman" w:hAnsi="Times New Roman" w:cs="Times New Roman"/>
          <w:sz w:val="24"/>
          <w:szCs w:val="24"/>
        </w:rPr>
        <w:t>Brazil</w:t>
      </w:r>
      <w:proofErr w:type="spellEnd"/>
      <w:r w:rsidR="00A978B5">
        <w:rPr>
          <w:rFonts w:ascii="Times New Roman" w:eastAsia="Times New Roman" w:hAnsi="Times New Roman" w:cs="Times New Roman"/>
          <w:sz w:val="24"/>
          <w:szCs w:val="24"/>
        </w:rPr>
        <w:t>”</w:t>
      </w:r>
      <w:r w:rsidR="00A978B5">
        <w:rPr>
          <w:rFonts w:ascii="Times New Roman" w:eastAsia="Times New Roman" w:hAnsi="Times New Roman" w:cs="Times New Roman"/>
          <w:sz w:val="24"/>
          <w:szCs w:val="24"/>
          <w:vertAlign w:val="superscript"/>
        </w:rPr>
        <w:footnoteReference w:id="27"/>
      </w:r>
      <w:r w:rsidR="00A978B5">
        <w:rPr>
          <w:rFonts w:ascii="Times New Roman" w:eastAsia="Times New Roman" w:hAnsi="Times New Roman" w:cs="Times New Roman"/>
          <w:sz w:val="24"/>
          <w:szCs w:val="24"/>
        </w:rPr>
        <w:t>.</w:t>
      </w:r>
    </w:p>
    <w:p w14:paraId="5B62FFE1" w14:textId="1806D58E" w:rsidR="00155EBF" w:rsidRDefault="00A978B5" w:rsidP="00FD6FF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Há registros de que o físico alemão Albert Einstein, uma das celebridades que visit</w:t>
      </w:r>
      <w:r w:rsidR="00E03BB7">
        <w:rPr>
          <w:rFonts w:ascii="Times New Roman" w:eastAsia="Times New Roman" w:hAnsi="Times New Roman" w:cs="Times New Roman"/>
          <w:sz w:val="24"/>
          <w:szCs w:val="24"/>
        </w:rPr>
        <w:t>ou</w:t>
      </w:r>
      <w:r>
        <w:rPr>
          <w:rFonts w:ascii="Times New Roman" w:eastAsia="Times New Roman" w:hAnsi="Times New Roman" w:cs="Times New Roman"/>
          <w:sz w:val="24"/>
          <w:szCs w:val="24"/>
        </w:rPr>
        <w:t xml:space="preserve"> o Rio em 1925, </w:t>
      </w:r>
      <w:r w:rsidR="00711182">
        <w:rPr>
          <w:rFonts w:ascii="Times New Roman" w:eastAsia="Times New Roman" w:hAnsi="Times New Roman" w:cs="Times New Roman"/>
          <w:sz w:val="24"/>
          <w:szCs w:val="24"/>
        </w:rPr>
        <w:t xml:space="preserve">recebeu </w:t>
      </w:r>
      <w:r w:rsidR="009D4753">
        <w:rPr>
          <w:rFonts w:ascii="Times New Roman" w:eastAsia="Times New Roman" w:hAnsi="Times New Roman" w:cs="Times New Roman"/>
          <w:sz w:val="24"/>
          <w:szCs w:val="24"/>
        </w:rPr>
        <w:t xml:space="preserve">da comitiva oficial organizada para a sua recepção </w:t>
      </w:r>
      <w:r w:rsidR="00711182">
        <w:rPr>
          <w:rFonts w:ascii="Times New Roman" w:eastAsia="Times New Roman" w:hAnsi="Times New Roman" w:cs="Times New Roman"/>
          <w:sz w:val="24"/>
          <w:szCs w:val="24"/>
        </w:rPr>
        <w:t xml:space="preserve">um presente </w:t>
      </w:r>
      <w:r w:rsidR="00F86AD6">
        <w:rPr>
          <w:rFonts w:ascii="Times New Roman" w:eastAsia="Times New Roman" w:hAnsi="Times New Roman" w:cs="Times New Roman"/>
          <w:sz w:val="24"/>
          <w:szCs w:val="24"/>
        </w:rPr>
        <w:t>preparado pela Joalheria</w:t>
      </w:r>
      <w:r w:rsidR="00BF50A5">
        <w:rPr>
          <w:rFonts w:ascii="Times New Roman" w:eastAsia="Times New Roman" w:hAnsi="Times New Roman" w:cs="Times New Roman"/>
          <w:sz w:val="24"/>
          <w:szCs w:val="24"/>
        </w:rPr>
        <w:t xml:space="preserve">: “Era uma coleção </w:t>
      </w:r>
      <w:r w:rsidR="00EE0B19">
        <w:rPr>
          <w:rFonts w:ascii="Times New Roman" w:eastAsia="Times New Roman" w:hAnsi="Times New Roman" w:cs="Times New Roman"/>
          <w:sz w:val="24"/>
          <w:szCs w:val="24"/>
        </w:rPr>
        <w:t xml:space="preserve">de pedras preciosas brasileiras – em bruto e lapidadas </w:t>
      </w:r>
      <w:r w:rsidR="00142A4D">
        <w:rPr>
          <w:rFonts w:ascii="Times New Roman" w:eastAsia="Times New Roman" w:hAnsi="Times New Roman" w:cs="Times New Roman"/>
          <w:sz w:val="24"/>
          <w:szCs w:val="24"/>
        </w:rPr>
        <w:t>–, acondicionadas em uma bela caixa de madeira nacional</w:t>
      </w:r>
      <w:r w:rsidR="00134D05">
        <w:rPr>
          <w:rFonts w:ascii="Times New Roman" w:eastAsia="Times New Roman" w:hAnsi="Times New Roman" w:cs="Times New Roman"/>
          <w:sz w:val="24"/>
          <w:szCs w:val="24"/>
        </w:rPr>
        <w:t>” (T</w:t>
      </w:r>
      <w:r w:rsidR="00763629">
        <w:rPr>
          <w:rFonts w:ascii="Times New Roman" w:eastAsia="Times New Roman" w:hAnsi="Times New Roman" w:cs="Times New Roman"/>
          <w:sz w:val="24"/>
          <w:szCs w:val="24"/>
        </w:rPr>
        <w:t>olmasquim</w:t>
      </w:r>
      <w:r w:rsidR="00134D05">
        <w:rPr>
          <w:rFonts w:ascii="Times New Roman" w:eastAsia="Times New Roman" w:hAnsi="Times New Roman" w:cs="Times New Roman"/>
          <w:sz w:val="24"/>
          <w:szCs w:val="24"/>
        </w:rPr>
        <w:t xml:space="preserve">, </w:t>
      </w:r>
      <w:r w:rsidR="00EF7051">
        <w:rPr>
          <w:rFonts w:ascii="Times New Roman" w:eastAsia="Times New Roman" w:hAnsi="Times New Roman" w:cs="Times New Roman"/>
          <w:sz w:val="24"/>
          <w:szCs w:val="24"/>
        </w:rPr>
        <w:t xml:space="preserve">2003, p. 151). </w:t>
      </w:r>
      <w:r w:rsidR="000204B0">
        <w:rPr>
          <w:rFonts w:ascii="Times New Roman" w:eastAsia="Times New Roman" w:hAnsi="Times New Roman" w:cs="Times New Roman"/>
          <w:sz w:val="24"/>
          <w:szCs w:val="24"/>
        </w:rPr>
        <w:t>Através de u</w:t>
      </w:r>
      <w:r w:rsidR="008F0078">
        <w:rPr>
          <w:rFonts w:ascii="Times New Roman" w:eastAsia="Times New Roman" w:hAnsi="Times New Roman" w:cs="Times New Roman"/>
          <w:sz w:val="24"/>
          <w:szCs w:val="24"/>
        </w:rPr>
        <w:t>ma nota publicada no O Jornal</w:t>
      </w:r>
      <w:r w:rsidR="00C62F72">
        <w:rPr>
          <w:rFonts w:ascii="Times New Roman" w:eastAsia="Times New Roman" w:hAnsi="Times New Roman" w:cs="Times New Roman"/>
          <w:sz w:val="24"/>
          <w:szCs w:val="24"/>
        </w:rPr>
        <w:t xml:space="preserve">, </w:t>
      </w:r>
      <w:r w:rsidR="00B07C1C">
        <w:rPr>
          <w:rFonts w:ascii="Times New Roman" w:eastAsia="Times New Roman" w:hAnsi="Times New Roman" w:cs="Times New Roman"/>
          <w:sz w:val="24"/>
          <w:szCs w:val="24"/>
        </w:rPr>
        <w:t>subentende-se</w:t>
      </w:r>
      <w:r w:rsidR="00557FB0">
        <w:rPr>
          <w:rFonts w:ascii="Times New Roman" w:eastAsia="Times New Roman" w:hAnsi="Times New Roman" w:cs="Times New Roman"/>
          <w:sz w:val="24"/>
          <w:szCs w:val="24"/>
        </w:rPr>
        <w:t xml:space="preserve"> que o </w:t>
      </w:r>
      <w:r w:rsidR="009D4753">
        <w:rPr>
          <w:rFonts w:ascii="Times New Roman" w:eastAsia="Times New Roman" w:hAnsi="Times New Roman" w:cs="Times New Roman"/>
          <w:sz w:val="24"/>
          <w:szCs w:val="24"/>
        </w:rPr>
        <w:t xml:space="preserve">próprio </w:t>
      </w:r>
      <w:r w:rsidR="00A509F4">
        <w:rPr>
          <w:rFonts w:ascii="Times New Roman" w:eastAsia="Times New Roman" w:hAnsi="Times New Roman" w:cs="Times New Roman"/>
          <w:sz w:val="24"/>
          <w:szCs w:val="24"/>
        </w:rPr>
        <w:t>V</w:t>
      </w:r>
      <w:r w:rsidR="00557FB0">
        <w:rPr>
          <w:rFonts w:ascii="Times New Roman" w:eastAsia="Times New Roman" w:hAnsi="Times New Roman" w:cs="Times New Roman"/>
          <w:sz w:val="24"/>
          <w:szCs w:val="24"/>
        </w:rPr>
        <w:t xml:space="preserve">iajante da </w:t>
      </w:r>
      <w:r w:rsidR="00A509F4">
        <w:rPr>
          <w:rFonts w:ascii="Times New Roman" w:eastAsia="Times New Roman" w:hAnsi="Times New Roman" w:cs="Times New Roman"/>
          <w:sz w:val="24"/>
          <w:szCs w:val="24"/>
        </w:rPr>
        <w:t>R</w:t>
      </w:r>
      <w:r w:rsidR="00557FB0">
        <w:rPr>
          <w:rFonts w:ascii="Times New Roman" w:eastAsia="Times New Roman" w:hAnsi="Times New Roman" w:cs="Times New Roman"/>
          <w:sz w:val="24"/>
          <w:szCs w:val="24"/>
        </w:rPr>
        <w:t>ela</w:t>
      </w:r>
      <w:r w:rsidR="00A509F4">
        <w:rPr>
          <w:rFonts w:ascii="Times New Roman" w:eastAsia="Times New Roman" w:hAnsi="Times New Roman" w:cs="Times New Roman"/>
          <w:sz w:val="24"/>
          <w:szCs w:val="24"/>
        </w:rPr>
        <w:t xml:space="preserve">tividade </w:t>
      </w:r>
      <w:r w:rsidR="00B07C1C">
        <w:rPr>
          <w:rFonts w:ascii="Times New Roman" w:eastAsia="Times New Roman" w:hAnsi="Times New Roman" w:cs="Times New Roman"/>
          <w:sz w:val="24"/>
          <w:szCs w:val="24"/>
        </w:rPr>
        <w:t xml:space="preserve">visitou </w:t>
      </w:r>
      <w:r w:rsidR="000204B0">
        <w:rPr>
          <w:rFonts w:ascii="Times New Roman" w:eastAsia="Times New Roman" w:hAnsi="Times New Roman" w:cs="Times New Roman"/>
          <w:sz w:val="24"/>
          <w:szCs w:val="24"/>
        </w:rPr>
        <w:t>a</w:t>
      </w:r>
      <w:r w:rsidR="00864701">
        <w:rPr>
          <w:rFonts w:ascii="Times New Roman" w:eastAsia="Times New Roman" w:hAnsi="Times New Roman" w:cs="Times New Roman"/>
          <w:sz w:val="24"/>
          <w:szCs w:val="24"/>
        </w:rPr>
        <w:t xml:space="preserve"> loja </w:t>
      </w:r>
      <w:r>
        <w:rPr>
          <w:rFonts w:ascii="Times New Roman" w:eastAsia="Times New Roman" w:hAnsi="Times New Roman" w:cs="Times New Roman"/>
          <w:sz w:val="24"/>
          <w:szCs w:val="24"/>
        </w:rPr>
        <w:t>de Cotia</w:t>
      </w:r>
      <w:r w:rsidR="00155EBF">
        <w:rPr>
          <w:rFonts w:ascii="Times New Roman" w:eastAsia="Times New Roman" w:hAnsi="Times New Roman" w:cs="Times New Roman"/>
          <w:sz w:val="24"/>
          <w:szCs w:val="24"/>
        </w:rPr>
        <w:t>:</w:t>
      </w:r>
    </w:p>
    <w:p w14:paraId="1EA6EC24" w14:textId="4811B451" w:rsidR="0055138E" w:rsidRDefault="00155EBF" w:rsidP="00DE3C81">
      <w:pPr>
        <w:spacing w:line="360" w:lineRule="auto"/>
        <w:ind w:left="567" w:righ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Outra curiosidade da JOALHERIA RIO BRANCO</w:t>
      </w:r>
      <w:r w:rsidR="00406F5B">
        <w:rPr>
          <w:rFonts w:ascii="Times New Roman" w:eastAsia="Times New Roman" w:hAnsi="Times New Roman" w:cs="Times New Roman"/>
          <w:sz w:val="24"/>
          <w:szCs w:val="24"/>
        </w:rPr>
        <w:t xml:space="preserve">, que muito interessou ao professor Einstein, foi o </w:t>
      </w:r>
      <w:r w:rsidR="0049711E">
        <w:rPr>
          <w:rFonts w:ascii="Times New Roman" w:eastAsia="Times New Roman" w:hAnsi="Times New Roman" w:cs="Times New Roman"/>
          <w:sz w:val="24"/>
          <w:szCs w:val="24"/>
        </w:rPr>
        <w:t xml:space="preserve">modo </w:t>
      </w:r>
      <w:proofErr w:type="spellStart"/>
      <w:r w:rsidR="0049711E">
        <w:rPr>
          <w:rFonts w:ascii="Times New Roman" w:eastAsia="Times New Roman" w:hAnsi="Times New Roman" w:cs="Times New Roman"/>
          <w:sz w:val="24"/>
          <w:szCs w:val="24"/>
        </w:rPr>
        <w:t>bizzado</w:t>
      </w:r>
      <w:proofErr w:type="spellEnd"/>
      <w:r w:rsidR="0049711E">
        <w:rPr>
          <w:rFonts w:ascii="Times New Roman" w:eastAsia="Times New Roman" w:hAnsi="Times New Roman" w:cs="Times New Roman"/>
          <w:sz w:val="24"/>
          <w:szCs w:val="24"/>
        </w:rPr>
        <w:t xml:space="preserve"> pelo qual o sr. Eugenio Cotia confeccionou quadros </w:t>
      </w:r>
      <w:proofErr w:type="spellStart"/>
      <w:r w:rsidR="0049711E">
        <w:rPr>
          <w:rFonts w:ascii="Times New Roman" w:eastAsia="Times New Roman" w:hAnsi="Times New Roman" w:cs="Times New Roman"/>
          <w:sz w:val="24"/>
          <w:szCs w:val="24"/>
        </w:rPr>
        <w:t>suggestivos</w:t>
      </w:r>
      <w:proofErr w:type="spellEnd"/>
      <w:r w:rsidR="0049711E">
        <w:rPr>
          <w:rFonts w:ascii="Times New Roman" w:eastAsia="Times New Roman" w:hAnsi="Times New Roman" w:cs="Times New Roman"/>
          <w:sz w:val="24"/>
          <w:szCs w:val="24"/>
        </w:rPr>
        <w:t xml:space="preserve"> com azas de borboletas</w:t>
      </w:r>
      <w:r w:rsidR="00DE0C69">
        <w:rPr>
          <w:rFonts w:ascii="Times New Roman" w:eastAsia="Times New Roman" w:hAnsi="Times New Roman" w:cs="Times New Roman"/>
          <w:sz w:val="24"/>
          <w:szCs w:val="24"/>
        </w:rPr>
        <w:t xml:space="preserve">. As cores </w:t>
      </w:r>
      <w:r w:rsidR="00387548">
        <w:rPr>
          <w:rFonts w:ascii="Times New Roman" w:eastAsia="Times New Roman" w:hAnsi="Times New Roman" w:cs="Times New Roman"/>
          <w:sz w:val="24"/>
          <w:szCs w:val="24"/>
        </w:rPr>
        <w:t xml:space="preserve">variegadas são ali tão bem combinadas, formam “nuances” </w:t>
      </w:r>
      <w:r w:rsidR="008A6A6D">
        <w:rPr>
          <w:rFonts w:ascii="Times New Roman" w:eastAsia="Times New Roman" w:hAnsi="Times New Roman" w:cs="Times New Roman"/>
          <w:sz w:val="24"/>
          <w:szCs w:val="24"/>
        </w:rPr>
        <w:t xml:space="preserve">tão bem </w:t>
      </w:r>
      <w:proofErr w:type="spellStart"/>
      <w:r w:rsidR="008A6A6D">
        <w:rPr>
          <w:rFonts w:ascii="Times New Roman" w:eastAsia="Times New Roman" w:hAnsi="Times New Roman" w:cs="Times New Roman"/>
          <w:sz w:val="24"/>
          <w:szCs w:val="24"/>
        </w:rPr>
        <w:t>naturaes</w:t>
      </w:r>
      <w:proofErr w:type="spellEnd"/>
      <w:r w:rsidR="008A6A6D">
        <w:rPr>
          <w:rFonts w:ascii="Times New Roman" w:eastAsia="Times New Roman" w:hAnsi="Times New Roman" w:cs="Times New Roman"/>
          <w:sz w:val="24"/>
          <w:szCs w:val="24"/>
        </w:rPr>
        <w:t xml:space="preserve">, que o </w:t>
      </w:r>
      <w:proofErr w:type="spellStart"/>
      <w:r w:rsidR="008A6A6D">
        <w:rPr>
          <w:rFonts w:ascii="Times New Roman" w:eastAsia="Times New Roman" w:hAnsi="Times New Roman" w:cs="Times New Roman"/>
          <w:sz w:val="24"/>
          <w:szCs w:val="24"/>
        </w:rPr>
        <w:t>effeito</w:t>
      </w:r>
      <w:proofErr w:type="spellEnd"/>
      <w:r w:rsidR="008A6A6D">
        <w:rPr>
          <w:rFonts w:ascii="Times New Roman" w:eastAsia="Times New Roman" w:hAnsi="Times New Roman" w:cs="Times New Roman"/>
          <w:sz w:val="24"/>
          <w:szCs w:val="24"/>
        </w:rPr>
        <w:t xml:space="preserve"> do conjunto</w:t>
      </w:r>
      <w:r w:rsidR="00B449BF">
        <w:rPr>
          <w:rFonts w:ascii="Times New Roman" w:eastAsia="Times New Roman" w:hAnsi="Times New Roman" w:cs="Times New Roman"/>
          <w:sz w:val="24"/>
          <w:szCs w:val="24"/>
        </w:rPr>
        <w:t xml:space="preserve"> é surpreendente! </w:t>
      </w:r>
      <w:r w:rsidR="00C537F5">
        <w:rPr>
          <w:rFonts w:ascii="Times New Roman" w:eastAsia="Times New Roman" w:hAnsi="Times New Roman" w:cs="Times New Roman"/>
          <w:sz w:val="24"/>
          <w:szCs w:val="24"/>
        </w:rPr>
        <w:t xml:space="preserve">O </w:t>
      </w:r>
      <w:r w:rsidR="0049711E">
        <w:rPr>
          <w:rFonts w:ascii="Times New Roman" w:eastAsia="Times New Roman" w:hAnsi="Times New Roman" w:cs="Times New Roman"/>
          <w:sz w:val="24"/>
          <w:szCs w:val="24"/>
        </w:rPr>
        <w:t>professor Einstein foi obsequiado pelo sr. Cotia com alguns desses</w:t>
      </w:r>
      <w:r w:rsidR="00B449BF">
        <w:rPr>
          <w:rFonts w:ascii="Times New Roman" w:eastAsia="Times New Roman" w:hAnsi="Times New Roman" w:cs="Times New Roman"/>
          <w:sz w:val="24"/>
          <w:szCs w:val="24"/>
        </w:rPr>
        <w:t xml:space="preserve"> quadros, </w:t>
      </w:r>
      <w:r w:rsidR="00E67184">
        <w:rPr>
          <w:rFonts w:ascii="Times New Roman" w:eastAsia="Times New Roman" w:hAnsi="Times New Roman" w:cs="Times New Roman"/>
          <w:sz w:val="24"/>
          <w:szCs w:val="24"/>
        </w:rPr>
        <w:t>levando para o estrangeiro um curioso mostruário das nossas incontáveis borboletas</w:t>
      </w:r>
      <w:r w:rsidR="00A978B5">
        <w:rPr>
          <w:rFonts w:ascii="Times New Roman" w:eastAsia="Times New Roman" w:hAnsi="Times New Roman" w:cs="Times New Roman"/>
          <w:sz w:val="24"/>
          <w:szCs w:val="24"/>
          <w:vertAlign w:val="superscript"/>
        </w:rPr>
        <w:footnoteReference w:id="28"/>
      </w:r>
      <w:r w:rsidR="00A978B5">
        <w:rPr>
          <w:rFonts w:ascii="Times New Roman" w:eastAsia="Times New Roman" w:hAnsi="Times New Roman" w:cs="Times New Roman"/>
          <w:sz w:val="24"/>
          <w:szCs w:val="24"/>
        </w:rPr>
        <w:t>.</w:t>
      </w:r>
    </w:p>
    <w:p w14:paraId="00000085" w14:textId="75CEEEAA"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famosa frase de Einstein, escrita no seu diário de viagem, “Os brasileiros mataram a noite! (“</w:t>
      </w:r>
      <w:proofErr w:type="spellStart"/>
      <w:r>
        <w:rPr>
          <w:rFonts w:ascii="Times New Roman" w:eastAsia="Times New Roman" w:hAnsi="Times New Roman" w:cs="Times New Roman"/>
          <w:i/>
          <w:sz w:val="24"/>
          <w:szCs w:val="24"/>
        </w:rPr>
        <w:t>Les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Brésiliens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ont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tué</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nuit</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surpreendido com a iluminação noturna do Rio (Castro, 2017, p. 305), é </w:t>
      </w:r>
      <w:proofErr w:type="spellStart"/>
      <w:r>
        <w:rPr>
          <w:rFonts w:ascii="Times New Roman" w:eastAsia="Times New Roman" w:hAnsi="Times New Roman" w:cs="Times New Roman"/>
          <w:sz w:val="24"/>
          <w:szCs w:val="24"/>
        </w:rPr>
        <w:t>sintônica</w:t>
      </w:r>
      <w:proofErr w:type="spellEnd"/>
      <w:r>
        <w:rPr>
          <w:rFonts w:ascii="Times New Roman" w:eastAsia="Times New Roman" w:hAnsi="Times New Roman" w:cs="Times New Roman"/>
          <w:sz w:val="24"/>
          <w:szCs w:val="24"/>
        </w:rPr>
        <w:t xml:space="preserve"> com o convite para visita noturna à loja de Cotia.</w:t>
      </w:r>
    </w:p>
    <w:p w14:paraId="584FFCF6" w14:textId="63A8841A" w:rsidR="008E7224" w:rsidRDefault="00A978B5" w:rsidP="00A633B1">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ano seguinte, Cotia inaugura </w:t>
      </w:r>
      <w:r w:rsidR="00CA037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CA0376">
        <w:rPr>
          <w:rFonts w:ascii="Times New Roman" w:eastAsia="Times New Roman" w:hAnsi="Times New Roman" w:cs="Times New Roman"/>
          <w:sz w:val="24"/>
          <w:szCs w:val="24"/>
        </w:rPr>
        <w:t xml:space="preserve">segunda </w:t>
      </w:r>
      <w:r>
        <w:rPr>
          <w:rFonts w:ascii="Times New Roman" w:eastAsia="Times New Roman" w:hAnsi="Times New Roman" w:cs="Times New Roman"/>
          <w:sz w:val="24"/>
          <w:szCs w:val="24"/>
        </w:rPr>
        <w:t xml:space="preserve">filial de sua Joalheria Rio Branco, no </w:t>
      </w:r>
      <w:r w:rsidRPr="00DE0AF6">
        <w:rPr>
          <w:rFonts w:ascii="Times New Roman" w:eastAsia="Times New Roman" w:hAnsi="Times New Roman" w:cs="Times New Roman"/>
          <w:sz w:val="24"/>
          <w:szCs w:val="24"/>
        </w:rPr>
        <w:t xml:space="preserve">quarteirão ao lado da sua </w:t>
      </w:r>
      <w:r w:rsidR="00CA0376" w:rsidRPr="00DE0AF6">
        <w:rPr>
          <w:rFonts w:ascii="Times New Roman" w:eastAsia="Times New Roman" w:hAnsi="Times New Roman" w:cs="Times New Roman"/>
          <w:sz w:val="24"/>
          <w:szCs w:val="24"/>
        </w:rPr>
        <w:t>primeira</w:t>
      </w:r>
      <w:r w:rsidRPr="00DE0AF6">
        <w:rPr>
          <w:rFonts w:ascii="Times New Roman" w:eastAsia="Times New Roman" w:hAnsi="Times New Roman" w:cs="Times New Roman"/>
          <w:sz w:val="24"/>
          <w:szCs w:val="24"/>
        </w:rPr>
        <w:t xml:space="preserve">, na </w:t>
      </w:r>
      <w:bookmarkStart w:id="1" w:name="_Hlk127271196"/>
      <w:r w:rsidRPr="00DE0AF6">
        <w:rPr>
          <w:rFonts w:ascii="Times New Roman" w:eastAsia="Times New Roman" w:hAnsi="Times New Roman" w:cs="Times New Roman"/>
          <w:sz w:val="24"/>
          <w:szCs w:val="24"/>
        </w:rPr>
        <w:t>Avenida</w:t>
      </w:r>
      <w:r w:rsidR="000B788D" w:rsidRPr="00DE0AF6">
        <w:rPr>
          <w:rFonts w:ascii="Times New Roman" w:eastAsia="Times New Roman" w:hAnsi="Times New Roman" w:cs="Times New Roman"/>
          <w:sz w:val="24"/>
          <w:szCs w:val="24"/>
        </w:rPr>
        <w:t xml:space="preserve"> Ri</w:t>
      </w:r>
      <w:r w:rsidR="000B788D">
        <w:rPr>
          <w:rFonts w:ascii="Times New Roman" w:eastAsia="Times New Roman" w:hAnsi="Times New Roman" w:cs="Times New Roman"/>
          <w:sz w:val="24"/>
          <w:szCs w:val="24"/>
        </w:rPr>
        <w:t>o Branco 151</w:t>
      </w:r>
      <w:bookmarkEnd w:id="1"/>
      <w:r>
        <w:rPr>
          <w:rFonts w:ascii="Times New Roman" w:eastAsia="Times New Roman" w:hAnsi="Times New Roman" w:cs="Times New Roman"/>
          <w:sz w:val="24"/>
          <w:szCs w:val="24"/>
        </w:rPr>
        <w:t xml:space="preserve">. Na foto de sua fachada, publicada pela </w:t>
      </w:r>
      <w:r w:rsidRPr="00DE0AF6">
        <w:rPr>
          <w:rFonts w:ascii="Times New Roman" w:eastAsia="Times New Roman" w:hAnsi="Times New Roman" w:cs="Times New Roman"/>
          <w:sz w:val="24"/>
          <w:szCs w:val="24"/>
        </w:rPr>
        <w:t>revista Vida Doméstica (</w:t>
      </w:r>
      <w:r w:rsidR="004F30D8" w:rsidRPr="00DE0AF6">
        <w:rPr>
          <w:rFonts w:ascii="Times New Roman" w:eastAsia="Times New Roman" w:hAnsi="Times New Roman" w:cs="Times New Roman"/>
          <w:sz w:val="24"/>
          <w:szCs w:val="24"/>
        </w:rPr>
        <w:t>Anônimo,</w:t>
      </w:r>
      <w:r w:rsidRPr="00DE0AF6">
        <w:rPr>
          <w:rFonts w:ascii="Times New Roman" w:eastAsia="Times New Roman" w:hAnsi="Times New Roman" w:cs="Times New Roman"/>
          <w:sz w:val="24"/>
          <w:szCs w:val="24"/>
        </w:rPr>
        <w:t xml:space="preserve"> 1926</w:t>
      </w:r>
      <w:r w:rsidR="004F30D8" w:rsidRPr="00DE0AF6">
        <w:rPr>
          <w:rFonts w:ascii="Times New Roman" w:eastAsia="Times New Roman" w:hAnsi="Times New Roman" w:cs="Times New Roman"/>
          <w:sz w:val="24"/>
          <w:szCs w:val="24"/>
        </w:rPr>
        <w:t>, p. 54</w:t>
      </w:r>
      <w:r w:rsidRPr="00DE0AF6">
        <w:rPr>
          <w:rFonts w:ascii="Times New Roman" w:eastAsia="Times New Roman" w:hAnsi="Times New Roman" w:cs="Times New Roman"/>
          <w:sz w:val="24"/>
          <w:szCs w:val="24"/>
        </w:rPr>
        <w:t>), é possível</w:t>
      </w:r>
      <w:r>
        <w:rPr>
          <w:rFonts w:ascii="Times New Roman" w:eastAsia="Times New Roman" w:hAnsi="Times New Roman" w:cs="Times New Roman"/>
          <w:sz w:val="24"/>
          <w:szCs w:val="24"/>
        </w:rPr>
        <w:t xml:space="preserve"> distinguir sem </w:t>
      </w:r>
      <w:r>
        <w:rPr>
          <w:rFonts w:ascii="Times New Roman" w:eastAsia="Times New Roman" w:hAnsi="Times New Roman" w:cs="Times New Roman"/>
          <w:sz w:val="24"/>
          <w:szCs w:val="24"/>
        </w:rPr>
        <w:lastRenderedPageBreak/>
        <w:t>muita definição algu</w:t>
      </w:r>
      <w:r w:rsidR="0064266E">
        <w:rPr>
          <w:rFonts w:ascii="Times New Roman" w:eastAsia="Times New Roman" w:hAnsi="Times New Roman" w:cs="Times New Roman"/>
          <w:sz w:val="24"/>
          <w:szCs w:val="24"/>
        </w:rPr>
        <w:t>ma</w:t>
      </w:r>
      <w:r>
        <w:rPr>
          <w:rFonts w:ascii="Times New Roman" w:eastAsia="Times New Roman" w:hAnsi="Times New Roman" w:cs="Times New Roman"/>
          <w:sz w:val="24"/>
          <w:szCs w:val="24"/>
        </w:rPr>
        <w:t>s de s</w:t>
      </w:r>
      <w:r w:rsidR="0064266E">
        <w:rPr>
          <w:rFonts w:ascii="Times New Roman" w:eastAsia="Times New Roman" w:hAnsi="Times New Roman" w:cs="Times New Roman"/>
          <w:sz w:val="24"/>
          <w:szCs w:val="24"/>
        </w:rPr>
        <w:t>ua</w:t>
      </w:r>
      <w:r>
        <w:rPr>
          <w:rFonts w:ascii="Times New Roman" w:eastAsia="Times New Roman" w:hAnsi="Times New Roman" w:cs="Times New Roman"/>
          <w:sz w:val="24"/>
          <w:szCs w:val="24"/>
        </w:rPr>
        <w:t xml:space="preserve">s </w:t>
      </w:r>
      <w:r w:rsidR="0064266E">
        <w:rPr>
          <w:rFonts w:ascii="Times New Roman" w:eastAsia="Times New Roman" w:hAnsi="Times New Roman" w:cs="Times New Roman"/>
          <w:sz w:val="24"/>
          <w:szCs w:val="24"/>
        </w:rPr>
        <w:t>produçõe</w:t>
      </w:r>
      <w:r>
        <w:rPr>
          <w:rFonts w:ascii="Times New Roman" w:eastAsia="Times New Roman" w:hAnsi="Times New Roman" w:cs="Times New Roman"/>
          <w:sz w:val="24"/>
          <w:szCs w:val="24"/>
        </w:rPr>
        <w:t xml:space="preserve">s com borboletas, na vitrine à esquerda (Figura </w:t>
      </w:r>
      <w:r w:rsidR="00E6649E">
        <w:rPr>
          <w:rFonts w:ascii="Times New Roman" w:eastAsia="Times New Roman" w:hAnsi="Times New Roman" w:cs="Times New Roman"/>
          <w:sz w:val="24"/>
          <w:szCs w:val="24"/>
        </w:rPr>
        <w:t>6</w:t>
      </w:r>
      <w:r>
        <w:rPr>
          <w:rFonts w:ascii="Times New Roman" w:eastAsia="Times New Roman" w:hAnsi="Times New Roman" w:cs="Times New Roman"/>
          <w:sz w:val="24"/>
          <w:szCs w:val="24"/>
        </w:rPr>
        <w:t>). Na Semana (ou Quinzena) da Indústria Brasileira de 1927</w:t>
      </w:r>
      <w:r w:rsidR="00A633B1">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os elegantes trabalhos executados com madeiras do </w:t>
      </w:r>
      <w:proofErr w:type="spellStart"/>
      <w:r>
        <w:rPr>
          <w:rFonts w:ascii="Times New Roman" w:eastAsia="Times New Roman" w:hAnsi="Times New Roman" w:cs="Times New Roman"/>
          <w:sz w:val="24"/>
          <w:szCs w:val="24"/>
        </w:rPr>
        <w:t>paiz</w:t>
      </w:r>
      <w:proofErr w:type="spellEnd"/>
      <w:r>
        <w:rPr>
          <w:rFonts w:ascii="Times New Roman" w:eastAsia="Times New Roman" w:hAnsi="Times New Roman" w:cs="Times New Roman"/>
          <w:sz w:val="24"/>
          <w:szCs w:val="24"/>
        </w:rPr>
        <w:t xml:space="preserve"> ou com asas de borboletas, estão magnificamente dispostos, atestando o grande carinho com que o seu proprietário, o Sr. Eugenio Cotia, procurou corresponder ao convite da comissão organizadora</w:t>
      </w:r>
      <w:r w:rsidR="00A633B1">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29"/>
      </w:r>
      <w:r>
        <w:rPr>
          <w:rFonts w:ascii="Times New Roman" w:eastAsia="Times New Roman" w:hAnsi="Times New Roman" w:cs="Times New Roman"/>
          <w:sz w:val="24"/>
          <w:szCs w:val="24"/>
        </w:rPr>
        <w:t>.</w:t>
      </w:r>
    </w:p>
    <w:p w14:paraId="00000086" w14:textId="0FA83D97" w:rsidR="004057F0" w:rsidRDefault="00A978B5" w:rsidP="008E722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esses elogios, não surpreendentemente, a Joalheria Rio Branco foi premiada no evento</w:t>
      </w:r>
      <w:r>
        <w:rPr>
          <w:rFonts w:ascii="Times New Roman" w:eastAsia="Times New Roman" w:hAnsi="Times New Roman" w:cs="Times New Roman"/>
          <w:sz w:val="24"/>
          <w:szCs w:val="24"/>
          <w:vertAlign w:val="superscript"/>
        </w:rPr>
        <w:footnoteReference w:id="30"/>
      </w:r>
      <w:r>
        <w:rPr>
          <w:rFonts w:ascii="Times New Roman" w:eastAsia="Times New Roman" w:hAnsi="Times New Roman" w:cs="Times New Roman"/>
          <w:sz w:val="24"/>
          <w:szCs w:val="24"/>
        </w:rPr>
        <w:t>. A ambição de Cotia em fazer prosperar o seu negócio, o levou à falência já no final da década de 1920</w:t>
      </w:r>
      <w:r>
        <w:rPr>
          <w:rFonts w:ascii="Times New Roman" w:eastAsia="Times New Roman" w:hAnsi="Times New Roman" w:cs="Times New Roman"/>
          <w:sz w:val="24"/>
          <w:szCs w:val="24"/>
          <w:vertAlign w:val="superscript"/>
        </w:rPr>
        <w:footnoteReference w:id="31"/>
      </w:r>
      <w:r>
        <w:rPr>
          <w:rFonts w:ascii="Times New Roman" w:eastAsia="Times New Roman" w:hAnsi="Times New Roman" w:cs="Times New Roman"/>
          <w:sz w:val="24"/>
          <w:szCs w:val="24"/>
        </w:rPr>
        <w:t xml:space="preserve">, quando os jornais anunciavam o “Leilão judicial - Massa falida de Eugenio Cotia: ... joalheria, </w:t>
      </w:r>
      <w:proofErr w:type="spellStart"/>
      <w:r>
        <w:rPr>
          <w:rFonts w:ascii="Times New Roman" w:eastAsia="Times New Roman" w:hAnsi="Times New Roman" w:cs="Times New Roman"/>
          <w:sz w:val="24"/>
          <w:szCs w:val="24"/>
        </w:rPr>
        <w:t>bijouteria</w:t>
      </w:r>
      <w:proofErr w:type="spellEnd"/>
      <w:r>
        <w:rPr>
          <w:rFonts w:ascii="Times New Roman" w:eastAsia="Times New Roman" w:hAnsi="Times New Roman" w:cs="Times New Roman"/>
          <w:sz w:val="24"/>
          <w:szCs w:val="24"/>
        </w:rPr>
        <w:t xml:space="preserve">, artigos de borboleta e madeiras do </w:t>
      </w:r>
      <w:proofErr w:type="spellStart"/>
      <w:r>
        <w:rPr>
          <w:rFonts w:ascii="Times New Roman" w:eastAsia="Times New Roman" w:hAnsi="Times New Roman" w:cs="Times New Roman"/>
          <w:sz w:val="24"/>
          <w:szCs w:val="24"/>
        </w:rPr>
        <w:t>paiz</w:t>
      </w:r>
      <w:proofErr w:type="spellEnd"/>
      <w:r>
        <w:rPr>
          <w:rFonts w:ascii="Times New Roman" w:eastAsia="Times New Roman" w:hAnsi="Times New Roman" w:cs="Times New Roman"/>
          <w:sz w:val="24"/>
          <w:szCs w:val="24"/>
        </w:rPr>
        <w:t xml:space="preserve"> ...”, em que “... Quadros, bandejas, caixas de borboleta ...” estavam entre os itens a serem liquidados</w:t>
      </w:r>
      <w:r>
        <w:rPr>
          <w:rFonts w:ascii="Times New Roman" w:eastAsia="Times New Roman" w:hAnsi="Times New Roman" w:cs="Times New Roman"/>
          <w:sz w:val="24"/>
          <w:szCs w:val="24"/>
          <w:vertAlign w:val="superscript"/>
        </w:rPr>
        <w:footnoteReference w:id="32"/>
      </w:r>
      <w:r>
        <w:rPr>
          <w:rFonts w:ascii="Times New Roman" w:eastAsia="Times New Roman" w:hAnsi="Times New Roman" w:cs="Times New Roman"/>
          <w:sz w:val="24"/>
          <w:szCs w:val="24"/>
        </w:rPr>
        <w:t>.</w:t>
      </w:r>
    </w:p>
    <w:p w14:paraId="00000087" w14:textId="36501958"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Embora não existam imagens detalhadas nem tenham sido examinadas qualquer d</w:t>
      </w:r>
      <w:r w:rsidR="003B3029">
        <w:rPr>
          <w:rFonts w:ascii="Times New Roman" w:eastAsia="Times New Roman" w:hAnsi="Times New Roman" w:cs="Times New Roman"/>
          <w:sz w:val="24"/>
          <w:szCs w:val="24"/>
        </w:rPr>
        <w:t>o</w:t>
      </w:r>
      <w:r>
        <w:rPr>
          <w:rFonts w:ascii="Times New Roman" w:eastAsia="Times New Roman" w:hAnsi="Times New Roman" w:cs="Times New Roman"/>
          <w:sz w:val="24"/>
          <w:szCs w:val="24"/>
        </w:rPr>
        <w:t>s arte</w:t>
      </w:r>
      <w:r w:rsidR="003B3029">
        <w:rPr>
          <w:rFonts w:ascii="Times New Roman" w:eastAsia="Times New Roman" w:hAnsi="Times New Roman" w:cs="Times New Roman"/>
          <w:sz w:val="24"/>
          <w:szCs w:val="24"/>
        </w:rPr>
        <w:t>fato</w:t>
      </w:r>
      <w:r>
        <w:rPr>
          <w:rFonts w:ascii="Times New Roman" w:eastAsia="Times New Roman" w:hAnsi="Times New Roman" w:cs="Times New Roman"/>
          <w:sz w:val="24"/>
          <w:szCs w:val="24"/>
        </w:rPr>
        <w:t xml:space="preserve">s </w:t>
      </w:r>
      <w:r w:rsidR="00093689">
        <w:rPr>
          <w:rFonts w:ascii="Times New Roman" w:eastAsia="Times New Roman" w:hAnsi="Times New Roman" w:cs="Times New Roman"/>
          <w:sz w:val="24"/>
          <w:szCs w:val="24"/>
        </w:rPr>
        <w:t>comercializa</w:t>
      </w:r>
      <w:r>
        <w:rPr>
          <w:rFonts w:ascii="Times New Roman" w:eastAsia="Times New Roman" w:hAnsi="Times New Roman" w:cs="Times New Roman"/>
          <w:sz w:val="24"/>
          <w:szCs w:val="24"/>
        </w:rPr>
        <w:t xml:space="preserve">das por Cotia, há a descrição de um quadro produzido em homenagem ao “Raid de Jahu”, feito realizado pelo brasileiro João Ribeiro de Barros e equipe, o qual atravessou o Oceano Atlântico em um hidroavião comprado em Gênova, o qual partiu da Itália para o Brasil, tendo cumprido inúmeras escalas, incluído o Rio do </w:t>
      </w:r>
      <w:proofErr w:type="gramStart"/>
      <w:r>
        <w:rPr>
          <w:rFonts w:ascii="Times New Roman" w:eastAsia="Times New Roman" w:hAnsi="Times New Roman" w:cs="Times New Roman"/>
          <w:sz w:val="24"/>
          <w:szCs w:val="24"/>
        </w:rPr>
        <w:t>Janeiro</w:t>
      </w:r>
      <w:proofErr w:type="gramEnd"/>
      <w:r>
        <w:rPr>
          <w:rFonts w:ascii="Times New Roman" w:eastAsia="Times New Roman" w:hAnsi="Times New Roman" w:cs="Times New Roman"/>
          <w:sz w:val="24"/>
          <w:szCs w:val="24"/>
          <w:vertAlign w:val="superscript"/>
        </w:rPr>
        <w:footnoteReference w:id="33"/>
      </w:r>
      <w:r>
        <w:rPr>
          <w:rFonts w:ascii="Times New Roman" w:eastAsia="Times New Roman" w:hAnsi="Times New Roman" w:cs="Times New Roman"/>
          <w:sz w:val="24"/>
          <w:szCs w:val="24"/>
        </w:rPr>
        <w:t xml:space="preserve">. “... Trata-se de um trabalho organizado com azas de borboleta do Brasil, pela Sra. Eugenio Cotia, que teve a colaboração do artista patrício F. Acquarone”. Além de títulos e retratos dos envolvidos, fotográficos provavelmente, vislumbra-se “... Ao centro: o </w:t>
      </w:r>
      <w:proofErr w:type="spellStart"/>
      <w:r>
        <w:rPr>
          <w:rFonts w:ascii="Times New Roman" w:eastAsia="Times New Roman" w:hAnsi="Times New Roman" w:cs="Times New Roman"/>
          <w:sz w:val="24"/>
          <w:szCs w:val="24"/>
        </w:rPr>
        <w:t>céo</w:t>
      </w:r>
      <w:proofErr w:type="spellEnd"/>
      <w:r>
        <w:rPr>
          <w:rFonts w:ascii="Times New Roman" w:eastAsia="Times New Roman" w:hAnsi="Times New Roman" w:cs="Times New Roman"/>
          <w:sz w:val="24"/>
          <w:szCs w:val="24"/>
        </w:rPr>
        <w:t xml:space="preserve"> e a </w:t>
      </w:r>
      <w:proofErr w:type="spellStart"/>
      <w:r>
        <w:rPr>
          <w:rFonts w:ascii="Times New Roman" w:eastAsia="Times New Roman" w:hAnsi="Times New Roman" w:cs="Times New Roman"/>
          <w:sz w:val="24"/>
          <w:szCs w:val="24"/>
        </w:rPr>
        <w:t>bahia</w:t>
      </w:r>
      <w:proofErr w:type="spellEnd"/>
      <w:r>
        <w:rPr>
          <w:rFonts w:ascii="Times New Roman" w:eastAsia="Times New Roman" w:hAnsi="Times New Roman" w:cs="Times New Roman"/>
          <w:sz w:val="24"/>
          <w:szCs w:val="24"/>
        </w:rPr>
        <w:t xml:space="preserve"> da Guanabara, destacando-se uma poderosa </w:t>
      </w:r>
      <w:proofErr w:type="spellStart"/>
      <w:r>
        <w:rPr>
          <w:rFonts w:ascii="Times New Roman" w:eastAsia="Times New Roman" w:hAnsi="Times New Roman" w:cs="Times New Roman"/>
          <w:sz w:val="24"/>
          <w:szCs w:val="24"/>
        </w:rPr>
        <w:t>aguia</w:t>
      </w:r>
      <w:proofErr w:type="spellEnd"/>
      <w:r>
        <w:rPr>
          <w:rFonts w:ascii="Times New Roman" w:eastAsia="Times New Roman" w:hAnsi="Times New Roman" w:cs="Times New Roman"/>
          <w:sz w:val="24"/>
          <w:szCs w:val="24"/>
        </w:rPr>
        <w:t xml:space="preserve">, que </w:t>
      </w:r>
      <w:proofErr w:type="spellStart"/>
      <w:r>
        <w:rPr>
          <w:rFonts w:ascii="Times New Roman" w:eastAsia="Times New Roman" w:hAnsi="Times New Roman" w:cs="Times New Roman"/>
          <w:sz w:val="24"/>
          <w:szCs w:val="24"/>
        </w:rPr>
        <w:t>desfalda</w:t>
      </w:r>
      <w:proofErr w:type="spellEnd"/>
      <w:r>
        <w:rPr>
          <w:rFonts w:ascii="Times New Roman" w:eastAsia="Times New Roman" w:hAnsi="Times New Roman" w:cs="Times New Roman"/>
          <w:sz w:val="24"/>
          <w:szCs w:val="24"/>
        </w:rPr>
        <w:t>, rasgando os ares, o nosso pavilhão”</w:t>
      </w:r>
      <w:r w:rsidR="00961882">
        <w:rPr>
          <w:rStyle w:val="Refdenotaderodap"/>
          <w:rFonts w:ascii="Times New Roman" w:eastAsia="Times New Roman" w:hAnsi="Times New Roman" w:cs="Times New Roman"/>
          <w:sz w:val="24"/>
          <w:szCs w:val="24"/>
        </w:rPr>
        <w:footnoteReference w:id="34"/>
      </w:r>
      <w:r>
        <w:rPr>
          <w:rFonts w:ascii="Times New Roman" w:eastAsia="Times New Roman" w:hAnsi="Times New Roman" w:cs="Times New Roman"/>
          <w:sz w:val="24"/>
          <w:szCs w:val="24"/>
        </w:rPr>
        <w:t xml:space="preserve">. Essa área central, provavelmente de contornos pintados inversamente na parte interna do vidro, devia deixar espaço para a exibição das asas azuis de </w:t>
      </w:r>
      <w:proofErr w:type="spellStart"/>
      <w:r>
        <w:rPr>
          <w:rFonts w:ascii="Times New Roman" w:eastAsia="Times New Roman" w:hAnsi="Times New Roman" w:cs="Times New Roman"/>
          <w:i/>
          <w:sz w:val="24"/>
          <w:szCs w:val="24"/>
        </w:rPr>
        <w:t>Morpho</w:t>
      </w:r>
      <w:proofErr w:type="spellEnd"/>
      <w:r>
        <w:rPr>
          <w:rFonts w:ascii="Times New Roman" w:eastAsia="Times New Roman" w:hAnsi="Times New Roman" w:cs="Times New Roman"/>
          <w:sz w:val="24"/>
          <w:szCs w:val="24"/>
        </w:rPr>
        <w:t xml:space="preserve">, em substituição às áreas de céu e mar, padrão iconográfico amplamente disseminado nessa modalidade de </w:t>
      </w:r>
      <w:r w:rsidR="005F63A8">
        <w:rPr>
          <w:rFonts w:ascii="Times New Roman" w:eastAsia="Times New Roman" w:hAnsi="Times New Roman" w:cs="Times New Roman"/>
          <w:sz w:val="24"/>
          <w:szCs w:val="24"/>
        </w:rPr>
        <w:t>manufatura</w:t>
      </w:r>
      <w:r>
        <w:rPr>
          <w:rFonts w:ascii="Times New Roman" w:eastAsia="Times New Roman" w:hAnsi="Times New Roman" w:cs="Times New Roman"/>
          <w:sz w:val="24"/>
          <w:szCs w:val="24"/>
        </w:rPr>
        <w:t>.</w:t>
      </w:r>
    </w:p>
    <w:p w14:paraId="00000088" w14:textId="6791884B"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Na segunda metade dos anos 1920, outros joalheiros também produziram arte</w:t>
      </w:r>
      <w:r w:rsidR="00902327">
        <w:rPr>
          <w:rFonts w:ascii="Times New Roman" w:eastAsia="Times New Roman" w:hAnsi="Times New Roman" w:cs="Times New Roman"/>
          <w:sz w:val="24"/>
          <w:szCs w:val="24"/>
        </w:rPr>
        <w:t>fato</w:t>
      </w:r>
      <w:r>
        <w:rPr>
          <w:rFonts w:ascii="Times New Roman" w:eastAsia="Times New Roman" w:hAnsi="Times New Roman" w:cs="Times New Roman"/>
          <w:sz w:val="24"/>
          <w:szCs w:val="24"/>
        </w:rPr>
        <w:t>s semelhantes, algu</w:t>
      </w:r>
      <w:r w:rsidR="00902327">
        <w:rPr>
          <w:rFonts w:ascii="Times New Roman" w:eastAsia="Times New Roman" w:hAnsi="Times New Roman" w:cs="Times New Roman"/>
          <w:sz w:val="24"/>
          <w:szCs w:val="24"/>
        </w:rPr>
        <w:t>n</w:t>
      </w:r>
      <w:r>
        <w:rPr>
          <w:rFonts w:ascii="Times New Roman" w:eastAsia="Times New Roman" w:hAnsi="Times New Roman" w:cs="Times New Roman"/>
          <w:sz w:val="24"/>
          <w:szCs w:val="24"/>
        </w:rPr>
        <w:t>s exclusiv</w:t>
      </w:r>
      <w:r w:rsidR="00902327">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s. Hugo </w:t>
      </w:r>
      <w:proofErr w:type="spellStart"/>
      <w:r>
        <w:rPr>
          <w:rFonts w:ascii="Times New Roman" w:eastAsia="Times New Roman" w:hAnsi="Times New Roman" w:cs="Times New Roman"/>
          <w:sz w:val="24"/>
          <w:szCs w:val="24"/>
        </w:rPr>
        <w:t>Eisentaedter</w:t>
      </w:r>
      <w:proofErr w:type="spellEnd"/>
      <w:r>
        <w:rPr>
          <w:rFonts w:ascii="Times New Roman" w:eastAsia="Times New Roman" w:hAnsi="Times New Roman" w:cs="Times New Roman"/>
          <w:sz w:val="24"/>
          <w:szCs w:val="24"/>
        </w:rPr>
        <w:t xml:space="preserve">, da Joalheria Hugo </w:t>
      </w:r>
      <w:proofErr w:type="spellStart"/>
      <w:r>
        <w:rPr>
          <w:rFonts w:ascii="Times New Roman" w:eastAsia="Times New Roman" w:hAnsi="Times New Roman" w:cs="Times New Roman"/>
          <w:sz w:val="24"/>
          <w:szCs w:val="24"/>
        </w:rPr>
        <w:t>Brill</w:t>
      </w:r>
      <w:proofErr w:type="spellEnd"/>
      <w:r>
        <w:rPr>
          <w:rFonts w:ascii="Times New Roman" w:eastAsia="Times New Roman" w:hAnsi="Times New Roman" w:cs="Times New Roman"/>
          <w:sz w:val="24"/>
          <w:szCs w:val="24"/>
        </w:rPr>
        <w:t xml:space="preserve">, confeccionou um quadro [ou bandeja] e o “... </w:t>
      </w:r>
      <w:proofErr w:type="spellStart"/>
      <w:r>
        <w:rPr>
          <w:rFonts w:ascii="Times New Roman" w:eastAsia="Times New Roman" w:hAnsi="Times New Roman" w:cs="Times New Roman"/>
          <w:sz w:val="24"/>
          <w:szCs w:val="24"/>
        </w:rPr>
        <w:t>offereceu</w:t>
      </w:r>
      <w:proofErr w:type="spellEnd"/>
      <w:r>
        <w:rPr>
          <w:rFonts w:ascii="Times New Roman" w:eastAsia="Times New Roman" w:hAnsi="Times New Roman" w:cs="Times New Roman"/>
          <w:sz w:val="24"/>
          <w:szCs w:val="24"/>
        </w:rPr>
        <w:t xml:space="preserve"> a s. ex. o </w:t>
      </w:r>
      <w:proofErr w:type="spellStart"/>
      <w:r>
        <w:rPr>
          <w:rFonts w:ascii="Times New Roman" w:eastAsia="Times New Roman" w:hAnsi="Times New Roman" w:cs="Times New Roman"/>
          <w:sz w:val="24"/>
          <w:szCs w:val="24"/>
        </w:rPr>
        <w:t>snr.</w:t>
      </w:r>
      <w:proofErr w:type="spellEnd"/>
      <w:r>
        <w:rPr>
          <w:rFonts w:ascii="Times New Roman" w:eastAsia="Times New Roman" w:hAnsi="Times New Roman" w:cs="Times New Roman"/>
          <w:sz w:val="24"/>
          <w:szCs w:val="24"/>
        </w:rPr>
        <w:t xml:space="preserve"> Herbert Hoover, </w:t>
      </w:r>
      <w:r>
        <w:rPr>
          <w:rFonts w:ascii="Times New Roman" w:eastAsia="Times New Roman" w:hAnsi="Times New Roman" w:cs="Times New Roman"/>
          <w:sz w:val="24"/>
          <w:szCs w:val="24"/>
        </w:rPr>
        <w:lastRenderedPageBreak/>
        <w:t xml:space="preserve">quando de sua estadia nesta Capital. O lindo trabalho, confeccionado com azas de borboletas, reproduz, de um lado, a Estatua da Liberdade, e, de outro, a entrada da nossa </w:t>
      </w:r>
      <w:proofErr w:type="spellStart"/>
      <w:r>
        <w:rPr>
          <w:rFonts w:ascii="Times New Roman" w:eastAsia="Times New Roman" w:hAnsi="Times New Roman" w:cs="Times New Roman"/>
          <w:sz w:val="24"/>
          <w:szCs w:val="24"/>
        </w:rPr>
        <w:t>bahia</w:t>
      </w:r>
      <w:proofErr w:type="spellEnd"/>
      <w:r w:rsidRPr="003528B6">
        <w:rPr>
          <w:rFonts w:ascii="Times New Roman" w:eastAsia="Times New Roman" w:hAnsi="Times New Roman" w:cs="Times New Roman"/>
          <w:sz w:val="24"/>
          <w:szCs w:val="24"/>
        </w:rPr>
        <w:t>”</w:t>
      </w:r>
      <w:r w:rsidR="0007467E" w:rsidRPr="003528B6">
        <w:rPr>
          <w:rFonts w:ascii="Times New Roman" w:eastAsia="Times New Roman" w:hAnsi="Times New Roman" w:cs="Times New Roman"/>
          <w:sz w:val="24"/>
          <w:szCs w:val="24"/>
        </w:rPr>
        <w:t xml:space="preserve"> (</w:t>
      </w:r>
      <w:r w:rsidR="00937DF7" w:rsidRPr="003528B6">
        <w:rPr>
          <w:rFonts w:ascii="Times New Roman" w:eastAsia="Times New Roman" w:hAnsi="Times New Roman" w:cs="Times New Roman"/>
          <w:sz w:val="24"/>
          <w:szCs w:val="24"/>
        </w:rPr>
        <w:t>Anônimo</w:t>
      </w:r>
      <w:r w:rsidR="002D0AB3">
        <w:rPr>
          <w:rFonts w:ascii="Times New Roman" w:eastAsia="Times New Roman" w:hAnsi="Times New Roman" w:cs="Times New Roman"/>
          <w:sz w:val="24"/>
          <w:szCs w:val="24"/>
        </w:rPr>
        <w:t>,</w:t>
      </w:r>
      <w:r w:rsidR="0007467E" w:rsidRPr="003528B6">
        <w:rPr>
          <w:rFonts w:ascii="Times New Roman" w:eastAsia="Times New Roman" w:hAnsi="Times New Roman" w:cs="Times New Roman"/>
          <w:sz w:val="24"/>
          <w:szCs w:val="24"/>
        </w:rPr>
        <w:t xml:space="preserve"> 1929</w:t>
      </w:r>
      <w:r w:rsidR="00126AFA">
        <w:rPr>
          <w:rFonts w:ascii="Times New Roman" w:eastAsia="Times New Roman" w:hAnsi="Times New Roman" w:cs="Times New Roman"/>
          <w:sz w:val="24"/>
          <w:szCs w:val="24"/>
        </w:rPr>
        <w:t>b</w:t>
      </w:r>
      <w:r w:rsidR="0007467E" w:rsidRPr="003528B6">
        <w:rPr>
          <w:rFonts w:ascii="Times New Roman" w:eastAsia="Times New Roman" w:hAnsi="Times New Roman" w:cs="Times New Roman"/>
          <w:sz w:val="24"/>
          <w:szCs w:val="24"/>
        </w:rPr>
        <w:t xml:space="preserve">, p. </w:t>
      </w:r>
      <w:r w:rsidR="00937DF7" w:rsidRPr="003528B6">
        <w:rPr>
          <w:rFonts w:ascii="Times New Roman" w:eastAsia="Times New Roman" w:hAnsi="Times New Roman" w:cs="Times New Roman"/>
          <w:sz w:val="24"/>
          <w:szCs w:val="24"/>
        </w:rPr>
        <w:t>13</w:t>
      </w:r>
      <w:r w:rsidR="0007467E" w:rsidRPr="003528B6">
        <w:rPr>
          <w:rFonts w:ascii="Times New Roman" w:eastAsia="Times New Roman" w:hAnsi="Times New Roman" w:cs="Times New Roman"/>
          <w:sz w:val="24"/>
          <w:szCs w:val="24"/>
        </w:rPr>
        <w:t>)</w:t>
      </w:r>
      <w:r w:rsidRPr="003528B6">
        <w:rPr>
          <w:rFonts w:ascii="Times New Roman" w:eastAsia="Times New Roman" w:hAnsi="Times New Roman" w:cs="Times New Roman"/>
          <w:sz w:val="24"/>
          <w:szCs w:val="24"/>
        </w:rPr>
        <w:t>. Esse</w:t>
      </w:r>
      <w:r>
        <w:rPr>
          <w:rFonts w:ascii="Times New Roman" w:eastAsia="Times New Roman" w:hAnsi="Times New Roman" w:cs="Times New Roman"/>
          <w:sz w:val="24"/>
          <w:szCs w:val="24"/>
        </w:rPr>
        <w:t xml:space="preserve"> é um dos poucos exemplares da época que foi registrado em fotografia (Figura </w:t>
      </w:r>
      <w:r w:rsidR="00CE326E">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Foi noticiado que, em 1929, esse mesmo joalheiro “... que se dedica há muito tempo, á confecção de trabalhos com asas de borboletas de nosso </w:t>
      </w:r>
      <w:proofErr w:type="spellStart"/>
      <w:r>
        <w:rPr>
          <w:rFonts w:ascii="Times New Roman" w:eastAsia="Times New Roman" w:hAnsi="Times New Roman" w:cs="Times New Roman"/>
          <w:sz w:val="24"/>
          <w:szCs w:val="24"/>
        </w:rPr>
        <w:t>paiz</w:t>
      </w:r>
      <w:proofErr w:type="spellEnd"/>
      <w:r>
        <w:rPr>
          <w:rFonts w:ascii="Times New Roman" w:eastAsia="Times New Roman" w:hAnsi="Times New Roman" w:cs="Times New Roman"/>
          <w:sz w:val="24"/>
          <w:szCs w:val="24"/>
        </w:rPr>
        <w:t>, acaba de executar um retrato da srta. Olga Bergamini de Sá, como homenagem á sua feliz escolha para “Miss Brasil” ...”</w:t>
      </w:r>
      <w:r w:rsidR="000F2E9B">
        <w:rPr>
          <w:rStyle w:val="Refdenotaderodap"/>
          <w:rFonts w:ascii="Times New Roman" w:eastAsia="Times New Roman" w:hAnsi="Times New Roman" w:cs="Times New Roman"/>
          <w:sz w:val="24"/>
          <w:szCs w:val="24"/>
        </w:rPr>
        <w:footnoteReference w:id="35"/>
      </w:r>
      <w:r>
        <w:rPr>
          <w:rFonts w:ascii="Times New Roman" w:eastAsia="Times New Roman" w:hAnsi="Times New Roman" w:cs="Times New Roman"/>
          <w:sz w:val="24"/>
          <w:szCs w:val="24"/>
        </w:rPr>
        <w:t xml:space="preserve">. Igualmente, “Os srs. Ivan Pardo e M. Morel </w:t>
      </w:r>
      <w:r w:rsidR="009D1F36">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9D1F3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confeccionaram para “Miss Brasil” uma mimosa caixa de pó de arroz, </w:t>
      </w:r>
      <w:proofErr w:type="spellStart"/>
      <w:r>
        <w:rPr>
          <w:rFonts w:ascii="Times New Roman" w:eastAsia="Times New Roman" w:hAnsi="Times New Roman" w:cs="Times New Roman"/>
          <w:sz w:val="24"/>
          <w:szCs w:val="24"/>
        </w:rPr>
        <w:t>portatil</w:t>
      </w:r>
      <w:proofErr w:type="spellEnd"/>
      <w:r>
        <w:rPr>
          <w:rFonts w:ascii="Times New Roman" w:eastAsia="Times New Roman" w:hAnsi="Times New Roman" w:cs="Times New Roman"/>
          <w:sz w:val="24"/>
          <w:szCs w:val="24"/>
        </w:rPr>
        <w:t xml:space="preserve">, tendo na tampa um panorama da </w:t>
      </w:r>
      <w:proofErr w:type="spellStart"/>
      <w:r>
        <w:rPr>
          <w:rFonts w:ascii="Times New Roman" w:eastAsia="Times New Roman" w:hAnsi="Times New Roman" w:cs="Times New Roman"/>
          <w:sz w:val="24"/>
          <w:szCs w:val="24"/>
        </w:rPr>
        <w:t>bahia</w:t>
      </w:r>
      <w:proofErr w:type="spellEnd"/>
      <w:r>
        <w:rPr>
          <w:rFonts w:ascii="Times New Roman" w:eastAsia="Times New Roman" w:hAnsi="Times New Roman" w:cs="Times New Roman"/>
          <w:sz w:val="24"/>
          <w:szCs w:val="24"/>
        </w:rPr>
        <w:t xml:space="preserve"> do Rio de Janeiro e a data da glorificação</w:t>
      </w:r>
      <w:r w:rsidR="00B75D1A">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B75D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trabalhada com azas de borboletas </w:t>
      </w:r>
      <w:proofErr w:type="spellStart"/>
      <w:r>
        <w:rPr>
          <w:rFonts w:ascii="Times New Roman" w:eastAsia="Times New Roman" w:hAnsi="Times New Roman" w:cs="Times New Roman"/>
          <w:sz w:val="24"/>
          <w:szCs w:val="24"/>
        </w:rPr>
        <w:t>nacionaes</w:t>
      </w:r>
      <w:proofErr w:type="spellEnd"/>
      <w:r>
        <w:rPr>
          <w:rFonts w:ascii="Times New Roman" w:eastAsia="Times New Roman" w:hAnsi="Times New Roman" w:cs="Times New Roman"/>
          <w:sz w:val="24"/>
          <w:szCs w:val="24"/>
        </w:rPr>
        <w:t>”</w:t>
      </w:r>
      <w:r w:rsidR="00892F0C">
        <w:rPr>
          <w:rStyle w:val="Refdenotaderodap"/>
          <w:rFonts w:ascii="Times New Roman" w:eastAsia="Times New Roman" w:hAnsi="Times New Roman" w:cs="Times New Roman"/>
          <w:sz w:val="24"/>
          <w:szCs w:val="24"/>
        </w:rPr>
        <w:footnoteReference w:id="36"/>
      </w:r>
      <w:r>
        <w:rPr>
          <w:rFonts w:ascii="Times New Roman" w:eastAsia="Times New Roman" w:hAnsi="Times New Roman" w:cs="Times New Roman"/>
          <w:sz w:val="24"/>
          <w:szCs w:val="24"/>
        </w:rPr>
        <w:t>.</w:t>
      </w:r>
    </w:p>
    <w:p w14:paraId="00000089" w14:textId="77777777" w:rsidR="004057F0" w:rsidRDefault="004057F0">
      <w:pPr>
        <w:spacing w:line="360" w:lineRule="auto"/>
        <w:jc w:val="both"/>
        <w:rPr>
          <w:rFonts w:ascii="Times New Roman" w:eastAsia="Times New Roman" w:hAnsi="Times New Roman" w:cs="Times New Roman"/>
          <w:sz w:val="24"/>
          <w:szCs w:val="24"/>
        </w:rPr>
      </w:pPr>
    </w:p>
    <w:p w14:paraId="0000008A"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proofErr w:type="spellStart"/>
      <w:r>
        <w:rPr>
          <w:rFonts w:ascii="Times New Roman" w:eastAsia="Times New Roman" w:hAnsi="Times New Roman" w:cs="Times New Roman"/>
          <w:sz w:val="24"/>
          <w:szCs w:val="24"/>
        </w:rPr>
        <w:t>Vanatko</w:t>
      </w:r>
      <w:proofErr w:type="spellEnd"/>
      <w:r>
        <w:rPr>
          <w:rFonts w:ascii="Times New Roman" w:eastAsia="Times New Roman" w:hAnsi="Times New Roman" w:cs="Times New Roman"/>
          <w:sz w:val="24"/>
          <w:szCs w:val="24"/>
        </w:rPr>
        <w:t xml:space="preserve"> inventor</w:t>
      </w:r>
    </w:p>
    <w:p w14:paraId="0000008B"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Oriundo de alguma região da então recém-estabelecida Tchecoslováquia, Wenceslau </w:t>
      </w:r>
      <w:proofErr w:type="spellStart"/>
      <w:r>
        <w:rPr>
          <w:rFonts w:ascii="Times New Roman" w:eastAsia="Times New Roman" w:hAnsi="Times New Roman" w:cs="Times New Roman"/>
          <w:sz w:val="24"/>
          <w:szCs w:val="24"/>
        </w:rPr>
        <w:t>Vanatko</w:t>
      </w:r>
      <w:proofErr w:type="spellEnd"/>
      <w:r>
        <w:rPr>
          <w:rFonts w:ascii="Times New Roman" w:eastAsia="Times New Roman" w:hAnsi="Times New Roman" w:cs="Times New Roman"/>
          <w:sz w:val="24"/>
          <w:szCs w:val="24"/>
        </w:rPr>
        <w:t xml:space="preserve"> Júnior provavelmente migra para o Brasil logo após o final da Primeira Guerra Mundial. Seu nome aparece pela primeira vez nos jornais do Rio ainda no início dos anos de 1920, em alguns anúncios de compra e venda de equipamentos para trabalho em madeira e metal</w:t>
      </w:r>
      <w:r>
        <w:rPr>
          <w:rFonts w:ascii="Times New Roman" w:eastAsia="Times New Roman" w:hAnsi="Times New Roman" w:cs="Times New Roman"/>
          <w:sz w:val="24"/>
          <w:szCs w:val="24"/>
          <w:vertAlign w:val="superscript"/>
        </w:rPr>
        <w:footnoteReference w:id="37"/>
      </w:r>
      <w:r>
        <w:rPr>
          <w:rFonts w:ascii="Times New Roman" w:eastAsia="Times New Roman" w:hAnsi="Times New Roman" w:cs="Times New Roman"/>
          <w:sz w:val="24"/>
          <w:szCs w:val="24"/>
        </w:rPr>
        <w:t>. No meio dessa década parece ter caído em ruína, já que são apresentados títulos protestados e anúncio de leilão de seus bens móveis penhorados</w:t>
      </w:r>
      <w:r>
        <w:rPr>
          <w:rFonts w:ascii="Times New Roman" w:eastAsia="Times New Roman" w:hAnsi="Times New Roman" w:cs="Times New Roman"/>
          <w:sz w:val="24"/>
          <w:szCs w:val="24"/>
          <w:vertAlign w:val="superscript"/>
        </w:rPr>
        <w:footnoteReference w:id="38"/>
      </w:r>
      <w:r>
        <w:rPr>
          <w:rFonts w:ascii="Times New Roman" w:eastAsia="Times New Roman" w:hAnsi="Times New Roman" w:cs="Times New Roman"/>
          <w:sz w:val="24"/>
          <w:szCs w:val="24"/>
        </w:rPr>
        <w:t>.</w:t>
      </w:r>
    </w:p>
    <w:p w14:paraId="2E255A70" w14:textId="006BF64E" w:rsidR="00212BE2" w:rsidRDefault="00A978B5" w:rsidP="00212BE2">
      <w:pPr>
        <w:spacing w:line="360" w:lineRule="auto"/>
        <w:ind w:firstLine="70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Vanatko</w:t>
      </w:r>
      <w:proofErr w:type="spellEnd"/>
      <w:r>
        <w:rPr>
          <w:rFonts w:ascii="Times New Roman" w:eastAsia="Times New Roman" w:hAnsi="Times New Roman" w:cs="Times New Roman"/>
          <w:sz w:val="24"/>
          <w:szCs w:val="24"/>
        </w:rPr>
        <w:t xml:space="preserve"> passa a protagonizar o comércio de borboletas no Brasil a partir de 1929, ano em que é publicada uma longa reportagem </w:t>
      </w:r>
      <w:r w:rsidR="004D260A">
        <w:rPr>
          <w:rFonts w:ascii="Times New Roman" w:eastAsia="Times New Roman" w:hAnsi="Times New Roman" w:cs="Times New Roman"/>
          <w:sz w:val="24"/>
          <w:szCs w:val="24"/>
        </w:rPr>
        <w:t xml:space="preserve">no Correio da Manhã </w:t>
      </w:r>
      <w:r>
        <w:rPr>
          <w:rFonts w:ascii="Times New Roman" w:eastAsia="Times New Roman" w:hAnsi="Times New Roman" w:cs="Times New Roman"/>
          <w:sz w:val="24"/>
          <w:szCs w:val="24"/>
        </w:rPr>
        <w:t>sobre os souvenirs do Rio de Janeiro feitos com asas de borboletas, então uma avassaladora novidade</w:t>
      </w:r>
      <w:r w:rsidR="00212BE2">
        <w:rPr>
          <w:rFonts w:ascii="Times New Roman" w:eastAsia="Times New Roman" w:hAnsi="Times New Roman" w:cs="Times New Roman"/>
          <w:sz w:val="24"/>
          <w:szCs w:val="24"/>
        </w:rPr>
        <w:t xml:space="preserve">. Na reportagem, que ocupa cerca de 1/3 da condensada página do jornal, e inclui três fotografias, sendo uma do próprio </w:t>
      </w:r>
      <w:proofErr w:type="spellStart"/>
      <w:r w:rsidR="00212BE2">
        <w:rPr>
          <w:rFonts w:ascii="Times New Roman" w:eastAsia="Times New Roman" w:hAnsi="Times New Roman" w:cs="Times New Roman"/>
          <w:sz w:val="24"/>
          <w:szCs w:val="24"/>
        </w:rPr>
        <w:t>Vanatko</w:t>
      </w:r>
      <w:proofErr w:type="spellEnd"/>
      <w:r w:rsidR="00212BE2">
        <w:rPr>
          <w:rFonts w:ascii="Times New Roman" w:eastAsia="Times New Roman" w:hAnsi="Times New Roman" w:cs="Times New Roman"/>
          <w:sz w:val="24"/>
          <w:szCs w:val="24"/>
        </w:rPr>
        <w:t xml:space="preserve"> (Figura 8), muito é esclarecido sobre o tema. </w:t>
      </w:r>
      <w:proofErr w:type="spellStart"/>
      <w:r w:rsidR="00212BE2">
        <w:rPr>
          <w:rFonts w:ascii="Times New Roman" w:eastAsia="Times New Roman" w:hAnsi="Times New Roman" w:cs="Times New Roman"/>
          <w:sz w:val="24"/>
          <w:szCs w:val="24"/>
        </w:rPr>
        <w:t>Vanatko</w:t>
      </w:r>
      <w:proofErr w:type="spellEnd"/>
      <w:r w:rsidR="00212BE2">
        <w:rPr>
          <w:rFonts w:ascii="Times New Roman" w:eastAsia="Times New Roman" w:hAnsi="Times New Roman" w:cs="Times New Roman"/>
          <w:sz w:val="24"/>
          <w:szCs w:val="24"/>
        </w:rPr>
        <w:t xml:space="preserve">, então com 38 anos, é o principal entrevistado. Apresenta-se como um grande conhecedor de borboletas brasileiras e fornecedor de espécimes raros para museus da Europa, citando espécies de lepidópteros através de seus nomes científicos e populares. Além disso, admite ter dado origem à essa “nova Indústria”, quando resolveu enquadrar </w:t>
      </w:r>
      <w:r w:rsidR="00212BE2">
        <w:rPr>
          <w:rFonts w:ascii="Times New Roman" w:eastAsia="Times New Roman" w:hAnsi="Times New Roman" w:cs="Times New Roman"/>
          <w:sz w:val="24"/>
          <w:szCs w:val="24"/>
        </w:rPr>
        <w:lastRenderedPageBreak/>
        <w:t xml:space="preserve">cartões postais e substituir as áreas de céu e de mar pela aplicação de asas de borboletas azuis do gênero </w:t>
      </w:r>
      <w:proofErr w:type="spellStart"/>
      <w:r w:rsidR="00212BE2">
        <w:rPr>
          <w:rFonts w:ascii="Times New Roman" w:eastAsia="Times New Roman" w:hAnsi="Times New Roman" w:cs="Times New Roman"/>
          <w:i/>
          <w:sz w:val="24"/>
          <w:szCs w:val="24"/>
        </w:rPr>
        <w:t>Morpho</w:t>
      </w:r>
      <w:proofErr w:type="spellEnd"/>
      <w:r w:rsidR="00212BE2">
        <w:rPr>
          <w:rFonts w:ascii="Times New Roman" w:eastAsia="Times New Roman" w:hAnsi="Times New Roman" w:cs="Times New Roman"/>
          <w:sz w:val="24"/>
          <w:szCs w:val="24"/>
        </w:rPr>
        <w:t>:</w:t>
      </w:r>
    </w:p>
    <w:p w14:paraId="0000008D" w14:textId="756AB7B7" w:rsidR="004057F0" w:rsidRDefault="00212BE2" w:rsidP="00032FA8">
      <w:pPr>
        <w:spacing w:line="360" w:lineRule="auto"/>
        <w:ind w:left="567" w:righ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época da Exposição do </w:t>
      </w:r>
      <w:proofErr w:type="spellStart"/>
      <w:r>
        <w:rPr>
          <w:rFonts w:ascii="Times New Roman" w:eastAsia="Times New Roman" w:hAnsi="Times New Roman" w:cs="Times New Roman"/>
          <w:sz w:val="24"/>
          <w:szCs w:val="24"/>
        </w:rPr>
        <w:t>Centenario</w:t>
      </w:r>
      <w:proofErr w:type="spellEnd"/>
      <w:r>
        <w:rPr>
          <w:rFonts w:ascii="Times New Roman" w:eastAsia="Times New Roman" w:hAnsi="Times New Roman" w:cs="Times New Roman"/>
          <w:sz w:val="24"/>
          <w:szCs w:val="24"/>
        </w:rPr>
        <w:t xml:space="preserve">, visitando a antiga Casa Affonso, na Avenida, onde se vendiam </w:t>
      </w:r>
      <w:proofErr w:type="spellStart"/>
      <w:r>
        <w:rPr>
          <w:rFonts w:ascii="Times New Roman" w:eastAsia="Times New Roman" w:hAnsi="Times New Roman" w:cs="Times New Roman"/>
          <w:sz w:val="24"/>
          <w:szCs w:val="24"/>
        </w:rPr>
        <w:t>postaes</w:t>
      </w:r>
      <w:proofErr w:type="spellEnd"/>
      <w:r>
        <w:rPr>
          <w:rFonts w:ascii="Times New Roman" w:eastAsia="Times New Roman" w:hAnsi="Times New Roman" w:cs="Times New Roman"/>
          <w:sz w:val="24"/>
          <w:szCs w:val="24"/>
        </w:rPr>
        <w:t xml:space="preserve"> com vistas brasileiras, teve certo momento a </w:t>
      </w:r>
      <w:proofErr w:type="spellStart"/>
      <w:r>
        <w:rPr>
          <w:rFonts w:ascii="Times New Roman" w:eastAsia="Times New Roman" w:hAnsi="Times New Roman" w:cs="Times New Roman"/>
          <w:sz w:val="24"/>
          <w:szCs w:val="24"/>
        </w:rPr>
        <w:t>idéa</w:t>
      </w:r>
      <w:proofErr w:type="spellEnd"/>
      <w:r>
        <w:rPr>
          <w:rFonts w:ascii="Times New Roman" w:eastAsia="Times New Roman" w:hAnsi="Times New Roman" w:cs="Times New Roman"/>
          <w:sz w:val="24"/>
          <w:szCs w:val="24"/>
        </w:rPr>
        <w:t xml:space="preserve"> de recortar um postal do Corcovado, onde avultava uma esguia palmeira, e formar o </w:t>
      </w:r>
      <w:proofErr w:type="spellStart"/>
      <w:r>
        <w:rPr>
          <w:rFonts w:ascii="Times New Roman" w:eastAsia="Times New Roman" w:hAnsi="Times New Roman" w:cs="Times New Roman"/>
          <w:sz w:val="24"/>
          <w:szCs w:val="24"/>
        </w:rPr>
        <w:t>céo</w:t>
      </w:r>
      <w:proofErr w:type="spellEnd"/>
      <w:r>
        <w:rPr>
          <w:rFonts w:ascii="Times New Roman" w:eastAsia="Times New Roman" w:hAnsi="Times New Roman" w:cs="Times New Roman"/>
          <w:sz w:val="24"/>
          <w:szCs w:val="24"/>
        </w:rPr>
        <w:t xml:space="preserve"> com as azas </w:t>
      </w:r>
      <w:proofErr w:type="spellStart"/>
      <w:r>
        <w:rPr>
          <w:rFonts w:ascii="Times New Roman" w:eastAsia="Times New Roman" w:hAnsi="Times New Roman" w:cs="Times New Roman"/>
          <w:sz w:val="24"/>
          <w:szCs w:val="24"/>
        </w:rPr>
        <w:t>azues</w:t>
      </w:r>
      <w:proofErr w:type="spellEnd"/>
      <w:r>
        <w:rPr>
          <w:rFonts w:ascii="Times New Roman" w:eastAsia="Times New Roman" w:hAnsi="Times New Roman" w:cs="Times New Roman"/>
          <w:sz w:val="24"/>
          <w:szCs w:val="24"/>
        </w:rPr>
        <w:t xml:space="preserve"> de uma borboleta </w:t>
      </w:r>
      <w:r w:rsidR="00032FA8">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032FA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 sr. </w:t>
      </w:r>
      <w:proofErr w:type="spellStart"/>
      <w:r>
        <w:rPr>
          <w:rFonts w:ascii="Times New Roman" w:eastAsia="Times New Roman" w:hAnsi="Times New Roman" w:cs="Times New Roman"/>
          <w:sz w:val="24"/>
          <w:szCs w:val="24"/>
        </w:rPr>
        <w:t>Vanatko</w:t>
      </w:r>
      <w:proofErr w:type="spellEnd"/>
      <w:r>
        <w:rPr>
          <w:rFonts w:ascii="Times New Roman" w:eastAsia="Times New Roman" w:hAnsi="Times New Roman" w:cs="Times New Roman"/>
          <w:sz w:val="24"/>
          <w:szCs w:val="24"/>
        </w:rPr>
        <w:t xml:space="preserve"> confessa que ficou </w:t>
      </w:r>
      <w:proofErr w:type="spellStart"/>
      <w:r>
        <w:rPr>
          <w:rFonts w:ascii="Times New Roman" w:eastAsia="Times New Roman" w:hAnsi="Times New Roman" w:cs="Times New Roman"/>
          <w:sz w:val="24"/>
          <w:szCs w:val="24"/>
        </w:rPr>
        <w:t>enthusiasmado</w:t>
      </w:r>
      <w:proofErr w:type="spellEnd"/>
      <w:r>
        <w:rPr>
          <w:rFonts w:ascii="Times New Roman" w:eastAsia="Times New Roman" w:hAnsi="Times New Roman" w:cs="Times New Roman"/>
          <w:sz w:val="24"/>
          <w:szCs w:val="24"/>
        </w:rPr>
        <w:t xml:space="preserve"> com a aplicação. E estabeleceu os novos </w:t>
      </w:r>
      <w:proofErr w:type="spellStart"/>
      <w:r>
        <w:rPr>
          <w:rFonts w:ascii="Times New Roman" w:eastAsia="Times New Roman" w:hAnsi="Times New Roman" w:cs="Times New Roman"/>
          <w:sz w:val="24"/>
          <w:szCs w:val="24"/>
        </w:rPr>
        <w:t>principios</w:t>
      </w:r>
      <w:proofErr w:type="spellEnd"/>
      <w:r>
        <w:rPr>
          <w:rFonts w:ascii="Times New Roman" w:eastAsia="Times New Roman" w:hAnsi="Times New Roman" w:cs="Times New Roman"/>
          <w:sz w:val="24"/>
          <w:szCs w:val="24"/>
        </w:rPr>
        <w:t xml:space="preserve"> da arte </w:t>
      </w:r>
      <w:proofErr w:type="spellStart"/>
      <w:r>
        <w:rPr>
          <w:rFonts w:ascii="Times New Roman" w:eastAsia="Times New Roman" w:hAnsi="Times New Roman" w:cs="Times New Roman"/>
          <w:sz w:val="24"/>
          <w:szCs w:val="24"/>
        </w:rPr>
        <w:t>recem</w:t>
      </w:r>
      <w:proofErr w:type="spellEnd"/>
      <w:r>
        <w:rPr>
          <w:rFonts w:ascii="Times New Roman" w:eastAsia="Times New Roman" w:hAnsi="Times New Roman" w:cs="Times New Roman"/>
          <w:sz w:val="24"/>
          <w:szCs w:val="24"/>
        </w:rPr>
        <w:t xml:space="preserve">-fundada. As azas das borboletas </w:t>
      </w:r>
      <w:proofErr w:type="spellStart"/>
      <w:r>
        <w:rPr>
          <w:rFonts w:ascii="Times New Roman" w:eastAsia="Times New Roman" w:hAnsi="Times New Roman" w:cs="Times New Roman"/>
          <w:sz w:val="24"/>
          <w:szCs w:val="24"/>
        </w:rPr>
        <w:t>azues</w:t>
      </w:r>
      <w:proofErr w:type="spellEnd"/>
      <w:r>
        <w:rPr>
          <w:rFonts w:ascii="Times New Roman" w:eastAsia="Times New Roman" w:hAnsi="Times New Roman" w:cs="Times New Roman"/>
          <w:sz w:val="24"/>
          <w:szCs w:val="24"/>
        </w:rPr>
        <w:t xml:space="preserve"> iam ser aplicadas, como </w:t>
      </w:r>
      <w:proofErr w:type="spellStart"/>
      <w:r>
        <w:rPr>
          <w:rFonts w:ascii="Times New Roman" w:eastAsia="Times New Roman" w:hAnsi="Times New Roman" w:cs="Times New Roman"/>
          <w:sz w:val="24"/>
          <w:szCs w:val="24"/>
        </w:rPr>
        <w:t>bellos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effeitos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côres</w:t>
      </w:r>
      <w:proofErr w:type="spellEnd"/>
      <w:r>
        <w:rPr>
          <w:rFonts w:ascii="Times New Roman" w:eastAsia="Times New Roman" w:hAnsi="Times New Roman" w:cs="Times New Roman"/>
          <w:sz w:val="24"/>
          <w:szCs w:val="24"/>
        </w:rPr>
        <w:t xml:space="preserve">, que se não conseguiam com as tintas – para a transformação do </w:t>
      </w:r>
      <w:proofErr w:type="spellStart"/>
      <w:r>
        <w:rPr>
          <w:rFonts w:ascii="Times New Roman" w:eastAsia="Times New Roman" w:hAnsi="Times New Roman" w:cs="Times New Roman"/>
          <w:sz w:val="24"/>
          <w:szCs w:val="24"/>
        </w:rPr>
        <w:t>céo</w:t>
      </w:r>
      <w:proofErr w:type="spellEnd"/>
      <w:r>
        <w:rPr>
          <w:rFonts w:ascii="Times New Roman" w:eastAsia="Times New Roman" w:hAnsi="Times New Roman" w:cs="Times New Roman"/>
          <w:sz w:val="24"/>
          <w:szCs w:val="24"/>
        </w:rPr>
        <w:t xml:space="preserve"> e do mar</w:t>
      </w:r>
      <w:r w:rsidR="00A978B5">
        <w:rPr>
          <w:rFonts w:ascii="Times New Roman" w:eastAsia="Times New Roman" w:hAnsi="Times New Roman" w:cs="Times New Roman"/>
          <w:sz w:val="24"/>
          <w:szCs w:val="24"/>
          <w:vertAlign w:val="superscript"/>
        </w:rPr>
        <w:footnoteReference w:id="39"/>
      </w:r>
      <w:r w:rsidR="00EA4104">
        <w:rPr>
          <w:rFonts w:ascii="Times New Roman" w:eastAsia="Times New Roman" w:hAnsi="Times New Roman" w:cs="Times New Roman"/>
          <w:sz w:val="24"/>
          <w:szCs w:val="24"/>
        </w:rPr>
        <w:t>.</w:t>
      </w:r>
    </w:p>
    <w:p w14:paraId="0000008E" w14:textId="1C2F790B"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repórter mostra-se já preocupado com a questão da conservação de espécies raras, tal era a intensidade de sua caça, promovida em maior parte por crianças. </w:t>
      </w:r>
      <w:proofErr w:type="spellStart"/>
      <w:r>
        <w:rPr>
          <w:rFonts w:ascii="Times New Roman" w:eastAsia="Times New Roman" w:hAnsi="Times New Roman" w:cs="Times New Roman"/>
          <w:sz w:val="24"/>
          <w:szCs w:val="24"/>
        </w:rPr>
        <w:t>Vanatko</w:t>
      </w:r>
      <w:proofErr w:type="spellEnd"/>
      <w:r>
        <w:rPr>
          <w:rFonts w:ascii="Times New Roman" w:eastAsia="Times New Roman" w:hAnsi="Times New Roman" w:cs="Times New Roman"/>
          <w:sz w:val="24"/>
          <w:szCs w:val="24"/>
        </w:rPr>
        <w:t xml:space="preserve">, ciente, concorda que se impõe uma intervenção dos poderes públicos no seu controle. Ele declara que, no Rio de janeiro, naquele momento, havia famílias de húngaros, tcheco-eslovacos e alemães que empregavam cerca de 25 pessoas para essa manufatura, principalmente mulheres. Nessa reportagem, um quadro ou bandeja retangular de sua confecção foi reproduzido em fotografia, do qual apenas é aparente a </w:t>
      </w:r>
      <w:r w:rsidRPr="00981465">
        <w:rPr>
          <w:rFonts w:ascii="Times New Roman" w:eastAsia="Times New Roman" w:hAnsi="Times New Roman" w:cs="Times New Roman"/>
          <w:sz w:val="24"/>
          <w:szCs w:val="24"/>
        </w:rPr>
        <w:t>área</w:t>
      </w:r>
      <w:r>
        <w:rPr>
          <w:rFonts w:ascii="Times New Roman" w:eastAsia="Times New Roman" w:hAnsi="Times New Roman" w:cs="Times New Roman"/>
          <w:sz w:val="24"/>
          <w:szCs w:val="24"/>
        </w:rPr>
        <w:t xml:space="preserve"> do vidro (Figura </w:t>
      </w:r>
      <w:r w:rsidR="00794D8E">
        <w:rPr>
          <w:rFonts w:ascii="Times New Roman" w:eastAsia="Times New Roman" w:hAnsi="Times New Roman" w:cs="Times New Roman"/>
          <w:sz w:val="24"/>
          <w:szCs w:val="24"/>
        </w:rPr>
        <w:t>9</w:t>
      </w:r>
      <w:r>
        <w:rPr>
          <w:rFonts w:ascii="Times New Roman" w:eastAsia="Times New Roman" w:hAnsi="Times New Roman" w:cs="Times New Roman"/>
          <w:sz w:val="24"/>
          <w:szCs w:val="24"/>
        </w:rPr>
        <w:t>). Nesta, é possível distinguir molduras pintadas delimitando cinco áreas. A central, trata-se d</w:t>
      </w:r>
      <w:r w:rsidR="007F5F0F">
        <w:rPr>
          <w:rFonts w:ascii="Times New Roman" w:eastAsia="Times New Roman" w:hAnsi="Times New Roman" w:cs="Times New Roman"/>
          <w:sz w:val="24"/>
          <w:szCs w:val="24"/>
        </w:rPr>
        <w:t>a pintura de</w:t>
      </w:r>
      <w:r>
        <w:rPr>
          <w:rFonts w:ascii="Times New Roman" w:eastAsia="Times New Roman" w:hAnsi="Times New Roman" w:cs="Times New Roman"/>
          <w:sz w:val="24"/>
          <w:szCs w:val="24"/>
        </w:rPr>
        <w:t xml:space="preserve"> uma vista da </w:t>
      </w:r>
      <w:r w:rsidR="005024C6">
        <w:rPr>
          <w:rFonts w:ascii="Times New Roman" w:eastAsia="Times New Roman" w:hAnsi="Times New Roman" w:cs="Times New Roman"/>
          <w:sz w:val="24"/>
          <w:szCs w:val="24"/>
        </w:rPr>
        <w:t>E</w:t>
      </w:r>
      <w:r w:rsidR="009B6B11">
        <w:rPr>
          <w:rFonts w:ascii="Times New Roman" w:eastAsia="Times New Roman" w:hAnsi="Times New Roman" w:cs="Times New Roman"/>
          <w:sz w:val="24"/>
          <w:szCs w:val="24"/>
        </w:rPr>
        <w:t>nseada de Botafo</w:t>
      </w:r>
      <w:r w:rsidR="008F0D0B">
        <w:rPr>
          <w:rFonts w:ascii="Times New Roman" w:eastAsia="Times New Roman" w:hAnsi="Times New Roman" w:cs="Times New Roman"/>
          <w:sz w:val="24"/>
          <w:szCs w:val="24"/>
        </w:rPr>
        <w:t>go a partir do Morro da Viúva</w:t>
      </w:r>
      <w:r>
        <w:rPr>
          <w:rFonts w:ascii="Times New Roman" w:eastAsia="Times New Roman" w:hAnsi="Times New Roman" w:cs="Times New Roman"/>
          <w:sz w:val="24"/>
          <w:szCs w:val="24"/>
        </w:rPr>
        <w:t xml:space="preserve">, onde o Corcovado, ainda sem o Cristo redentor, com um par de palmeiras em primeiro plano, sobressai, delimitando áreas vazadas de céu e de mar, certamente cobertas com asas azuis de </w:t>
      </w:r>
      <w:proofErr w:type="spellStart"/>
      <w:r>
        <w:rPr>
          <w:rFonts w:ascii="Times New Roman" w:eastAsia="Times New Roman" w:hAnsi="Times New Roman" w:cs="Times New Roman"/>
          <w:i/>
          <w:sz w:val="24"/>
          <w:szCs w:val="24"/>
        </w:rPr>
        <w:t>Morpho</w:t>
      </w:r>
      <w:proofErr w:type="spellEnd"/>
      <w:r>
        <w:rPr>
          <w:rFonts w:ascii="Times New Roman" w:eastAsia="Times New Roman" w:hAnsi="Times New Roman" w:cs="Times New Roman"/>
          <w:sz w:val="24"/>
          <w:szCs w:val="24"/>
        </w:rPr>
        <w:t xml:space="preserve">. As outras quatro </w:t>
      </w:r>
      <w:r w:rsidRPr="00537942">
        <w:rPr>
          <w:rFonts w:ascii="Times New Roman" w:eastAsia="Times New Roman" w:hAnsi="Times New Roman" w:cs="Times New Roman"/>
          <w:sz w:val="24"/>
          <w:szCs w:val="24"/>
        </w:rPr>
        <w:t>áreas</w:t>
      </w:r>
      <w:r>
        <w:rPr>
          <w:rFonts w:ascii="Times New Roman" w:eastAsia="Times New Roman" w:hAnsi="Times New Roman" w:cs="Times New Roman"/>
          <w:sz w:val="24"/>
          <w:szCs w:val="24"/>
        </w:rPr>
        <w:t xml:space="preserve"> são cantoneiras vazadas de ¼ de círculo nos ângulos, onde foram inseridas asas de diversas borboletas, dispostas em mosaico.</w:t>
      </w:r>
    </w:p>
    <w:p w14:paraId="0000008F" w14:textId="58D7DE00"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w:t>
      </w:r>
      <w:proofErr w:type="spellStart"/>
      <w:r>
        <w:rPr>
          <w:rFonts w:ascii="Times New Roman" w:eastAsia="Times New Roman" w:hAnsi="Times New Roman" w:cs="Times New Roman"/>
          <w:sz w:val="24"/>
          <w:szCs w:val="24"/>
        </w:rPr>
        <w:t>Vanatko</w:t>
      </w:r>
      <w:proofErr w:type="spellEnd"/>
      <w:r>
        <w:rPr>
          <w:rFonts w:ascii="Times New Roman" w:eastAsia="Times New Roman" w:hAnsi="Times New Roman" w:cs="Times New Roman"/>
          <w:sz w:val="24"/>
          <w:szCs w:val="24"/>
        </w:rPr>
        <w:t>, de fato, foi o responsável pela “invenção” da artesania carioca com lepidópteros não podemos afirmar, mas, sem dúvida, teve um papel preponderante em sua divulgação e venda, tanto no Rio quanto em outras cidades</w:t>
      </w:r>
      <w:r w:rsidR="0059300A">
        <w:rPr>
          <w:rFonts w:ascii="Times New Roman" w:eastAsia="Times New Roman" w:hAnsi="Times New Roman" w:cs="Times New Roman"/>
          <w:sz w:val="24"/>
          <w:szCs w:val="24"/>
        </w:rPr>
        <w:t xml:space="preserve"> brasileiras</w:t>
      </w:r>
      <w:r>
        <w:rPr>
          <w:rFonts w:ascii="Times New Roman" w:eastAsia="Times New Roman" w:hAnsi="Times New Roman" w:cs="Times New Roman"/>
          <w:sz w:val="24"/>
          <w:szCs w:val="24"/>
        </w:rPr>
        <w:t>.</w:t>
      </w:r>
    </w:p>
    <w:p w14:paraId="00000090" w14:textId="77777777" w:rsidR="004057F0" w:rsidRDefault="004057F0">
      <w:pPr>
        <w:spacing w:line="360" w:lineRule="auto"/>
        <w:jc w:val="both"/>
        <w:rPr>
          <w:rFonts w:ascii="Times New Roman" w:eastAsia="Times New Roman" w:hAnsi="Times New Roman" w:cs="Times New Roman"/>
          <w:sz w:val="24"/>
          <w:szCs w:val="24"/>
        </w:rPr>
      </w:pPr>
    </w:p>
    <w:p w14:paraId="00000091"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proofErr w:type="spellStart"/>
      <w:r>
        <w:rPr>
          <w:rFonts w:ascii="Times New Roman" w:eastAsia="Times New Roman" w:hAnsi="Times New Roman" w:cs="Times New Roman"/>
          <w:sz w:val="24"/>
          <w:szCs w:val="24"/>
        </w:rPr>
        <w:t>Zitrin</w:t>
      </w:r>
      <w:proofErr w:type="spellEnd"/>
      <w:r>
        <w:rPr>
          <w:rFonts w:ascii="Times New Roman" w:eastAsia="Times New Roman" w:hAnsi="Times New Roman" w:cs="Times New Roman"/>
          <w:sz w:val="24"/>
          <w:szCs w:val="24"/>
        </w:rPr>
        <w:t xml:space="preserve"> e Getúlio</w:t>
      </w:r>
    </w:p>
    <w:p w14:paraId="00000092" w14:textId="409D0DD4"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firma </w:t>
      </w:r>
      <w:proofErr w:type="spellStart"/>
      <w:r>
        <w:rPr>
          <w:rFonts w:ascii="Times New Roman" w:eastAsia="Times New Roman" w:hAnsi="Times New Roman" w:cs="Times New Roman"/>
          <w:sz w:val="24"/>
          <w:szCs w:val="24"/>
        </w:rPr>
        <w:t>Zitrin</w:t>
      </w:r>
      <w:proofErr w:type="spellEnd"/>
      <w:r>
        <w:rPr>
          <w:rFonts w:ascii="Times New Roman" w:eastAsia="Times New Roman" w:hAnsi="Times New Roman" w:cs="Times New Roman"/>
          <w:sz w:val="24"/>
          <w:szCs w:val="24"/>
        </w:rPr>
        <w:t xml:space="preserve"> Irmãos, mais uma que também aderiu ao comércio de curiosidades brasileiras, foi primariamente estabelecida como sociedade entre os irmãos judeus de </w:t>
      </w:r>
      <w:r>
        <w:rPr>
          <w:rFonts w:ascii="Times New Roman" w:eastAsia="Times New Roman" w:hAnsi="Times New Roman" w:cs="Times New Roman"/>
          <w:sz w:val="24"/>
          <w:szCs w:val="24"/>
        </w:rPr>
        <w:lastRenderedPageBreak/>
        <w:t xml:space="preserve">origem egípcia </w:t>
      </w:r>
      <w:bookmarkStart w:id="2" w:name="_Hlk128472785"/>
      <w:proofErr w:type="spellStart"/>
      <w:r>
        <w:rPr>
          <w:rFonts w:ascii="Times New Roman" w:eastAsia="Times New Roman" w:hAnsi="Times New Roman" w:cs="Times New Roman"/>
          <w:sz w:val="24"/>
          <w:szCs w:val="24"/>
        </w:rPr>
        <w:t>Maximo</w:t>
      </w:r>
      <w:proofErr w:type="spellEnd"/>
      <w:r>
        <w:rPr>
          <w:rFonts w:ascii="Times New Roman" w:eastAsia="Times New Roman" w:hAnsi="Times New Roman" w:cs="Times New Roman"/>
          <w:sz w:val="24"/>
          <w:szCs w:val="24"/>
        </w:rPr>
        <w:t xml:space="preserve"> e Wolf </w:t>
      </w:r>
      <w:bookmarkEnd w:id="2"/>
      <w:proofErr w:type="spellStart"/>
      <w:r>
        <w:rPr>
          <w:rFonts w:ascii="Times New Roman" w:eastAsia="Times New Roman" w:hAnsi="Times New Roman" w:cs="Times New Roman"/>
          <w:sz w:val="24"/>
          <w:szCs w:val="24"/>
        </w:rPr>
        <w:t>Zitrin</w:t>
      </w:r>
      <w:proofErr w:type="spellEnd"/>
      <w:r>
        <w:rPr>
          <w:rFonts w:ascii="Times New Roman" w:eastAsia="Times New Roman" w:hAnsi="Times New Roman" w:cs="Times New Roman"/>
          <w:sz w:val="24"/>
          <w:szCs w:val="24"/>
        </w:rPr>
        <w:t xml:space="preserve">, no início dos anos de 1920 para o comércio de </w:t>
      </w:r>
      <w:proofErr w:type="spellStart"/>
      <w:r>
        <w:rPr>
          <w:rFonts w:ascii="Times New Roman" w:eastAsia="Times New Roman" w:hAnsi="Times New Roman" w:cs="Times New Roman"/>
          <w:sz w:val="24"/>
          <w:szCs w:val="24"/>
        </w:rPr>
        <w:t>jóias</w:t>
      </w:r>
      <w:proofErr w:type="spellEnd"/>
      <w:r>
        <w:rPr>
          <w:rFonts w:ascii="Times New Roman" w:eastAsia="Times New Roman" w:hAnsi="Times New Roman" w:cs="Times New Roman"/>
          <w:sz w:val="24"/>
          <w:szCs w:val="24"/>
          <w:vertAlign w:val="superscript"/>
        </w:rPr>
        <w:footnoteReference w:id="40"/>
      </w:r>
      <w:r>
        <w:rPr>
          <w:rFonts w:ascii="Times New Roman" w:eastAsia="Times New Roman" w:hAnsi="Times New Roman" w:cs="Times New Roman"/>
          <w:sz w:val="24"/>
          <w:szCs w:val="24"/>
        </w:rPr>
        <w:t xml:space="preserve">. De forma </w:t>
      </w:r>
      <w:r>
        <w:rPr>
          <w:rFonts w:ascii="Times New Roman" w:eastAsia="Times New Roman" w:hAnsi="Times New Roman" w:cs="Times New Roman"/>
          <w:i/>
          <w:sz w:val="24"/>
          <w:szCs w:val="24"/>
        </w:rPr>
        <w:t>sui generis</w:t>
      </w:r>
      <w:r>
        <w:rPr>
          <w:rFonts w:ascii="Times New Roman" w:eastAsia="Times New Roman" w:hAnsi="Times New Roman" w:cs="Times New Roman"/>
          <w:sz w:val="24"/>
          <w:szCs w:val="24"/>
        </w:rPr>
        <w:t>, logo após a Revolução de 1930, “</w:t>
      </w:r>
      <w:r w:rsidR="005C19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executou um retrato do sr. </w:t>
      </w:r>
      <w:proofErr w:type="spellStart"/>
      <w:r>
        <w:rPr>
          <w:rFonts w:ascii="Times New Roman" w:eastAsia="Times New Roman" w:hAnsi="Times New Roman" w:cs="Times New Roman"/>
          <w:sz w:val="24"/>
          <w:szCs w:val="24"/>
        </w:rPr>
        <w:t>Getulio</w:t>
      </w:r>
      <w:proofErr w:type="spellEnd"/>
      <w:r>
        <w:rPr>
          <w:rFonts w:ascii="Times New Roman" w:eastAsia="Times New Roman" w:hAnsi="Times New Roman" w:cs="Times New Roman"/>
          <w:sz w:val="24"/>
          <w:szCs w:val="24"/>
        </w:rPr>
        <w:t xml:space="preserve"> Vargas, confeccionado com azas de borboletas </w:t>
      </w:r>
      <w:r w:rsidR="0080577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80577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verdadeira obra de arte de elevado valor </w:t>
      </w:r>
      <w:r w:rsidR="005C1976">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5C197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para que o “Correio da Manhã” o vendesse pela maior oferta e cujo </w:t>
      </w:r>
      <w:proofErr w:type="spellStart"/>
      <w:r>
        <w:rPr>
          <w:rFonts w:ascii="Times New Roman" w:eastAsia="Times New Roman" w:hAnsi="Times New Roman" w:cs="Times New Roman"/>
          <w:sz w:val="24"/>
          <w:szCs w:val="24"/>
        </w:rPr>
        <w:t>producto</w:t>
      </w:r>
      <w:proofErr w:type="spellEnd"/>
      <w:r>
        <w:rPr>
          <w:rFonts w:ascii="Times New Roman" w:eastAsia="Times New Roman" w:hAnsi="Times New Roman" w:cs="Times New Roman"/>
          <w:sz w:val="24"/>
          <w:szCs w:val="24"/>
        </w:rPr>
        <w:t xml:space="preserve"> deverá ser destinado para o fundo de amortização da dívida externa do Brasil”</w:t>
      </w:r>
      <w:r>
        <w:rPr>
          <w:rFonts w:ascii="Times New Roman" w:eastAsia="Times New Roman" w:hAnsi="Times New Roman" w:cs="Times New Roman"/>
          <w:sz w:val="24"/>
          <w:szCs w:val="24"/>
          <w:vertAlign w:val="superscript"/>
        </w:rPr>
        <w:footnoteReference w:id="41"/>
      </w:r>
      <w:r>
        <w:rPr>
          <w:rFonts w:ascii="Times New Roman" w:eastAsia="Times New Roman" w:hAnsi="Times New Roman" w:cs="Times New Roman"/>
          <w:sz w:val="24"/>
          <w:szCs w:val="24"/>
        </w:rPr>
        <w:t xml:space="preserve">. Como forma de promoção da </w:t>
      </w:r>
      <w:proofErr w:type="spellStart"/>
      <w:r>
        <w:rPr>
          <w:rFonts w:ascii="Times New Roman" w:eastAsia="Times New Roman" w:hAnsi="Times New Roman" w:cs="Times New Roman"/>
          <w:sz w:val="24"/>
          <w:szCs w:val="24"/>
        </w:rPr>
        <w:t>Zitrin</w:t>
      </w:r>
      <w:proofErr w:type="spellEnd"/>
      <w:r>
        <w:rPr>
          <w:rFonts w:ascii="Times New Roman" w:eastAsia="Times New Roman" w:hAnsi="Times New Roman" w:cs="Times New Roman"/>
          <w:sz w:val="24"/>
          <w:szCs w:val="24"/>
        </w:rPr>
        <w:t>, em edições subsequentes, esse jornal reitera o anúncio desse curioso retrato do presidente da República Nova</w:t>
      </w:r>
      <w:r>
        <w:rPr>
          <w:rFonts w:ascii="Times New Roman" w:eastAsia="Times New Roman" w:hAnsi="Times New Roman" w:cs="Times New Roman"/>
          <w:sz w:val="24"/>
          <w:szCs w:val="24"/>
          <w:vertAlign w:val="superscript"/>
        </w:rPr>
        <w:footnoteReference w:id="42"/>
      </w:r>
      <w:r>
        <w:rPr>
          <w:rFonts w:ascii="Times New Roman" w:eastAsia="Times New Roman" w:hAnsi="Times New Roman" w:cs="Times New Roman"/>
          <w:sz w:val="24"/>
          <w:szCs w:val="24"/>
        </w:rPr>
        <w:t>.</w:t>
      </w:r>
    </w:p>
    <w:p w14:paraId="00000093" w14:textId="77777777" w:rsidR="004057F0" w:rsidRDefault="004057F0">
      <w:pPr>
        <w:spacing w:line="360" w:lineRule="auto"/>
        <w:jc w:val="both"/>
        <w:rPr>
          <w:rFonts w:ascii="Times New Roman" w:eastAsia="Times New Roman" w:hAnsi="Times New Roman" w:cs="Times New Roman"/>
          <w:sz w:val="24"/>
          <w:szCs w:val="24"/>
        </w:rPr>
      </w:pPr>
    </w:p>
    <w:p w14:paraId="00000094"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 Atkinson reabilitado</w:t>
      </w:r>
    </w:p>
    <w:p w14:paraId="00000095" w14:textId="2C193C7B"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Primeira Guerra Mundial produziu muitos feridos e incapacitados, física e psicologicamente, criando uma grande demanda de atividades de reabilitação. Na Inglaterra, para o tratamento de muitos pacientes, foram utilizadas diversas modalidades de trabalho manual como terapia ocupacional. Nesse contexto, a imagem da borboleta converteu-se em um símbolo muito importante de transitoriedade e regeneração (</w:t>
      </w:r>
      <w:proofErr w:type="spellStart"/>
      <w:r>
        <w:rPr>
          <w:rFonts w:ascii="Times New Roman" w:eastAsia="Times New Roman" w:hAnsi="Times New Roman" w:cs="Times New Roman"/>
          <w:sz w:val="24"/>
          <w:szCs w:val="24"/>
        </w:rPr>
        <w:t>Carden-Coyne</w:t>
      </w:r>
      <w:proofErr w:type="spellEnd"/>
      <w:r>
        <w:rPr>
          <w:rFonts w:ascii="Times New Roman" w:eastAsia="Times New Roman" w:hAnsi="Times New Roman" w:cs="Times New Roman"/>
          <w:sz w:val="24"/>
          <w:szCs w:val="24"/>
        </w:rPr>
        <w:t xml:space="preserve">, 2020, p. 177). </w:t>
      </w:r>
      <w:proofErr w:type="spellStart"/>
      <w:r>
        <w:rPr>
          <w:rFonts w:ascii="Times New Roman" w:eastAsia="Times New Roman" w:hAnsi="Times New Roman" w:cs="Times New Roman"/>
          <w:sz w:val="24"/>
          <w:szCs w:val="24"/>
        </w:rPr>
        <w:t>Spaj</w:t>
      </w:r>
      <w:proofErr w:type="spellEnd"/>
      <w:r>
        <w:rPr>
          <w:rFonts w:ascii="Times New Roman" w:eastAsia="Times New Roman" w:hAnsi="Times New Roman" w:cs="Times New Roman"/>
          <w:sz w:val="24"/>
          <w:szCs w:val="24"/>
        </w:rPr>
        <w:t xml:space="preserve"> Atkinson foi um jovem inglês que sofreu um grave atropelamento, em 1913, aos 14 anos, tornando-se paralítico, surdo e cego de um olho. Após passar por um longo período de reabilitação, foi vertido em um símbolo de estoicismo aos homens deficientes, militares ou civis, do pós-guerra. O rapaz, que já colecionava borboletas na infância, resolveu utilizar suas asas como elementos na composição de obras de arte que ganharam repercussão internacional. A lista de colecionadores de seus trabalhos incluía muitas pessoas famosas da época, ricas e nobres, como a própria Rainha Mary [de Teck] (</w:t>
      </w:r>
      <w:proofErr w:type="spellStart"/>
      <w:r>
        <w:rPr>
          <w:rFonts w:ascii="Times New Roman" w:eastAsia="Times New Roman" w:hAnsi="Times New Roman" w:cs="Times New Roman"/>
          <w:sz w:val="24"/>
          <w:szCs w:val="24"/>
        </w:rPr>
        <w:t>Carden-Coyne</w:t>
      </w:r>
      <w:proofErr w:type="spellEnd"/>
      <w:r>
        <w:rPr>
          <w:rFonts w:ascii="Times New Roman" w:eastAsia="Times New Roman" w:hAnsi="Times New Roman" w:cs="Times New Roman"/>
          <w:sz w:val="24"/>
          <w:szCs w:val="24"/>
        </w:rPr>
        <w:t>, 2020, p. 189). Com seu trabalho divulgado na imprensa britânica, americana e australiana, teve a tradução de um de seus artigos publicada, em 1928, no Brasil</w:t>
      </w:r>
      <w:r w:rsidR="00FB00F4">
        <w:rPr>
          <w:rFonts w:ascii="Times New Roman" w:eastAsia="Times New Roman" w:hAnsi="Times New Roman" w:cs="Times New Roman"/>
          <w:sz w:val="24"/>
          <w:szCs w:val="24"/>
        </w:rPr>
        <w:t xml:space="preserve"> (</w:t>
      </w:r>
      <w:r w:rsidR="0081725D" w:rsidRPr="007A7EE3">
        <w:rPr>
          <w:rFonts w:ascii="Times New Roman" w:eastAsia="Times New Roman" w:hAnsi="Times New Roman" w:cs="Times New Roman"/>
          <w:sz w:val="24"/>
          <w:szCs w:val="24"/>
        </w:rPr>
        <w:t>Atkinson</w:t>
      </w:r>
      <w:r w:rsidR="007A7EE3" w:rsidRPr="007A7EE3">
        <w:rPr>
          <w:rFonts w:ascii="Times New Roman" w:eastAsia="Times New Roman" w:hAnsi="Times New Roman" w:cs="Times New Roman"/>
          <w:sz w:val="24"/>
          <w:szCs w:val="24"/>
        </w:rPr>
        <w:t>,</w:t>
      </w:r>
      <w:r w:rsidR="00FB00F4" w:rsidRPr="007A7EE3">
        <w:rPr>
          <w:rFonts w:ascii="Times New Roman" w:eastAsia="Times New Roman" w:hAnsi="Times New Roman" w:cs="Times New Roman"/>
          <w:sz w:val="24"/>
          <w:szCs w:val="24"/>
        </w:rPr>
        <w:t xml:space="preserve"> 1928, p. 53-56)</w:t>
      </w:r>
      <w:r w:rsidRPr="007A7E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Certamente, mais uma vez, isso se deu em função da demanda crescente de leitores interessados em lepidópteros, após a Exposição do Centenário. De forma </w:t>
      </w:r>
      <w:r w:rsidR="008B6505">
        <w:rPr>
          <w:rFonts w:ascii="Times New Roman" w:eastAsia="Times New Roman" w:hAnsi="Times New Roman" w:cs="Times New Roman"/>
          <w:sz w:val="24"/>
          <w:szCs w:val="24"/>
        </w:rPr>
        <w:t>análoga</w:t>
      </w:r>
      <w:r>
        <w:rPr>
          <w:rFonts w:ascii="Times New Roman" w:eastAsia="Times New Roman" w:hAnsi="Times New Roman" w:cs="Times New Roman"/>
          <w:sz w:val="24"/>
          <w:szCs w:val="24"/>
        </w:rPr>
        <w:t xml:space="preserve">, Atkinson, em algumas pinturas chega a utilizar asas de </w:t>
      </w:r>
      <w:proofErr w:type="spellStart"/>
      <w:r>
        <w:rPr>
          <w:rFonts w:ascii="Times New Roman" w:eastAsia="Times New Roman" w:hAnsi="Times New Roman" w:cs="Times New Roman"/>
          <w:i/>
          <w:sz w:val="24"/>
          <w:szCs w:val="24"/>
        </w:rPr>
        <w:t>Morpho</w:t>
      </w:r>
      <w:proofErr w:type="spellEnd"/>
      <w:r>
        <w:rPr>
          <w:rFonts w:ascii="Times New Roman" w:eastAsia="Times New Roman" w:hAnsi="Times New Roman" w:cs="Times New Roman"/>
          <w:sz w:val="24"/>
          <w:szCs w:val="24"/>
        </w:rPr>
        <w:t xml:space="preserve"> substituindo áreas de céu e de água, como na recém-desenvolvida artesania carioca. Coincidências...</w:t>
      </w:r>
    </w:p>
    <w:p w14:paraId="00000096" w14:textId="77777777" w:rsidR="004057F0" w:rsidRDefault="00A978B5">
      <w:pPr>
        <w:spacing w:line="360" w:lineRule="auto"/>
        <w:rPr>
          <w:rFonts w:ascii="Times New Roman" w:eastAsia="Times New Roman" w:hAnsi="Times New Roman" w:cs="Times New Roman"/>
          <w:sz w:val="24"/>
          <w:szCs w:val="24"/>
        </w:rPr>
      </w:pPr>
      <w:r>
        <w:br w:type="page"/>
      </w:r>
    </w:p>
    <w:p w14:paraId="00000097" w14:textId="77777777" w:rsidR="004057F0" w:rsidRDefault="00A978B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CAPÍTULO 3. DE SÃO BENTO PARA SÃO SEBASTIÃO</w:t>
      </w:r>
    </w:p>
    <w:p w14:paraId="00000098" w14:textId="77777777" w:rsidR="004057F0" w:rsidRDefault="004057F0">
      <w:pPr>
        <w:spacing w:line="360" w:lineRule="auto"/>
        <w:jc w:val="both"/>
        <w:rPr>
          <w:rFonts w:ascii="Times New Roman" w:eastAsia="Times New Roman" w:hAnsi="Times New Roman" w:cs="Times New Roman"/>
          <w:sz w:val="24"/>
          <w:szCs w:val="24"/>
        </w:rPr>
      </w:pPr>
    </w:p>
    <w:p w14:paraId="00000099"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Caçando etiquetas</w:t>
      </w:r>
    </w:p>
    <w:p w14:paraId="0000009A" w14:textId="7C4CDFFE"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roofErr w:type="spellStart"/>
      <w:r>
        <w:rPr>
          <w:rFonts w:ascii="Times New Roman" w:eastAsia="Times New Roman" w:hAnsi="Times New Roman" w:cs="Times New Roman"/>
          <w:sz w:val="24"/>
          <w:szCs w:val="24"/>
        </w:rPr>
        <w:t>métier</w:t>
      </w:r>
      <w:proofErr w:type="spellEnd"/>
      <w:r>
        <w:rPr>
          <w:rFonts w:ascii="Times New Roman" w:eastAsia="Times New Roman" w:hAnsi="Times New Roman" w:cs="Times New Roman"/>
          <w:sz w:val="24"/>
          <w:szCs w:val="24"/>
        </w:rPr>
        <w:t xml:space="preserve"> das lojas e feiras de antiguidades da cidade de São Sebastião do Rio de Janeiro, toda vez em que se comenta sobre a proveniência da artesania com asas de lepidópteros, geralmente combinadas a trabalhos de madeira e marchetaria, praticamente todos os vendedores e colecionadores tendem informalmente a associá-la ao Estado do Paraná. Embora nunca tenham sido estudados sistematicamente (Martins, 2000, p. 77), até mesmo os especialistas costumam creditar a esse estado a produção de tais artefatos, como colocado por Denis (2000, p. 89): “Produzidos em grande parte no Paraná e exportados </w:t>
      </w:r>
      <w:proofErr w:type="spellStart"/>
      <w:r>
        <w:rPr>
          <w:rFonts w:ascii="Times New Roman" w:eastAsia="Times New Roman" w:hAnsi="Times New Roman" w:cs="Times New Roman"/>
          <w:sz w:val="24"/>
          <w:szCs w:val="24"/>
        </w:rPr>
        <w:t>subseqüentemente</w:t>
      </w:r>
      <w:proofErr w:type="spellEnd"/>
      <w:r>
        <w:rPr>
          <w:rFonts w:ascii="Times New Roman" w:eastAsia="Times New Roman" w:hAnsi="Times New Roman" w:cs="Times New Roman"/>
          <w:sz w:val="24"/>
          <w:szCs w:val="24"/>
        </w:rPr>
        <w:t xml:space="preserve"> para o país inteiro e até para o exterior, esses objetos se inserem em uma longa tradição extrativista que identifica nossa terra e nossa cultura com as matérias-primas aqui produzidas”.</w:t>
      </w:r>
    </w:p>
    <w:p w14:paraId="0000009B"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Logo ao primeiro exame, é distinto que várias dessas manufaturas, em especial as que apresentam bom estado de conservação, ainda podem apresentar etiquetas coladas (de papel ou metalizadas) ou impressões (carimbos ou marcas d’água) no painel de seu fundo, certificadoras de sua origem ou venda, à semelhança de peças de mobiliário. Da amostra de cerca de 400 bandejas registradas para venda ou leilão, em 2021, que vem sendo estudada paralelamente (Carvalho &amp; </w:t>
      </w:r>
      <w:proofErr w:type="spellStart"/>
      <w:r>
        <w:rPr>
          <w:rFonts w:ascii="Times New Roman" w:eastAsia="Times New Roman" w:hAnsi="Times New Roman" w:cs="Times New Roman"/>
          <w:sz w:val="24"/>
          <w:szCs w:val="24"/>
        </w:rPr>
        <w:t>Zacca</w:t>
      </w:r>
      <w:proofErr w:type="spellEnd"/>
      <w:r>
        <w:rPr>
          <w:rFonts w:ascii="Times New Roman" w:eastAsia="Times New Roman" w:hAnsi="Times New Roman" w:cs="Times New Roman"/>
          <w:sz w:val="24"/>
          <w:szCs w:val="24"/>
        </w:rPr>
        <w:t>, em prep.), espalhadas por todo o mundo e quase metade localizada nos Estados Unidos da América, 100 apresentam tais etiquetas, parte creditadas aos fabricantes e parte aos comerciantes lojistas. Apenas 15 delas apresentam as duas informações conjugadas, condição em que se permite indicar o estabelecimento de relações comerciais entre distintas empresas. Indubitavelmente, a maioria das bandejas não mais passíveis de crédito foram originalmente etiquetadas, haja vista os resíduos de cola ou de marcas diferenciais observados em seus fundos. Provavelmente, em função de sua utilização precípua no servir de bebidas, implicando em seu contato com líquidos, as etiquetas originais podem ter sido embebidas e, consequentemente, descoladas ou destruídas. Essa ação continuada pode, inclusive, promover danos ao trabalho de marcenaria, parcialmente finalizado com colagem, e prejuízos aos arranjos internos da área do vidro, levando à deterioração das partes constituintes e, consequentemente, à sua perda.</w:t>
      </w:r>
    </w:p>
    <w:p w14:paraId="0000009C" w14:textId="77777777"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Das 100 bandejas etiquetadas, 60 apresentam informações relativas à fabricação. Surpreendentemente, ¾ desse total (45) é proveniente do Município de São Bento do Sul, Santa Catarina. Apenas três empresas da tradição moveleira dessa cidade, todas ainda em atividade, dividem esse montante, sendo também as que mais contribuíram com a amostra: Indústrias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S.A., com 31, Indústrias </w:t>
      </w:r>
      <w:proofErr w:type="spellStart"/>
      <w:r>
        <w:rPr>
          <w:rFonts w:ascii="Times New Roman" w:eastAsia="Times New Roman" w:hAnsi="Times New Roman" w:cs="Times New Roman"/>
          <w:sz w:val="24"/>
          <w:szCs w:val="24"/>
        </w:rPr>
        <w:t>Artefama</w:t>
      </w:r>
      <w:proofErr w:type="spellEnd"/>
      <w:r>
        <w:rPr>
          <w:rFonts w:ascii="Times New Roman" w:eastAsia="Times New Roman" w:hAnsi="Times New Roman" w:cs="Times New Roman"/>
          <w:sz w:val="24"/>
          <w:szCs w:val="24"/>
        </w:rPr>
        <w:t xml:space="preserve"> S.A. e Móveis </w:t>
      </w:r>
      <w:proofErr w:type="spellStart"/>
      <w:r>
        <w:rPr>
          <w:rFonts w:ascii="Times New Roman" w:eastAsia="Times New Roman" w:hAnsi="Times New Roman" w:cs="Times New Roman"/>
          <w:sz w:val="24"/>
          <w:szCs w:val="24"/>
        </w:rPr>
        <w:t>Serraltense</w:t>
      </w:r>
      <w:proofErr w:type="spellEnd"/>
      <w:r>
        <w:rPr>
          <w:rFonts w:ascii="Times New Roman" w:eastAsia="Times New Roman" w:hAnsi="Times New Roman" w:cs="Times New Roman"/>
          <w:sz w:val="24"/>
          <w:szCs w:val="24"/>
        </w:rPr>
        <w:t xml:space="preserve"> Ltda, com sete cada. No caso dos registros creditados às Indústrias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S.A., a mais antiga das três citadas, 28 das 31 etiquetas fazem referência a Carlos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Sobrinho, o seu fundador.</w:t>
      </w:r>
    </w:p>
    <w:p w14:paraId="0000009D" w14:textId="77777777" w:rsidR="004057F0" w:rsidRDefault="004057F0">
      <w:pPr>
        <w:spacing w:line="360" w:lineRule="auto"/>
        <w:jc w:val="both"/>
        <w:rPr>
          <w:rFonts w:ascii="Times New Roman" w:eastAsia="Times New Roman" w:hAnsi="Times New Roman" w:cs="Times New Roman"/>
          <w:sz w:val="24"/>
          <w:szCs w:val="24"/>
        </w:rPr>
      </w:pPr>
    </w:p>
    <w:p w14:paraId="0000009E"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proofErr w:type="spellStart"/>
      <w:r>
        <w:rPr>
          <w:rFonts w:ascii="Times New Roman" w:eastAsia="Times New Roman" w:hAnsi="Times New Roman" w:cs="Times New Roman"/>
          <w:sz w:val="24"/>
          <w:szCs w:val="24"/>
        </w:rPr>
        <w:t>Zipperer</w:t>
      </w:r>
      <w:proofErr w:type="spellEnd"/>
    </w:p>
    <w:p w14:paraId="0000009F" w14:textId="7F26EB69"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Carlos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Sobrinho</w:t>
      </w:r>
      <w:r w:rsidR="007974E9">
        <w:rPr>
          <w:rFonts w:ascii="Times New Roman" w:eastAsia="Times New Roman" w:hAnsi="Times New Roman" w:cs="Times New Roman"/>
          <w:sz w:val="24"/>
          <w:szCs w:val="24"/>
        </w:rPr>
        <w:t xml:space="preserve"> (Figura</w:t>
      </w:r>
      <w:r w:rsidR="00690891">
        <w:rPr>
          <w:rFonts w:ascii="Times New Roman" w:eastAsia="Times New Roman" w:hAnsi="Times New Roman" w:cs="Times New Roman"/>
          <w:sz w:val="24"/>
          <w:szCs w:val="24"/>
        </w:rPr>
        <w:t>s</w:t>
      </w:r>
      <w:r w:rsidR="007974E9">
        <w:rPr>
          <w:rFonts w:ascii="Times New Roman" w:eastAsia="Times New Roman" w:hAnsi="Times New Roman" w:cs="Times New Roman"/>
          <w:sz w:val="24"/>
          <w:szCs w:val="24"/>
        </w:rPr>
        <w:t xml:space="preserve"> </w:t>
      </w:r>
      <w:r w:rsidR="00282B69">
        <w:rPr>
          <w:rFonts w:ascii="Times New Roman" w:eastAsia="Times New Roman" w:hAnsi="Times New Roman" w:cs="Times New Roman"/>
          <w:sz w:val="24"/>
          <w:szCs w:val="24"/>
        </w:rPr>
        <w:t>10</w:t>
      </w:r>
      <w:r w:rsidR="00042672">
        <w:rPr>
          <w:rFonts w:ascii="Times New Roman" w:eastAsia="Times New Roman" w:hAnsi="Times New Roman" w:cs="Times New Roman"/>
          <w:sz w:val="24"/>
          <w:szCs w:val="24"/>
        </w:rPr>
        <w:t>, 11</w:t>
      </w:r>
      <w:r w:rsidR="007974E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nascido em dezembro de 1896, em São Bento do Sul, SC, era filho de Andreas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e Barbara </w:t>
      </w:r>
      <w:proofErr w:type="spellStart"/>
      <w:r>
        <w:rPr>
          <w:rFonts w:ascii="Times New Roman" w:eastAsia="Times New Roman" w:hAnsi="Times New Roman" w:cs="Times New Roman"/>
          <w:sz w:val="24"/>
          <w:szCs w:val="24"/>
        </w:rPr>
        <w:t>Hien</w:t>
      </w:r>
      <w:proofErr w:type="spellEnd"/>
      <w:r>
        <w:rPr>
          <w:rFonts w:ascii="Times New Roman" w:eastAsia="Times New Roman" w:hAnsi="Times New Roman" w:cs="Times New Roman"/>
          <w:sz w:val="24"/>
          <w:szCs w:val="24"/>
        </w:rPr>
        <w:t xml:space="preserve">, ambos nascidos na pequena aldeia de </w:t>
      </w:r>
      <w:proofErr w:type="spellStart"/>
      <w:r>
        <w:rPr>
          <w:rFonts w:ascii="Times New Roman" w:eastAsia="Times New Roman" w:hAnsi="Times New Roman" w:cs="Times New Roman"/>
          <w:sz w:val="24"/>
          <w:szCs w:val="24"/>
        </w:rPr>
        <w:t>Flecken</w:t>
      </w:r>
      <w:proofErr w:type="spellEnd"/>
      <w:r>
        <w:rPr>
          <w:rFonts w:ascii="Times New Roman" w:eastAsia="Times New Roman" w:hAnsi="Times New Roman" w:cs="Times New Roman"/>
          <w:sz w:val="24"/>
          <w:szCs w:val="24"/>
        </w:rPr>
        <w:t xml:space="preserve"> (hoje chamada </w:t>
      </w:r>
      <w:proofErr w:type="spellStart"/>
      <w:r>
        <w:rPr>
          <w:rFonts w:ascii="Times New Roman" w:eastAsia="Times New Roman" w:hAnsi="Times New Roman" w:cs="Times New Roman"/>
          <w:sz w:val="24"/>
          <w:szCs w:val="24"/>
        </w:rPr>
        <w:t>Fleky</w:t>
      </w:r>
      <w:proofErr w:type="spellEnd"/>
      <w:r>
        <w:rPr>
          <w:rFonts w:ascii="Times New Roman" w:eastAsia="Times New Roman" w:hAnsi="Times New Roman" w:cs="Times New Roman"/>
          <w:sz w:val="24"/>
          <w:szCs w:val="24"/>
        </w:rPr>
        <w:t>), na região da Boêmia, República Tcheca, pertencentes a famílias de pioneiros na região</w:t>
      </w:r>
      <w:r w:rsidR="000C1BC2">
        <w:rPr>
          <w:rStyle w:val="Refdenotaderodap"/>
          <w:rFonts w:ascii="Times New Roman" w:eastAsia="Times New Roman" w:hAnsi="Times New Roman" w:cs="Times New Roman"/>
          <w:sz w:val="24"/>
          <w:szCs w:val="24"/>
        </w:rPr>
        <w:footnoteReference w:id="43"/>
      </w:r>
      <w:r>
        <w:rPr>
          <w:rFonts w:ascii="Times New Roman" w:eastAsia="Times New Roman" w:hAnsi="Times New Roman" w:cs="Times New Roman"/>
          <w:sz w:val="24"/>
          <w:szCs w:val="24"/>
        </w:rPr>
        <w:t xml:space="preserve">. Já aos 11 anos de idade, iniciou suas atividades no setor moveleiro, como aprendiz em marcenarias locais. O embrião das Indústrias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S.A., empresa ainda hoje em atividade, foi estabelecido por ele em 1923, quando, aos 27 anos e com um capital de 25 mil réis acumulado de seu trabalho como marceneiro, adquiriu a marcenaria de Carlos </w:t>
      </w:r>
      <w:proofErr w:type="spellStart"/>
      <w:r>
        <w:rPr>
          <w:rFonts w:ascii="Times New Roman" w:eastAsia="Times New Roman" w:hAnsi="Times New Roman" w:cs="Times New Roman"/>
          <w:sz w:val="24"/>
          <w:szCs w:val="24"/>
        </w:rPr>
        <w:t>Bollmann</w:t>
      </w:r>
      <w:proofErr w:type="spellEnd"/>
      <w:r>
        <w:rPr>
          <w:rFonts w:ascii="Times New Roman" w:eastAsia="Times New Roman" w:hAnsi="Times New Roman" w:cs="Times New Roman"/>
          <w:sz w:val="24"/>
          <w:szCs w:val="24"/>
        </w:rPr>
        <w:t xml:space="preserve">, onde trabalhava. Inicialmente, com apenas sete empregados, que se alimentavam na sua própria casa, e auxiliado por sua esposa Emma,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dedicou-se à fabricação de caixões, esquadrias e móveis sob medida, que eram comercializados no mercado local (Brancaleone, 1999, p. 55-56).</w:t>
      </w:r>
    </w:p>
    <w:p w14:paraId="000000A0" w14:textId="05A93950"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 as décadas de 1910 e 1940, uma subsidiária da </w:t>
      </w:r>
      <w:proofErr w:type="spellStart"/>
      <w:r>
        <w:rPr>
          <w:rFonts w:ascii="Times New Roman" w:eastAsia="Times New Roman" w:hAnsi="Times New Roman" w:cs="Times New Roman"/>
          <w:i/>
          <w:sz w:val="24"/>
          <w:szCs w:val="24"/>
        </w:rPr>
        <w:t>Brazil</w:t>
      </w:r>
      <w:proofErr w:type="spellEnd"/>
      <w:r>
        <w:rPr>
          <w:rFonts w:ascii="Times New Roman" w:eastAsia="Times New Roman" w:hAnsi="Times New Roman" w:cs="Times New Roman"/>
          <w:i/>
          <w:sz w:val="24"/>
          <w:szCs w:val="24"/>
        </w:rPr>
        <w:t xml:space="preserve"> Railway </w:t>
      </w:r>
      <w:proofErr w:type="spellStart"/>
      <w:r>
        <w:rPr>
          <w:rFonts w:ascii="Times New Roman" w:eastAsia="Times New Roman" w:hAnsi="Times New Roman" w:cs="Times New Roman"/>
          <w:i/>
          <w:sz w:val="24"/>
          <w:szCs w:val="24"/>
        </w:rPr>
        <w:t>Company</w:t>
      </w:r>
      <w:proofErr w:type="spellEnd"/>
      <w:r>
        <w:rPr>
          <w:rFonts w:ascii="Times New Roman" w:eastAsia="Times New Roman" w:hAnsi="Times New Roman" w:cs="Times New Roman"/>
          <w:sz w:val="24"/>
          <w:szCs w:val="24"/>
        </w:rPr>
        <w:t xml:space="preserve">, a </w:t>
      </w:r>
      <w:r>
        <w:rPr>
          <w:rFonts w:ascii="Times New Roman" w:eastAsia="Times New Roman" w:hAnsi="Times New Roman" w:cs="Times New Roman"/>
          <w:i/>
          <w:sz w:val="24"/>
          <w:szCs w:val="24"/>
        </w:rPr>
        <w:t xml:space="preserve">Southern </w:t>
      </w:r>
      <w:proofErr w:type="spellStart"/>
      <w:r>
        <w:rPr>
          <w:rFonts w:ascii="Times New Roman" w:eastAsia="Times New Roman" w:hAnsi="Times New Roman" w:cs="Times New Roman"/>
          <w:i/>
          <w:sz w:val="24"/>
          <w:szCs w:val="24"/>
        </w:rPr>
        <w:t>Brazil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Lumber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Colonization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Company</w:t>
      </w:r>
      <w:proofErr w:type="spellEnd"/>
      <w:r>
        <w:rPr>
          <w:rFonts w:ascii="Times New Roman" w:eastAsia="Times New Roman" w:hAnsi="Times New Roman" w:cs="Times New Roman"/>
          <w:sz w:val="24"/>
          <w:szCs w:val="24"/>
        </w:rPr>
        <w:t xml:space="preserve">, a maior serraria </w:t>
      </w:r>
      <w:r w:rsidR="00922908">
        <w:rPr>
          <w:rFonts w:ascii="Times New Roman" w:eastAsia="Times New Roman" w:hAnsi="Times New Roman" w:cs="Times New Roman"/>
          <w:sz w:val="24"/>
          <w:szCs w:val="24"/>
        </w:rPr>
        <w:t xml:space="preserve">que </w:t>
      </w:r>
      <w:r w:rsidR="0015508C">
        <w:rPr>
          <w:rFonts w:ascii="Times New Roman" w:eastAsia="Times New Roman" w:hAnsi="Times New Roman" w:cs="Times New Roman"/>
          <w:sz w:val="24"/>
          <w:szCs w:val="24"/>
        </w:rPr>
        <w:t>já</w:t>
      </w:r>
      <w:r>
        <w:rPr>
          <w:rFonts w:ascii="Times New Roman" w:eastAsia="Times New Roman" w:hAnsi="Times New Roman" w:cs="Times New Roman"/>
          <w:sz w:val="24"/>
          <w:szCs w:val="24"/>
        </w:rPr>
        <w:t xml:space="preserve"> </w:t>
      </w:r>
      <w:r w:rsidR="00922908">
        <w:rPr>
          <w:rFonts w:ascii="Times New Roman" w:eastAsia="Times New Roman" w:hAnsi="Times New Roman" w:cs="Times New Roman"/>
          <w:sz w:val="24"/>
          <w:szCs w:val="24"/>
        </w:rPr>
        <w:t xml:space="preserve">esteve em </w:t>
      </w:r>
      <w:r>
        <w:rPr>
          <w:rFonts w:ascii="Times New Roman" w:eastAsia="Times New Roman" w:hAnsi="Times New Roman" w:cs="Times New Roman"/>
          <w:sz w:val="24"/>
          <w:szCs w:val="24"/>
        </w:rPr>
        <w:t>ativ</w:t>
      </w:r>
      <w:r w:rsidR="00922908">
        <w:rPr>
          <w:rFonts w:ascii="Times New Roman" w:eastAsia="Times New Roman" w:hAnsi="Times New Roman" w:cs="Times New Roman"/>
          <w:sz w:val="24"/>
          <w:szCs w:val="24"/>
        </w:rPr>
        <w:t>idade</w:t>
      </w:r>
      <w:r>
        <w:rPr>
          <w:rFonts w:ascii="Times New Roman" w:eastAsia="Times New Roman" w:hAnsi="Times New Roman" w:cs="Times New Roman"/>
          <w:sz w:val="24"/>
          <w:szCs w:val="24"/>
        </w:rPr>
        <w:t xml:space="preserve"> na América do Sul</w:t>
      </w:r>
      <w:r w:rsidR="006F73EE" w:rsidRPr="006F73EE">
        <w:rPr>
          <w:rFonts w:ascii="Times New Roman" w:eastAsia="Times New Roman" w:hAnsi="Times New Roman" w:cs="Times New Roman"/>
          <w:sz w:val="24"/>
          <w:szCs w:val="24"/>
        </w:rPr>
        <w:t xml:space="preserve"> </w:t>
      </w:r>
      <w:r w:rsidR="006F73EE">
        <w:rPr>
          <w:rFonts w:ascii="Times New Roman" w:eastAsia="Times New Roman" w:hAnsi="Times New Roman" w:cs="Times New Roman"/>
          <w:sz w:val="24"/>
          <w:szCs w:val="24"/>
        </w:rPr>
        <w:t>de todos os tempos</w:t>
      </w:r>
      <w:r>
        <w:rPr>
          <w:rFonts w:ascii="Times New Roman" w:eastAsia="Times New Roman" w:hAnsi="Times New Roman" w:cs="Times New Roman"/>
          <w:sz w:val="24"/>
          <w:szCs w:val="24"/>
        </w:rPr>
        <w:t>, explorou impiedosamente a opulente Mata de Araucária</w:t>
      </w:r>
      <w:r w:rsidR="00BE0EE7">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que predominava em largos territórios entre o Paraná e Santa Catarina. Nesse período, milhões de araucárias </w:t>
      </w:r>
      <w:proofErr w:type="spellStart"/>
      <w:r>
        <w:rPr>
          <w:rFonts w:ascii="Times New Roman" w:eastAsia="Times New Roman" w:hAnsi="Times New Roman" w:cs="Times New Roman"/>
          <w:i/>
          <w:sz w:val="24"/>
          <w:szCs w:val="24"/>
        </w:rPr>
        <w:t>Araucaria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angustifolia</w:t>
      </w:r>
      <w:proofErr w:type="spellEnd"/>
      <w:r>
        <w:rPr>
          <w:rFonts w:ascii="Times New Roman" w:eastAsia="Times New Roman" w:hAnsi="Times New Roman" w:cs="Times New Roman"/>
          <w:sz w:val="24"/>
          <w:szCs w:val="24"/>
        </w:rPr>
        <w:t xml:space="preserve"> </w:t>
      </w:r>
      <w:r w:rsidR="007D14F7" w:rsidRPr="007D14F7">
        <w:rPr>
          <w:rFonts w:ascii="Times New Roman" w:eastAsia="Times New Roman" w:hAnsi="Times New Roman" w:cs="Times New Roman"/>
          <w:sz w:val="24"/>
          <w:szCs w:val="24"/>
        </w:rPr>
        <w:t xml:space="preserve">(Bertol.) </w:t>
      </w:r>
      <w:proofErr w:type="spellStart"/>
      <w:r w:rsidR="007D14F7" w:rsidRPr="007D14F7">
        <w:rPr>
          <w:rFonts w:ascii="Times New Roman" w:eastAsia="Times New Roman" w:hAnsi="Times New Roman" w:cs="Times New Roman"/>
          <w:sz w:val="24"/>
          <w:szCs w:val="24"/>
        </w:rPr>
        <w:t>Kuntze</w:t>
      </w:r>
      <w:proofErr w:type="spellEnd"/>
      <w:r w:rsidR="007D14F7" w:rsidRPr="007D14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foram derrubadas para o aproveitamento de seus troncos retilíneos (</w:t>
      </w:r>
      <w:proofErr w:type="spellStart"/>
      <w:r>
        <w:rPr>
          <w:rFonts w:ascii="Times New Roman" w:eastAsia="Times New Roman" w:hAnsi="Times New Roman" w:cs="Times New Roman"/>
          <w:sz w:val="24"/>
          <w:szCs w:val="24"/>
        </w:rPr>
        <w:t>Tomporoski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Marchesan</w:t>
      </w:r>
      <w:proofErr w:type="spellEnd"/>
      <w:r>
        <w:rPr>
          <w:rFonts w:ascii="Times New Roman" w:eastAsia="Times New Roman" w:hAnsi="Times New Roman" w:cs="Times New Roman"/>
          <w:sz w:val="24"/>
          <w:szCs w:val="24"/>
        </w:rPr>
        <w:t xml:space="preserve">, 2016, p. 56). Já em 1924,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criou uma linha inovativa de artefatos de madeira, alguns dos quais idealizados a partir do aproveitamento das copas dessas árvores, que </w:t>
      </w:r>
      <w:r>
        <w:rPr>
          <w:rFonts w:ascii="Times New Roman" w:eastAsia="Times New Roman" w:hAnsi="Times New Roman" w:cs="Times New Roman"/>
          <w:sz w:val="24"/>
          <w:szCs w:val="24"/>
        </w:rPr>
        <w:lastRenderedPageBreak/>
        <w:t xml:space="preserve">eram então descartadas. Por sua vez, a madeira de lei então mais utilizada era a da imbuia </w:t>
      </w:r>
      <w:proofErr w:type="spellStart"/>
      <w:r>
        <w:rPr>
          <w:rFonts w:ascii="Times New Roman" w:eastAsia="Times New Roman" w:hAnsi="Times New Roman" w:cs="Times New Roman"/>
          <w:i/>
          <w:sz w:val="24"/>
          <w:szCs w:val="24"/>
        </w:rPr>
        <w:t>Ocotea</w:t>
      </w:r>
      <w:proofErr w:type="spellEnd"/>
      <w:r>
        <w:rPr>
          <w:rFonts w:ascii="Times New Roman" w:eastAsia="Times New Roman" w:hAnsi="Times New Roman" w:cs="Times New Roman"/>
          <w:i/>
          <w:sz w:val="24"/>
          <w:szCs w:val="24"/>
        </w:rPr>
        <w:t xml:space="preserve"> porosa</w:t>
      </w:r>
      <w:r>
        <w:rPr>
          <w:rFonts w:ascii="Times New Roman" w:eastAsia="Times New Roman" w:hAnsi="Times New Roman" w:cs="Times New Roman"/>
          <w:sz w:val="24"/>
          <w:szCs w:val="24"/>
        </w:rPr>
        <w:t xml:space="preserve"> </w:t>
      </w:r>
      <w:r w:rsidR="00C9088C" w:rsidRPr="00C9088C">
        <w:rPr>
          <w:rFonts w:ascii="Times New Roman" w:eastAsia="Times New Roman" w:hAnsi="Times New Roman" w:cs="Times New Roman"/>
          <w:sz w:val="24"/>
          <w:szCs w:val="24"/>
        </w:rPr>
        <w:t xml:space="preserve">(Nees </w:t>
      </w:r>
      <w:proofErr w:type="spellStart"/>
      <w:r w:rsidR="0087180E">
        <w:rPr>
          <w:rFonts w:ascii="Times New Roman" w:eastAsia="Times New Roman" w:hAnsi="Times New Roman" w:cs="Times New Roman"/>
          <w:sz w:val="24"/>
          <w:szCs w:val="24"/>
        </w:rPr>
        <w:t>ex</w:t>
      </w:r>
      <w:proofErr w:type="spellEnd"/>
      <w:r w:rsidR="00C9088C" w:rsidRPr="00C9088C">
        <w:rPr>
          <w:rFonts w:ascii="Times New Roman" w:eastAsia="Times New Roman" w:hAnsi="Times New Roman" w:cs="Times New Roman"/>
          <w:sz w:val="24"/>
          <w:szCs w:val="24"/>
        </w:rPr>
        <w:t xml:space="preserve"> Mart.) Barroso</w:t>
      </w:r>
      <w:r w:rsidR="005504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 crescimento muito lento e cuja distribuição </w:t>
      </w:r>
      <w:r w:rsidR="00C24FE1">
        <w:rPr>
          <w:rFonts w:ascii="Times New Roman" w:eastAsia="Times New Roman" w:hAnsi="Times New Roman" w:cs="Times New Roman"/>
          <w:sz w:val="24"/>
          <w:szCs w:val="24"/>
        </w:rPr>
        <w:t xml:space="preserve">praticamente </w:t>
      </w:r>
      <w:r>
        <w:rPr>
          <w:rFonts w:ascii="Times New Roman" w:eastAsia="Times New Roman" w:hAnsi="Times New Roman" w:cs="Times New Roman"/>
          <w:sz w:val="24"/>
          <w:szCs w:val="24"/>
        </w:rPr>
        <w:t>coincide com a da araucária</w:t>
      </w:r>
      <w:r>
        <w:rPr>
          <w:rFonts w:ascii="Times New Roman" w:eastAsia="Times New Roman" w:hAnsi="Times New Roman" w:cs="Times New Roman"/>
          <w:sz w:val="24"/>
          <w:szCs w:val="24"/>
          <w:vertAlign w:val="superscript"/>
        </w:rPr>
        <w:footnoteReference w:id="44"/>
      </w:r>
      <w:r>
        <w:rPr>
          <w:rFonts w:ascii="Times New Roman" w:eastAsia="Times New Roman" w:hAnsi="Times New Roman" w:cs="Times New Roman"/>
          <w:sz w:val="24"/>
          <w:szCs w:val="24"/>
        </w:rPr>
        <w:t xml:space="preserve">. Com essas, principalmente, foram criados objetos de uso doméstico, tais como caixas diversas, bandejas, tigelas, luminárias, itens decorativos e pequenas peças de mobiliário (Brancaleone, 1999, p. 56). Para os itens torneados, como os abajures, </w:t>
      </w:r>
      <w:r w:rsidR="00F5246C">
        <w:rPr>
          <w:rFonts w:ascii="Times New Roman" w:eastAsia="Times New Roman" w:hAnsi="Times New Roman" w:cs="Times New Roman"/>
          <w:sz w:val="24"/>
          <w:szCs w:val="24"/>
        </w:rPr>
        <w:t xml:space="preserve">cinzeiros </w:t>
      </w:r>
      <w:r>
        <w:rPr>
          <w:rFonts w:ascii="Times New Roman" w:eastAsia="Times New Roman" w:hAnsi="Times New Roman" w:cs="Times New Roman"/>
          <w:sz w:val="24"/>
          <w:szCs w:val="24"/>
        </w:rPr>
        <w:t xml:space="preserve">e </w:t>
      </w:r>
      <w:r w:rsidR="00F5246C">
        <w:rPr>
          <w:rFonts w:ascii="Times New Roman" w:eastAsia="Times New Roman" w:hAnsi="Times New Roman" w:cs="Times New Roman"/>
          <w:sz w:val="24"/>
          <w:szCs w:val="24"/>
        </w:rPr>
        <w:t xml:space="preserve">tigelas </w:t>
      </w:r>
      <w:r>
        <w:rPr>
          <w:rFonts w:ascii="Times New Roman" w:eastAsia="Times New Roman" w:hAnsi="Times New Roman" w:cs="Times New Roman"/>
          <w:sz w:val="24"/>
          <w:szCs w:val="24"/>
        </w:rPr>
        <w:t>(</w:t>
      </w:r>
      <w:r w:rsidRPr="00734F45">
        <w:rPr>
          <w:rFonts w:ascii="Times New Roman" w:eastAsia="Times New Roman" w:hAnsi="Times New Roman" w:cs="Times New Roman"/>
          <w:i/>
          <w:iCs/>
          <w:sz w:val="24"/>
          <w:szCs w:val="24"/>
        </w:rPr>
        <w:t>e.g.</w:t>
      </w:r>
      <w:r>
        <w:rPr>
          <w:rFonts w:ascii="Times New Roman" w:eastAsia="Times New Roman" w:hAnsi="Times New Roman" w:cs="Times New Roman"/>
          <w:sz w:val="24"/>
          <w:szCs w:val="24"/>
        </w:rPr>
        <w:t>, Figura</w:t>
      </w:r>
      <w:r w:rsidR="00076309">
        <w:rPr>
          <w:rFonts w:ascii="Times New Roman" w:eastAsia="Times New Roman" w:hAnsi="Times New Roman" w:cs="Times New Roman"/>
          <w:sz w:val="24"/>
          <w:szCs w:val="24"/>
        </w:rPr>
        <w:t xml:space="preserve"> </w:t>
      </w:r>
      <w:r w:rsidR="0006034C">
        <w:rPr>
          <w:rFonts w:ascii="Times New Roman" w:eastAsia="Times New Roman" w:hAnsi="Times New Roman" w:cs="Times New Roman"/>
          <w:sz w:val="24"/>
          <w:szCs w:val="24"/>
        </w:rPr>
        <w:t>1</w:t>
      </w:r>
      <w:r w:rsidR="00CD6123">
        <w:rPr>
          <w:rFonts w:ascii="Times New Roman" w:eastAsia="Times New Roman" w:hAnsi="Times New Roman" w:cs="Times New Roman"/>
          <w:sz w:val="24"/>
          <w:szCs w:val="24"/>
        </w:rPr>
        <w:t>3</w:t>
      </w:r>
      <w:r>
        <w:rPr>
          <w:rFonts w:ascii="Times New Roman" w:eastAsia="Times New Roman" w:hAnsi="Times New Roman" w:cs="Times New Roman"/>
          <w:sz w:val="24"/>
          <w:szCs w:val="24"/>
        </w:rPr>
        <w:t>), utilizava-se principalmente a copa ou o nó de araucária. Para os que eram montados a partir de ripas, como as bandejas e caixas (</w:t>
      </w:r>
      <w:r w:rsidRPr="00734F45">
        <w:rPr>
          <w:rFonts w:ascii="Times New Roman" w:eastAsia="Times New Roman" w:hAnsi="Times New Roman" w:cs="Times New Roman"/>
          <w:i/>
          <w:iCs/>
          <w:sz w:val="24"/>
          <w:szCs w:val="24"/>
        </w:rPr>
        <w:t>e.g.</w:t>
      </w:r>
      <w:r>
        <w:rPr>
          <w:rFonts w:ascii="Times New Roman" w:eastAsia="Times New Roman" w:hAnsi="Times New Roman" w:cs="Times New Roman"/>
          <w:sz w:val="24"/>
          <w:szCs w:val="24"/>
        </w:rPr>
        <w:t xml:space="preserve">, Figura </w:t>
      </w:r>
      <w:r w:rsidR="002E2458">
        <w:rPr>
          <w:rFonts w:ascii="Times New Roman" w:eastAsia="Times New Roman" w:hAnsi="Times New Roman" w:cs="Times New Roman"/>
          <w:sz w:val="24"/>
          <w:szCs w:val="24"/>
        </w:rPr>
        <w:t>1</w:t>
      </w:r>
      <w:r w:rsidR="009A3035">
        <w:rPr>
          <w:rFonts w:ascii="Times New Roman" w:eastAsia="Times New Roman" w:hAnsi="Times New Roman" w:cs="Times New Roman"/>
          <w:sz w:val="24"/>
          <w:szCs w:val="24"/>
        </w:rPr>
        <w:t>4</w:t>
      </w:r>
      <w:r>
        <w:rPr>
          <w:rFonts w:ascii="Times New Roman" w:eastAsia="Times New Roman" w:hAnsi="Times New Roman" w:cs="Times New Roman"/>
          <w:sz w:val="24"/>
          <w:szCs w:val="24"/>
        </w:rPr>
        <w:t>), a imbuia. Essas madeiras, uma clara</w:t>
      </w:r>
      <w:r w:rsidR="00F962A2">
        <w:rPr>
          <w:rFonts w:ascii="Times New Roman" w:eastAsia="Times New Roman" w:hAnsi="Times New Roman" w:cs="Times New Roman"/>
          <w:sz w:val="24"/>
          <w:szCs w:val="24"/>
        </w:rPr>
        <w:t>, a araucária,</w:t>
      </w:r>
      <w:r>
        <w:rPr>
          <w:rFonts w:ascii="Times New Roman" w:eastAsia="Times New Roman" w:hAnsi="Times New Roman" w:cs="Times New Roman"/>
          <w:sz w:val="24"/>
          <w:szCs w:val="24"/>
        </w:rPr>
        <w:t xml:space="preserve"> e a outra escura, </w:t>
      </w:r>
      <w:r w:rsidR="00E6028F">
        <w:rPr>
          <w:rFonts w:ascii="Times New Roman" w:eastAsia="Times New Roman" w:hAnsi="Times New Roman" w:cs="Times New Roman"/>
          <w:sz w:val="24"/>
          <w:szCs w:val="24"/>
        </w:rPr>
        <w:t xml:space="preserve">a imbuia, </w:t>
      </w:r>
      <w:r>
        <w:rPr>
          <w:rFonts w:ascii="Times New Roman" w:eastAsia="Times New Roman" w:hAnsi="Times New Roman" w:cs="Times New Roman"/>
          <w:sz w:val="24"/>
          <w:szCs w:val="24"/>
        </w:rPr>
        <w:t>também se alternavam nos trabalhos de marchetaria que costumavam adornar essas produções</w:t>
      </w:r>
      <w:r w:rsidR="003A0C2E">
        <w:rPr>
          <w:rFonts w:ascii="Times New Roman" w:eastAsia="Times New Roman" w:hAnsi="Times New Roman" w:cs="Times New Roman"/>
          <w:sz w:val="24"/>
          <w:szCs w:val="24"/>
        </w:rPr>
        <w:t xml:space="preserve"> (</w:t>
      </w:r>
      <w:r w:rsidR="00FE04FE" w:rsidRPr="00FE04FE">
        <w:rPr>
          <w:rFonts w:ascii="Times New Roman" w:eastAsia="Times New Roman" w:hAnsi="Times New Roman" w:cs="Times New Roman"/>
          <w:i/>
          <w:iCs/>
          <w:sz w:val="24"/>
          <w:szCs w:val="24"/>
        </w:rPr>
        <w:t>e.g.</w:t>
      </w:r>
      <w:r w:rsidR="00FE04FE">
        <w:rPr>
          <w:rFonts w:ascii="Times New Roman" w:eastAsia="Times New Roman" w:hAnsi="Times New Roman" w:cs="Times New Roman"/>
          <w:sz w:val="24"/>
          <w:szCs w:val="24"/>
        </w:rPr>
        <w:t xml:space="preserve">, </w:t>
      </w:r>
      <w:r w:rsidR="00B74F87">
        <w:rPr>
          <w:rFonts w:ascii="Times New Roman" w:eastAsia="Times New Roman" w:hAnsi="Times New Roman" w:cs="Times New Roman"/>
          <w:sz w:val="24"/>
          <w:szCs w:val="24"/>
        </w:rPr>
        <w:t xml:space="preserve">Figura </w:t>
      </w:r>
      <w:r w:rsidR="00FE04FE">
        <w:rPr>
          <w:rFonts w:ascii="Times New Roman" w:eastAsia="Times New Roman" w:hAnsi="Times New Roman" w:cs="Times New Roman"/>
          <w:sz w:val="24"/>
          <w:szCs w:val="24"/>
        </w:rPr>
        <w:t>1</w:t>
      </w:r>
      <w:r w:rsidR="009A3035">
        <w:rPr>
          <w:rFonts w:ascii="Times New Roman" w:eastAsia="Times New Roman" w:hAnsi="Times New Roman" w:cs="Times New Roman"/>
          <w:sz w:val="24"/>
          <w:szCs w:val="24"/>
        </w:rPr>
        <w:t>5</w:t>
      </w:r>
      <w:r w:rsidR="003A0C2E">
        <w:rPr>
          <w:rFonts w:ascii="Times New Roman" w:eastAsia="Times New Roman" w:hAnsi="Times New Roman" w:cs="Times New Roman"/>
          <w:sz w:val="24"/>
          <w:szCs w:val="24"/>
        </w:rPr>
        <w:t>)</w:t>
      </w:r>
      <w:r>
        <w:rPr>
          <w:rFonts w:ascii="Times New Roman" w:eastAsia="Times New Roman" w:hAnsi="Times New Roman" w:cs="Times New Roman"/>
          <w:sz w:val="24"/>
          <w:szCs w:val="24"/>
        </w:rPr>
        <w:t>. Outras madeiras utilizadas, igualmente disponíveis na região, eram a canela-preta, o cedro e a cabriúva (</w:t>
      </w:r>
      <w:proofErr w:type="spellStart"/>
      <w:r>
        <w:rPr>
          <w:rFonts w:ascii="Times New Roman" w:eastAsia="Times New Roman" w:hAnsi="Times New Roman" w:cs="Times New Roman"/>
          <w:sz w:val="24"/>
          <w:szCs w:val="24"/>
        </w:rPr>
        <w:t>Tomporoski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Marchesan</w:t>
      </w:r>
      <w:proofErr w:type="spellEnd"/>
      <w:r>
        <w:rPr>
          <w:rFonts w:ascii="Times New Roman" w:eastAsia="Times New Roman" w:hAnsi="Times New Roman" w:cs="Times New Roman"/>
          <w:sz w:val="24"/>
          <w:szCs w:val="24"/>
        </w:rPr>
        <w:t xml:space="preserve">, 2016, p. 56). Já na segunda metade dos anos 1920, móveis de imbuia fabricados por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eram anunciados na cidade do Rio de Janeiro – “Leilão de Lindos e modernos Móveis”: “110 – 1 </w:t>
      </w:r>
      <w:proofErr w:type="spellStart"/>
      <w:r>
        <w:rPr>
          <w:rFonts w:ascii="Times New Roman" w:eastAsia="Times New Roman" w:hAnsi="Times New Roman" w:cs="Times New Roman"/>
          <w:sz w:val="24"/>
          <w:szCs w:val="24"/>
        </w:rPr>
        <w:t>bella</w:t>
      </w:r>
      <w:proofErr w:type="spellEnd"/>
      <w:r>
        <w:rPr>
          <w:rFonts w:ascii="Times New Roman" w:eastAsia="Times New Roman" w:hAnsi="Times New Roman" w:cs="Times New Roman"/>
          <w:sz w:val="24"/>
          <w:szCs w:val="24"/>
        </w:rPr>
        <w:t xml:space="preserve"> mobília [de quarto] de </w:t>
      </w:r>
      <w:proofErr w:type="spellStart"/>
      <w:r>
        <w:rPr>
          <w:rFonts w:ascii="Times New Roman" w:eastAsia="Times New Roman" w:hAnsi="Times New Roman" w:cs="Times New Roman"/>
          <w:sz w:val="24"/>
          <w:szCs w:val="24"/>
        </w:rPr>
        <w:t>imbuya</w:t>
      </w:r>
      <w:proofErr w:type="spellEnd"/>
      <w:r>
        <w:rPr>
          <w:rFonts w:ascii="Times New Roman" w:eastAsia="Times New Roman" w:hAnsi="Times New Roman" w:cs="Times New Roman"/>
          <w:sz w:val="24"/>
          <w:szCs w:val="24"/>
        </w:rPr>
        <w:t xml:space="preserve"> do Paraná ... ao todo 9 delicadas peças, feitas por encomenda na acreditada casa Carlos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Sobrinho (Santa Catharina)”</w:t>
      </w:r>
      <w:r>
        <w:rPr>
          <w:rFonts w:ascii="Times New Roman" w:eastAsia="Times New Roman" w:hAnsi="Times New Roman" w:cs="Times New Roman"/>
          <w:sz w:val="24"/>
          <w:szCs w:val="24"/>
          <w:vertAlign w:val="superscript"/>
        </w:rPr>
        <w:footnoteReference w:id="45"/>
      </w:r>
      <w:r>
        <w:rPr>
          <w:rFonts w:ascii="Times New Roman" w:eastAsia="Times New Roman" w:hAnsi="Times New Roman" w:cs="Times New Roman"/>
          <w:sz w:val="24"/>
          <w:szCs w:val="24"/>
        </w:rPr>
        <w:t xml:space="preserve">; “61 – 1 rica </w:t>
      </w:r>
      <w:proofErr w:type="spellStart"/>
      <w:r>
        <w:rPr>
          <w:rFonts w:ascii="Times New Roman" w:eastAsia="Times New Roman" w:hAnsi="Times New Roman" w:cs="Times New Roman"/>
          <w:sz w:val="24"/>
          <w:szCs w:val="24"/>
        </w:rPr>
        <w:t>mobilia</w:t>
      </w:r>
      <w:proofErr w:type="spellEnd"/>
      <w:r>
        <w:rPr>
          <w:rFonts w:ascii="Times New Roman" w:eastAsia="Times New Roman" w:hAnsi="Times New Roman" w:cs="Times New Roman"/>
          <w:sz w:val="24"/>
          <w:szCs w:val="24"/>
        </w:rPr>
        <w:t xml:space="preserve"> [de sala] de </w:t>
      </w:r>
      <w:proofErr w:type="spellStart"/>
      <w:r>
        <w:rPr>
          <w:rFonts w:ascii="Times New Roman" w:eastAsia="Times New Roman" w:hAnsi="Times New Roman" w:cs="Times New Roman"/>
          <w:sz w:val="24"/>
          <w:szCs w:val="24"/>
        </w:rPr>
        <w:t>imbuya</w:t>
      </w:r>
      <w:proofErr w:type="spellEnd"/>
      <w:r>
        <w:rPr>
          <w:rFonts w:ascii="Times New Roman" w:eastAsia="Times New Roman" w:hAnsi="Times New Roman" w:cs="Times New Roman"/>
          <w:sz w:val="24"/>
          <w:szCs w:val="24"/>
        </w:rPr>
        <w:t xml:space="preserve"> do Paraná ... ao todo 15 peças feitas por </w:t>
      </w:r>
      <w:proofErr w:type="spellStart"/>
      <w:r>
        <w:rPr>
          <w:rFonts w:ascii="Times New Roman" w:eastAsia="Times New Roman" w:hAnsi="Times New Roman" w:cs="Times New Roman"/>
          <w:sz w:val="24"/>
          <w:szCs w:val="24"/>
        </w:rPr>
        <w:t>encommenda</w:t>
      </w:r>
      <w:proofErr w:type="spellEnd"/>
      <w:r>
        <w:rPr>
          <w:rFonts w:ascii="Times New Roman" w:eastAsia="Times New Roman" w:hAnsi="Times New Roman" w:cs="Times New Roman"/>
          <w:sz w:val="24"/>
          <w:szCs w:val="24"/>
        </w:rPr>
        <w:t xml:space="preserve"> na creditada casa Carlos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Sobrinho (Santa Catharina)”</w:t>
      </w:r>
      <w:r>
        <w:rPr>
          <w:rFonts w:ascii="Times New Roman" w:eastAsia="Times New Roman" w:hAnsi="Times New Roman" w:cs="Times New Roman"/>
          <w:sz w:val="24"/>
          <w:szCs w:val="24"/>
          <w:vertAlign w:val="superscript"/>
        </w:rPr>
        <w:footnoteReference w:id="46"/>
      </w:r>
      <w:r>
        <w:rPr>
          <w:rFonts w:ascii="Times New Roman" w:eastAsia="Times New Roman" w:hAnsi="Times New Roman" w:cs="Times New Roman"/>
          <w:sz w:val="24"/>
          <w:szCs w:val="24"/>
        </w:rPr>
        <w:t>.</w:t>
      </w:r>
    </w:p>
    <w:p w14:paraId="000000A1" w14:textId="665A8F1B"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Quanto ao uso de asas de lepidópteros em algu</w:t>
      </w:r>
      <w:r w:rsidR="00351AD2">
        <w:rPr>
          <w:rFonts w:ascii="Times New Roman" w:eastAsia="Times New Roman" w:hAnsi="Times New Roman" w:cs="Times New Roman"/>
          <w:sz w:val="24"/>
          <w:szCs w:val="24"/>
        </w:rPr>
        <w:t>n</w:t>
      </w:r>
      <w:r>
        <w:rPr>
          <w:rFonts w:ascii="Times New Roman" w:eastAsia="Times New Roman" w:hAnsi="Times New Roman" w:cs="Times New Roman"/>
          <w:sz w:val="24"/>
          <w:szCs w:val="24"/>
        </w:rPr>
        <w:t>s d</w:t>
      </w:r>
      <w:r w:rsidR="00351AD2">
        <w:rPr>
          <w:rFonts w:ascii="Times New Roman" w:eastAsia="Times New Roman" w:hAnsi="Times New Roman" w:cs="Times New Roman"/>
          <w:sz w:val="24"/>
          <w:szCs w:val="24"/>
        </w:rPr>
        <w:t>o</w:t>
      </w:r>
      <w:r>
        <w:rPr>
          <w:rFonts w:ascii="Times New Roman" w:eastAsia="Times New Roman" w:hAnsi="Times New Roman" w:cs="Times New Roman"/>
          <w:sz w:val="24"/>
          <w:szCs w:val="24"/>
        </w:rPr>
        <w:t>s arte</w:t>
      </w:r>
      <w:r w:rsidR="00351AD2">
        <w:rPr>
          <w:rFonts w:ascii="Times New Roman" w:eastAsia="Times New Roman" w:hAnsi="Times New Roman" w:cs="Times New Roman"/>
          <w:sz w:val="24"/>
          <w:szCs w:val="24"/>
        </w:rPr>
        <w:t>fato</w:t>
      </w:r>
      <w:r>
        <w:rPr>
          <w:rFonts w:ascii="Times New Roman" w:eastAsia="Times New Roman" w:hAnsi="Times New Roman" w:cs="Times New Roman"/>
          <w:sz w:val="24"/>
          <w:szCs w:val="24"/>
        </w:rPr>
        <w:t>s produzid</w:t>
      </w:r>
      <w:r w:rsidR="00351AD2">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s por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segue trecho da uma declaração de sua filha Zilda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Habowski</w:t>
      </w:r>
      <w:proofErr w:type="spellEnd"/>
      <w:r>
        <w:rPr>
          <w:rFonts w:ascii="Times New Roman" w:eastAsia="Times New Roman" w:hAnsi="Times New Roman" w:cs="Times New Roman"/>
          <w:sz w:val="24"/>
          <w:szCs w:val="24"/>
        </w:rPr>
        <w:t>:</w:t>
      </w:r>
    </w:p>
    <w:p w14:paraId="000000A2" w14:textId="606185E6" w:rsidR="004057F0" w:rsidRDefault="00A978B5" w:rsidP="00DC36AF">
      <w:pPr>
        <w:spacing w:line="360" w:lineRule="auto"/>
        <w:ind w:left="567" w:righ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transformações almejadas, baseavam-se na experiência de meu pai e através de literaturas provenientes da Europa, notadamente Alemanha. Nestas revistas ele descobriu entre outros a importância do nó de pinheiro para a fabricação de artefatos de madeira, diversificando a produção. Durante uma época (1930/50, mais ou menos) deixou de produzir móveis para dedicar-se aos artefatos do tipo, abajures, </w:t>
      </w:r>
      <w:proofErr w:type="spellStart"/>
      <w:r>
        <w:rPr>
          <w:rFonts w:ascii="Times New Roman" w:eastAsia="Times New Roman" w:hAnsi="Times New Roman" w:cs="Times New Roman"/>
          <w:sz w:val="24"/>
          <w:szCs w:val="24"/>
        </w:rPr>
        <w:t>tijelas</w:t>
      </w:r>
      <w:proofErr w:type="spellEnd"/>
      <w:r>
        <w:rPr>
          <w:rFonts w:ascii="Times New Roman" w:eastAsia="Times New Roman" w:hAnsi="Times New Roman" w:cs="Times New Roman"/>
          <w:sz w:val="24"/>
          <w:szCs w:val="24"/>
        </w:rPr>
        <w:t xml:space="preserve">, da copa do nó de pinheiro (araucária), bandejas, porta </w:t>
      </w:r>
      <w:proofErr w:type="spellStart"/>
      <w:r>
        <w:rPr>
          <w:rFonts w:ascii="Times New Roman" w:eastAsia="Times New Roman" w:hAnsi="Times New Roman" w:cs="Times New Roman"/>
          <w:sz w:val="24"/>
          <w:szCs w:val="24"/>
        </w:rPr>
        <w:t>guarda-napos</w:t>
      </w:r>
      <w:proofErr w:type="spellEnd"/>
      <w:r>
        <w:rPr>
          <w:rFonts w:ascii="Times New Roman" w:eastAsia="Times New Roman" w:hAnsi="Times New Roman" w:cs="Times New Roman"/>
          <w:sz w:val="24"/>
          <w:szCs w:val="24"/>
        </w:rPr>
        <w:t xml:space="preserve">, porta </w:t>
      </w:r>
      <w:proofErr w:type="spellStart"/>
      <w:r>
        <w:rPr>
          <w:rFonts w:ascii="Times New Roman" w:eastAsia="Times New Roman" w:hAnsi="Times New Roman" w:cs="Times New Roman"/>
          <w:sz w:val="24"/>
          <w:szCs w:val="24"/>
        </w:rPr>
        <w:t>jóias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biscoiteras</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cinzeiros, </w:t>
      </w:r>
      <w:proofErr w:type="spellStart"/>
      <w:r>
        <w:rPr>
          <w:rFonts w:ascii="Times New Roman" w:eastAsia="Times New Roman" w:hAnsi="Times New Roman" w:cs="Times New Roman"/>
          <w:sz w:val="24"/>
          <w:szCs w:val="24"/>
        </w:rPr>
        <w:t>etc</w:t>
      </w:r>
      <w:proofErr w:type="spellEnd"/>
      <w:proofErr w:type="gramEnd"/>
      <w:r>
        <w:rPr>
          <w:rFonts w:ascii="Times New Roman" w:eastAsia="Times New Roman" w:hAnsi="Times New Roman" w:cs="Times New Roman"/>
          <w:sz w:val="24"/>
          <w:szCs w:val="24"/>
        </w:rPr>
        <w:t xml:space="preserve">, destacando-se nestes artefatos os trabalhos de adorno feitos com asas de borboletas. Esta matéria-prima procedia do estado do Paraná e Mato Grosso [do Sul]. A nível externo, o Japão foi o maior consumidor dos produtos </w:t>
      </w:r>
      <w:r>
        <w:rPr>
          <w:rFonts w:ascii="Times New Roman" w:eastAsia="Times New Roman" w:hAnsi="Times New Roman" w:cs="Times New Roman"/>
          <w:sz w:val="24"/>
          <w:szCs w:val="24"/>
        </w:rPr>
        <w:lastRenderedPageBreak/>
        <w:t>trabalhados com asas de borboletas, seguindo-se o mercado nacional, representado pelo Rio Janeiro e São Paulo, em menor proporção Curitiba e Joinville</w:t>
      </w:r>
      <w:r w:rsidR="00DC36AF">
        <w:rPr>
          <w:rFonts w:ascii="Times New Roman" w:eastAsia="Times New Roman" w:hAnsi="Times New Roman" w:cs="Times New Roman"/>
          <w:sz w:val="24"/>
          <w:szCs w:val="24"/>
        </w:rPr>
        <w:t xml:space="preserve"> (</w:t>
      </w:r>
      <w:r w:rsidR="00DC36AF">
        <w:rPr>
          <w:rFonts w:ascii="Times New Roman" w:eastAsia="Times New Roman" w:hAnsi="Times New Roman" w:cs="Times New Roman"/>
          <w:i/>
          <w:sz w:val="24"/>
          <w:szCs w:val="24"/>
        </w:rPr>
        <w:t>apud</w:t>
      </w:r>
      <w:r w:rsidR="00DC36AF">
        <w:rPr>
          <w:rFonts w:ascii="Times New Roman" w:eastAsia="Times New Roman" w:hAnsi="Times New Roman" w:cs="Times New Roman"/>
          <w:sz w:val="24"/>
          <w:szCs w:val="24"/>
        </w:rPr>
        <w:t xml:space="preserve"> Kaesemodel, 1990, p.40)</w:t>
      </w:r>
      <w:r>
        <w:rPr>
          <w:rFonts w:ascii="Times New Roman" w:eastAsia="Times New Roman" w:hAnsi="Times New Roman" w:cs="Times New Roman"/>
          <w:sz w:val="24"/>
          <w:szCs w:val="24"/>
        </w:rPr>
        <w:t>.</w:t>
      </w:r>
    </w:p>
    <w:p w14:paraId="000000A3" w14:textId="2C3CACEA" w:rsidR="004057F0" w:rsidRDefault="00A978B5">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anos 1930 representaram para a empresa de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o seu crescimento, em função da demanda pioneira fora da sua região, em especial do Rio de Janeiro. Em 1932, a empresa já possuía 38 empregados e passou a ocupar o prédio do antigo Salão Independência, casa de entretenimento da cidade de São Bento, inaugurada em 22 de setembro de 1922, e que foi quase totalmente destruída por um incêndio, em 1931 (Vasconcellos, 1931, p. 168). No ano de 1936, foi adquirido na Alemanha um torno semiautomático para o fabrico de artigos industriais. A primeira grande ampliação da fábrica ocorreu em 1938, quando passou a produzir mais de duzentos tipos de artefatos em madeira distintos (Brancaleone, 1999, p. 58). Nesse período de atividade, a fábrica ganhou inúmeros prêmios de excelência, como a medalha de ouro na Feira de </w:t>
      </w:r>
      <w:proofErr w:type="spellStart"/>
      <w:r>
        <w:rPr>
          <w:rFonts w:ascii="Times New Roman" w:eastAsia="Times New Roman" w:hAnsi="Times New Roman" w:cs="Times New Roman"/>
          <w:sz w:val="24"/>
          <w:szCs w:val="24"/>
        </w:rPr>
        <w:t>Productos</w:t>
      </w:r>
      <w:proofErr w:type="spellEnd"/>
      <w:r>
        <w:rPr>
          <w:rFonts w:ascii="Times New Roman" w:eastAsia="Times New Roman" w:hAnsi="Times New Roman" w:cs="Times New Roman"/>
          <w:sz w:val="24"/>
          <w:szCs w:val="24"/>
        </w:rPr>
        <w:t xml:space="preserve"> e Industrias </w:t>
      </w:r>
      <w:proofErr w:type="spellStart"/>
      <w:r>
        <w:rPr>
          <w:rFonts w:ascii="Times New Roman" w:eastAsia="Times New Roman" w:hAnsi="Times New Roman" w:cs="Times New Roman"/>
          <w:sz w:val="24"/>
          <w:szCs w:val="24"/>
        </w:rPr>
        <w:t>Catharinenses</w:t>
      </w:r>
      <w:proofErr w:type="spellEnd"/>
      <w:r>
        <w:rPr>
          <w:rFonts w:ascii="Times New Roman" w:eastAsia="Times New Roman" w:hAnsi="Times New Roman" w:cs="Times New Roman"/>
          <w:sz w:val="24"/>
          <w:szCs w:val="24"/>
          <w:vertAlign w:val="superscript"/>
        </w:rPr>
        <w:footnoteReference w:id="47"/>
      </w:r>
      <w:r w:rsidR="000C1BC2">
        <w:rPr>
          <w:rFonts w:ascii="Times New Roman" w:eastAsia="Times New Roman" w:hAnsi="Times New Roman" w:cs="Times New Roman"/>
          <w:sz w:val="24"/>
          <w:szCs w:val="24"/>
        </w:rPr>
        <w:t xml:space="preserve"> (</w:t>
      </w:r>
      <w:r w:rsidR="00464332">
        <w:rPr>
          <w:rFonts w:ascii="Times New Roman" w:eastAsia="Times New Roman" w:hAnsi="Times New Roman" w:cs="Times New Roman"/>
          <w:color w:val="000000"/>
          <w:sz w:val="24"/>
          <w:szCs w:val="24"/>
        </w:rPr>
        <w:t>Anônimo</w:t>
      </w:r>
      <w:r w:rsidR="000C1BC2">
        <w:rPr>
          <w:rFonts w:ascii="Times New Roman" w:eastAsia="Times New Roman" w:hAnsi="Times New Roman" w:cs="Times New Roman"/>
          <w:color w:val="000000"/>
          <w:sz w:val="24"/>
          <w:szCs w:val="24"/>
        </w:rPr>
        <w:t>, 1932, p.</w:t>
      </w:r>
      <w:r w:rsidR="00464332">
        <w:rPr>
          <w:rFonts w:ascii="Times New Roman" w:eastAsia="Times New Roman" w:hAnsi="Times New Roman" w:cs="Times New Roman"/>
          <w:color w:val="000000"/>
          <w:sz w:val="24"/>
          <w:szCs w:val="24"/>
        </w:rPr>
        <w:t xml:space="preserve"> 26</w:t>
      </w:r>
      <w:r w:rsidR="000C1BC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000000A4" w14:textId="77777777" w:rsidR="004057F0" w:rsidRDefault="00A978B5">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entanto, durante a Segunda Guerra Mundial, a empresa passou por um período de grande dificuldade, pois a comercialização de quase todos os seus produtos, vendidos em mercados locais de várias partes do país, era dependente do turismo (Brancaleone, 1999, p. 58). Por sua vez, contas perfuradas de madeira, usadas na confecção de terços, “... que até a Segunda Guerra Mundial eram importadas pela igreja da Checoslováquia, passaram a ser produzidas mais intensamente pela empresa” (Brancaleone, 1999, p. 57), praticamente garantindo a sua sobrevivência durante esse período. Essas “bolinhas”, “vendidas em saco como se fosse feijão”, de acordo com Zilda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Habowski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apud</w:t>
      </w:r>
      <w:r>
        <w:rPr>
          <w:rFonts w:ascii="Times New Roman" w:eastAsia="Times New Roman" w:hAnsi="Times New Roman" w:cs="Times New Roman"/>
          <w:sz w:val="24"/>
          <w:szCs w:val="24"/>
        </w:rPr>
        <w:t xml:space="preserve"> Kaesemodel, 1990, p. 41), eram comercializadas nos mercados do Rio de Janeiro, São Paulo, Curitiba e, especialmente, Aparecida (SP), grande centro religioso brasileiro (Brancaleone, 1999, p. 57).</w:t>
      </w:r>
    </w:p>
    <w:p w14:paraId="000000A5" w14:textId="1665F519" w:rsidR="004057F0" w:rsidRDefault="00A978B5">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declarado por Brancaleone (1999, p. 58), a situação foi se estabilizando gradativamente após o fim da Segunda Guerra. No final da década de 50, a fábrica já contava com mais de 100 operários, racionalmente distribuídos em atividades especializadas, além de possuir serrarias e áreas próprias de mata. Em 1946, registravam-se 115 funcionários</w:t>
      </w:r>
      <w:r w:rsidR="000C1BC2">
        <w:rPr>
          <w:rFonts w:ascii="Times New Roman" w:eastAsia="Times New Roman" w:hAnsi="Times New Roman" w:cs="Times New Roman"/>
          <w:sz w:val="24"/>
          <w:szCs w:val="24"/>
        </w:rPr>
        <w:t xml:space="preserve"> </w:t>
      </w:r>
      <w:r w:rsidR="000C1BC2" w:rsidRPr="003326C4">
        <w:rPr>
          <w:rFonts w:ascii="Times New Roman" w:eastAsia="Times New Roman" w:hAnsi="Times New Roman" w:cs="Times New Roman"/>
          <w:sz w:val="24"/>
          <w:szCs w:val="24"/>
        </w:rPr>
        <w:t>(</w:t>
      </w:r>
      <w:proofErr w:type="spellStart"/>
      <w:r w:rsidR="003326C4" w:rsidRPr="003326C4">
        <w:rPr>
          <w:rFonts w:ascii="Times New Roman" w:eastAsia="Times New Roman" w:hAnsi="Times New Roman" w:cs="Times New Roman"/>
          <w:sz w:val="24"/>
          <w:szCs w:val="24"/>
        </w:rPr>
        <w:t>Kather</w:t>
      </w:r>
      <w:proofErr w:type="spellEnd"/>
      <w:r w:rsidR="000C1BC2" w:rsidRPr="003326C4">
        <w:rPr>
          <w:rFonts w:ascii="Times New Roman" w:eastAsia="Times New Roman" w:hAnsi="Times New Roman" w:cs="Times New Roman"/>
          <w:sz w:val="24"/>
          <w:szCs w:val="24"/>
        </w:rPr>
        <w:t xml:space="preserve">, 1946, p. </w:t>
      </w:r>
      <w:r w:rsidR="00406417" w:rsidRPr="003326C4">
        <w:rPr>
          <w:rFonts w:ascii="Times New Roman" w:eastAsia="Times New Roman" w:hAnsi="Times New Roman" w:cs="Times New Roman"/>
          <w:sz w:val="24"/>
          <w:szCs w:val="24"/>
        </w:rPr>
        <w:t>18</w:t>
      </w:r>
      <w:r w:rsidR="000C1B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havendo representantes em diferentes cidades do país e agentes cuidando da exportação de seus produtos, principalmente os trabalhos </w:t>
      </w:r>
      <w:r>
        <w:rPr>
          <w:rFonts w:ascii="Times New Roman" w:eastAsia="Times New Roman" w:hAnsi="Times New Roman" w:cs="Times New Roman"/>
          <w:sz w:val="24"/>
          <w:szCs w:val="24"/>
        </w:rPr>
        <w:lastRenderedPageBreak/>
        <w:t xml:space="preserve">feitos com asas de lepidópteros, para Alemanha, Argentina, EUA e Inglaterra. Na década de sessenta, passou a exportar, também, para o Japão. </w:t>
      </w:r>
      <w:r w:rsidR="00923130">
        <w:rPr>
          <w:rFonts w:ascii="Times New Roman" w:eastAsia="Times New Roman" w:hAnsi="Times New Roman" w:cs="Times New Roman"/>
          <w:sz w:val="24"/>
          <w:szCs w:val="24"/>
        </w:rPr>
        <w:t>Uma</w:t>
      </w:r>
      <w:r>
        <w:rPr>
          <w:rFonts w:ascii="Times New Roman" w:eastAsia="Times New Roman" w:hAnsi="Times New Roman" w:cs="Times New Roman"/>
          <w:sz w:val="24"/>
          <w:szCs w:val="24"/>
        </w:rPr>
        <w:t xml:space="preserve"> foto do ano de 1962, pertencente ao</w:t>
      </w:r>
      <w:r w:rsidR="009231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Arquivo Histórico de São Bento do Sul, ilustra o dia a dia na porta da fábrica: um caminhão sendo carregado com a sua produção </w:t>
      </w:r>
      <w:r w:rsidR="00241ED8">
        <w:rPr>
          <w:rFonts w:ascii="Times New Roman" w:eastAsia="Times New Roman" w:hAnsi="Times New Roman" w:cs="Times New Roman"/>
          <w:sz w:val="24"/>
          <w:szCs w:val="24"/>
        </w:rPr>
        <w:t>(Figura 1</w:t>
      </w:r>
      <w:r w:rsidR="00A154D1">
        <w:rPr>
          <w:rFonts w:ascii="Times New Roman" w:eastAsia="Times New Roman" w:hAnsi="Times New Roman" w:cs="Times New Roman"/>
          <w:sz w:val="24"/>
          <w:szCs w:val="24"/>
        </w:rPr>
        <w:t>1</w:t>
      </w:r>
      <w:r w:rsidR="00241ED8">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000000A6" w14:textId="77777777"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década de 1970 marcou o fim da produção de artefatos de madeira pela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que passou a ter, como concorrentes, análogos em plástico e metal, materiais mais baratos que acabaram por inviabilizar a sua fabricação (Brancaleone, 1999, p. 60). Entre 1970 e 1986, a fábrica passou, paulatinamente, a ocupar um grande parque industrial, construído exclusivamente para a fabricação de móveis para exportação: as Indústrias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S.A. (Rocha et al., 2008, p. 51), assim nomeada poucos anos antes do falecimento de seu fundador, ocorrido em junho de 1974</w:t>
      </w:r>
      <w:r>
        <w:rPr>
          <w:rFonts w:ascii="Times New Roman" w:eastAsia="Times New Roman" w:hAnsi="Times New Roman" w:cs="Times New Roman"/>
          <w:sz w:val="24"/>
          <w:szCs w:val="24"/>
          <w:vertAlign w:val="superscript"/>
        </w:rPr>
        <w:footnoteReference w:id="48"/>
      </w:r>
      <w:r>
        <w:rPr>
          <w:rFonts w:ascii="Times New Roman" w:eastAsia="Times New Roman" w:hAnsi="Times New Roman" w:cs="Times New Roman"/>
          <w:sz w:val="24"/>
          <w:szCs w:val="24"/>
        </w:rPr>
        <w:t xml:space="preserve">. Na primeira década de 2000, a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empregava cerca de 220 profissionais (Rocha et al., 2008, p. 29). O espaço ocupado pela antiga fábrica, entre os anos de 1930 e 1970, converteu-se no atual Shopping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empreendido pela própria família a partir de 1998. Sua fachada foi restaurada à condição original do antigo Salão Independência de 1922 (Vasconcellos, 1991, p. 169).</w:t>
      </w:r>
    </w:p>
    <w:p w14:paraId="000000A7" w14:textId="06C23522" w:rsidR="004057F0" w:rsidRDefault="00A978B5">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de empresário, Carlos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Sobrinho teve intensa atuação política e religiosa em sua cidade. Foi responsável pelo recenseamento, a partir de 1920</w:t>
      </w:r>
      <w:r>
        <w:rPr>
          <w:rFonts w:ascii="Times New Roman" w:eastAsia="Times New Roman" w:hAnsi="Times New Roman" w:cs="Times New Roman"/>
          <w:sz w:val="24"/>
          <w:szCs w:val="24"/>
          <w:vertAlign w:val="superscript"/>
        </w:rPr>
        <w:footnoteReference w:id="49"/>
      </w:r>
      <w:r>
        <w:rPr>
          <w:rFonts w:ascii="Times New Roman" w:eastAsia="Times New Roman" w:hAnsi="Times New Roman" w:cs="Times New Roman"/>
          <w:sz w:val="24"/>
          <w:szCs w:val="24"/>
        </w:rPr>
        <w:t>, desempenhou o papel de juiz de paz, a partir de 1940</w:t>
      </w:r>
      <w:r>
        <w:rPr>
          <w:rFonts w:ascii="Times New Roman" w:eastAsia="Times New Roman" w:hAnsi="Times New Roman" w:cs="Times New Roman"/>
          <w:sz w:val="24"/>
          <w:szCs w:val="24"/>
          <w:vertAlign w:val="superscript"/>
        </w:rPr>
        <w:footnoteReference w:id="50"/>
      </w:r>
      <w:r>
        <w:rPr>
          <w:rFonts w:ascii="Times New Roman" w:eastAsia="Times New Roman" w:hAnsi="Times New Roman" w:cs="Times New Roman"/>
          <w:sz w:val="24"/>
          <w:szCs w:val="24"/>
        </w:rPr>
        <w:t>, atuou como representante de atividades comerciais e assumiu a prefeitura de São Bento do Sul, entre os anos de 1956 e 1961</w:t>
      </w:r>
      <w:r>
        <w:rPr>
          <w:rFonts w:ascii="Times New Roman" w:eastAsia="Times New Roman" w:hAnsi="Times New Roman" w:cs="Times New Roman"/>
          <w:sz w:val="24"/>
          <w:szCs w:val="24"/>
          <w:vertAlign w:val="superscript"/>
        </w:rPr>
        <w:footnoteReference w:id="51"/>
      </w:r>
      <w:r w:rsidR="009E589A">
        <w:rPr>
          <w:rFonts w:ascii="Times New Roman" w:eastAsia="Times New Roman" w:hAnsi="Times New Roman" w:cs="Times New Roman"/>
          <w:sz w:val="24"/>
          <w:szCs w:val="24"/>
        </w:rPr>
        <w:t xml:space="preserve"> (Figura </w:t>
      </w:r>
      <w:r w:rsidR="009338D8">
        <w:rPr>
          <w:rFonts w:ascii="Times New Roman" w:eastAsia="Times New Roman" w:hAnsi="Times New Roman" w:cs="Times New Roman"/>
          <w:sz w:val="24"/>
          <w:szCs w:val="24"/>
        </w:rPr>
        <w:t>1</w:t>
      </w:r>
      <w:r w:rsidR="00EE5C6C">
        <w:rPr>
          <w:rFonts w:ascii="Times New Roman" w:eastAsia="Times New Roman" w:hAnsi="Times New Roman" w:cs="Times New Roman"/>
          <w:sz w:val="24"/>
          <w:szCs w:val="24"/>
        </w:rPr>
        <w:t>2</w:t>
      </w:r>
      <w:r w:rsidR="009E589A">
        <w:rPr>
          <w:rFonts w:ascii="Times New Roman" w:eastAsia="Times New Roman" w:hAnsi="Times New Roman" w:cs="Times New Roman"/>
          <w:sz w:val="24"/>
          <w:szCs w:val="24"/>
        </w:rPr>
        <w:t>)</w:t>
      </w:r>
      <w:r>
        <w:rPr>
          <w:rFonts w:ascii="Times New Roman" w:eastAsia="Times New Roman" w:hAnsi="Times New Roman" w:cs="Times New Roman"/>
          <w:sz w:val="24"/>
          <w:szCs w:val="24"/>
        </w:rPr>
        <w:t>. Notícias de jornais, publicadas entre as décadas de 1930 e 1960, mostram os seus múltiplos interesses e a sua dedicação, tanto como participante de um clube de tiro</w:t>
      </w:r>
      <w:r>
        <w:rPr>
          <w:rFonts w:ascii="Times New Roman" w:eastAsia="Times New Roman" w:hAnsi="Times New Roman" w:cs="Times New Roman"/>
          <w:sz w:val="24"/>
          <w:szCs w:val="24"/>
          <w:vertAlign w:val="superscript"/>
        </w:rPr>
        <w:footnoteReference w:id="52"/>
      </w:r>
      <w:r>
        <w:rPr>
          <w:rFonts w:ascii="Times New Roman" w:eastAsia="Times New Roman" w:hAnsi="Times New Roman" w:cs="Times New Roman"/>
          <w:sz w:val="24"/>
          <w:szCs w:val="24"/>
        </w:rPr>
        <w:t xml:space="preserve">, quanto como músico da banda folclórica </w:t>
      </w:r>
      <w:proofErr w:type="spellStart"/>
      <w:r>
        <w:rPr>
          <w:rFonts w:ascii="Times New Roman" w:eastAsia="Times New Roman" w:hAnsi="Times New Roman" w:cs="Times New Roman"/>
          <w:sz w:val="24"/>
          <w:szCs w:val="24"/>
        </w:rPr>
        <w:t>Treml</w:t>
      </w:r>
      <w:proofErr w:type="spellEnd"/>
      <w:r>
        <w:rPr>
          <w:rFonts w:ascii="Times New Roman" w:eastAsia="Times New Roman" w:hAnsi="Times New Roman" w:cs="Times New Roman"/>
          <w:sz w:val="24"/>
          <w:szCs w:val="24"/>
          <w:vertAlign w:val="superscript"/>
        </w:rPr>
        <w:footnoteReference w:id="53"/>
      </w:r>
      <w:r>
        <w:rPr>
          <w:rFonts w:ascii="Times New Roman" w:eastAsia="Times New Roman" w:hAnsi="Times New Roman" w:cs="Times New Roman"/>
          <w:sz w:val="24"/>
          <w:szCs w:val="24"/>
        </w:rPr>
        <w:t xml:space="preserve">. Católico ativista, chegou a ser presidente do apostolado e da Confraternização Mariana de sua cidade, realizando doações de altos valores para diversas obras e atividades, recebendo novenas, promovendo eventos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vertAlign w:val="superscript"/>
        </w:rPr>
        <w:footnoteReference w:id="54"/>
      </w:r>
      <w:r>
        <w:rPr>
          <w:rFonts w:ascii="Times New Roman" w:eastAsia="Times New Roman" w:hAnsi="Times New Roman" w:cs="Times New Roman"/>
          <w:sz w:val="24"/>
          <w:szCs w:val="24"/>
        </w:rPr>
        <w:t xml:space="preserve">. Inúmeros relatos registram suas qualidades pessoais e </w:t>
      </w:r>
      <w:r>
        <w:rPr>
          <w:rFonts w:ascii="Times New Roman" w:eastAsia="Times New Roman" w:hAnsi="Times New Roman" w:cs="Times New Roman"/>
          <w:sz w:val="24"/>
          <w:szCs w:val="24"/>
        </w:rPr>
        <w:lastRenderedPageBreak/>
        <w:t>profissionais</w:t>
      </w:r>
      <w:r>
        <w:rPr>
          <w:rFonts w:ascii="Times New Roman" w:eastAsia="Times New Roman" w:hAnsi="Times New Roman" w:cs="Times New Roman"/>
          <w:sz w:val="24"/>
          <w:szCs w:val="24"/>
          <w:vertAlign w:val="superscript"/>
        </w:rPr>
        <w:footnoteReference w:id="55"/>
      </w:r>
      <w:r>
        <w:rPr>
          <w:rFonts w:ascii="Times New Roman" w:eastAsia="Times New Roman" w:hAnsi="Times New Roman" w:cs="Times New Roman"/>
          <w:sz w:val="24"/>
          <w:szCs w:val="24"/>
        </w:rPr>
        <w:t xml:space="preserve">. Sua empresa participou de várias feiras, dentro e fora de Santa Catarina, acumulando prêmios. Não obstante, há uma forte mácula dentre os seus registros: envolveu-se em um episódio de conotação </w:t>
      </w:r>
      <w:proofErr w:type="spellStart"/>
      <w:r>
        <w:rPr>
          <w:rFonts w:ascii="Times New Roman" w:eastAsia="Times New Roman" w:hAnsi="Times New Roman" w:cs="Times New Roman"/>
          <w:sz w:val="24"/>
          <w:szCs w:val="24"/>
        </w:rPr>
        <w:t>pró-nazista</w:t>
      </w:r>
      <w:proofErr w:type="spellEnd"/>
      <w:r>
        <w:rPr>
          <w:rFonts w:ascii="Times New Roman" w:eastAsia="Times New Roman" w:hAnsi="Times New Roman" w:cs="Times New Roman"/>
          <w:sz w:val="24"/>
          <w:szCs w:val="24"/>
        </w:rPr>
        <w:t xml:space="preserve"> na Congregação Mariana a qual pertencia, em setembro de 1942, quando chegou a ser detido e autuado pelo Tribunal Superior Nacional</w:t>
      </w:r>
      <w:r>
        <w:rPr>
          <w:rFonts w:ascii="Times New Roman" w:eastAsia="Times New Roman" w:hAnsi="Times New Roman" w:cs="Times New Roman"/>
          <w:sz w:val="24"/>
          <w:szCs w:val="24"/>
          <w:vertAlign w:val="superscript"/>
        </w:rPr>
        <w:footnoteReference w:id="56"/>
      </w:r>
      <w:r>
        <w:rPr>
          <w:rFonts w:ascii="Times New Roman" w:eastAsia="Times New Roman" w:hAnsi="Times New Roman" w:cs="Times New Roman"/>
          <w:sz w:val="24"/>
          <w:szCs w:val="24"/>
        </w:rPr>
        <w:t>. Em sua defesa, uma longa reportagem, provavelmente autofinanciada, veio enaltecer suas qualidades e sua premiada indústria, atestando a conduta irrepreensível do “Homem de trabalho, cidadão digno e patriota insuspeito”, afirmando que “o incidente não passava de obra de despeito e calúnia”</w:t>
      </w:r>
      <w:r>
        <w:rPr>
          <w:rFonts w:ascii="Times New Roman" w:eastAsia="Times New Roman" w:hAnsi="Times New Roman" w:cs="Times New Roman"/>
          <w:sz w:val="24"/>
          <w:szCs w:val="24"/>
          <w:vertAlign w:val="superscript"/>
        </w:rPr>
        <w:footnoteReference w:id="57"/>
      </w:r>
      <w:r>
        <w:rPr>
          <w:rFonts w:ascii="Times New Roman" w:eastAsia="Times New Roman" w:hAnsi="Times New Roman" w:cs="Times New Roman"/>
          <w:sz w:val="24"/>
          <w:szCs w:val="24"/>
        </w:rPr>
        <w:t xml:space="preserve">. Hoje, o nome Prefeito Carlos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Sobrinho intitula uma escola de ensino básico e uma rodovia em São Bento do Sul.</w:t>
      </w:r>
    </w:p>
    <w:p w14:paraId="000000A8" w14:textId="7741990D"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Das inúmeras citações registradas sobre Carlos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Sobrinho e sua fábrica, incluindo os anúncios de seus produtos, incrivelmente, as palavras “borboleta” ou “lepidóptero” não são mencionadas sequer uma vez. Por outro lado, na entrevista dada por sua filha Zilda (</w:t>
      </w:r>
      <w:r>
        <w:rPr>
          <w:rFonts w:ascii="Times New Roman" w:eastAsia="Times New Roman" w:hAnsi="Times New Roman" w:cs="Times New Roman"/>
          <w:i/>
          <w:sz w:val="24"/>
          <w:szCs w:val="24"/>
        </w:rPr>
        <w:t>apud</w:t>
      </w:r>
      <w:r>
        <w:rPr>
          <w:rFonts w:ascii="Times New Roman" w:eastAsia="Times New Roman" w:hAnsi="Times New Roman" w:cs="Times New Roman"/>
          <w:sz w:val="24"/>
          <w:szCs w:val="24"/>
        </w:rPr>
        <w:t xml:space="preserve"> Kaesemodel, 1990, p. 40; Brancaleone, 1995, p. 58), fica atestado que em sua fábrica havia dezenas de trabalhadores envolvidos na produção de arte</w:t>
      </w:r>
      <w:r w:rsidR="00F87F74">
        <w:rPr>
          <w:rFonts w:ascii="Times New Roman" w:eastAsia="Times New Roman" w:hAnsi="Times New Roman" w:cs="Times New Roman"/>
          <w:sz w:val="24"/>
          <w:szCs w:val="24"/>
        </w:rPr>
        <w:t>fato</w:t>
      </w:r>
      <w:r>
        <w:rPr>
          <w:rFonts w:ascii="Times New Roman" w:eastAsia="Times New Roman" w:hAnsi="Times New Roman" w:cs="Times New Roman"/>
          <w:sz w:val="24"/>
          <w:szCs w:val="24"/>
        </w:rPr>
        <w:t xml:space="preserve">s com esses insetos e que suas asas provinham de espécimes </w:t>
      </w:r>
      <w:r w:rsidRPr="00864E06">
        <w:rPr>
          <w:rFonts w:ascii="Times New Roman" w:eastAsia="Times New Roman" w:hAnsi="Times New Roman" w:cs="Times New Roman"/>
          <w:sz w:val="24"/>
          <w:szCs w:val="24"/>
        </w:rPr>
        <w:t>coletados nos estados do Paraná e Mato Grosso [do Sul].</w:t>
      </w:r>
      <w:r>
        <w:rPr>
          <w:rFonts w:ascii="Times New Roman" w:eastAsia="Times New Roman" w:hAnsi="Times New Roman" w:cs="Times New Roman"/>
          <w:sz w:val="24"/>
          <w:szCs w:val="24"/>
        </w:rPr>
        <w:t xml:space="preserve"> Em mais um trecho extraído desse depoimento, é dito que:</w:t>
      </w:r>
    </w:p>
    <w:p w14:paraId="000000A9" w14:textId="77777777" w:rsidR="004057F0" w:rsidRDefault="00A978B5" w:rsidP="00C946D5">
      <w:pPr>
        <w:spacing w:line="360" w:lineRule="auto"/>
        <w:ind w:left="567" w:righ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trabalho de montar os artefatos com borboletas era realizado pelas mulheres enquanto que a preparação e tratamento para conservação era feito pelos homens. A produção desses artefatos envolvia cerca de sessenta pessoas. As borboletas eram caçadas pelos “meninos” da região que conseguiam assim algum dinheiro. Também eram compradas de outras cidades do interior de Santa Catarina (Brancaleone, 1999, p. 58).</w:t>
      </w:r>
    </w:p>
    <w:p w14:paraId="000000AA" w14:textId="525B9430" w:rsidR="004057F0" w:rsidRDefault="00A978B5">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a questão do uso das asas de borboletas em artesanias tornou-se polêmica, desde meados dos anos de 1920, na cidade de São Sebastião do Rio de Janeiro</w:t>
      </w:r>
      <w:r>
        <w:rPr>
          <w:rFonts w:ascii="Times New Roman" w:eastAsia="Times New Roman" w:hAnsi="Times New Roman" w:cs="Times New Roman"/>
          <w:sz w:val="24"/>
          <w:szCs w:val="24"/>
          <w:vertAlign w:val="superscript"/>
        </w:rPr>
        <w:footnoteReference w:id="58"/>
      </w:r>
      <w:r w:rsidR="00C27AB1">
        <w:rPr>
          <w:rFonts w:ascii="Times New Roman" w:eastAsia="Times New Roman" w:hAnsi="Times New Roman" w:cs="Times New Roman"/>
          <w:sz w:val="24"/>
          <w:szCs w:val="24"/>
        </w:rPr>
        <w:t xml:space="preserve"> (</w:t>
      </w:r>
      <w:r w:rsidR="00440ED5" w:rsidRPr="00440ED5">
        <w:rPr>
          <w:rFonts w:ascii="Times New Roman" w:eastAsia="Times New Roman" w:hAnsi="Times New Roman" w:cs="Times New Roman"/>
          <w:i/>
          <w:iCs/>
          <w:sz w:val="24"/>
          <w:szCs w:val="24"/>
        </w:rPr>
        <w:t>e.g.</w:t>
      </w:r>
      <w:r w:rsidR="00440ED5">
        <w:rPr>
          <w:rFonts w:ascii="Times New Roman" w:eastAsia="Times New Roman" w:hAnsi="Times New Roman" w:cs="Times New Roman"/>
          <w:sz w:val="24"/>
          <w:szCs w:val="24"/>
        </w:rPr>
        <w:t>, Prado, 1928, p. 26</w:t>
      </w:r>
      <w:r w:rsidR="00C27AB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onde a maior parte de sua produção era catapultada para o mundo, talvez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tenha preferido se omitir de querelas, não as citando em seus anúncios. Dessa forma, os embates ficariam restritos à esfera dos vendedores do varejo, no Rio e </w:t>
      </w:r>
      <w:r>
        <w:rPr>
          <w:rFonts w:ascii="Times New Roman" w:eastAsia="Times New Roman" w:hAnsi="Times New Roman" w:cs="Times New Roman"/>
          <w:sz w:val="24"/>
          <w:szCs w:val="24"/>
        </w:rPr>
        <w:lastRenderedPageBreak/>
        <w:t>em outras cidades turísticas do país, onde geralmente havia oficinas para o trabalho de decoração com borboletas. Além disso, é importante registrar que diferentes arte</w:t>
      </w:r>
      <w:r w:rsidR="0099749F">
        <w:rPr>
          <w:rFonts w:ascii="Times New Roman" w:eastAsia="Times New Roman" w:hAnsi="Times New Roman" w:cs="Times New Roman"/>
          <w:sz w:val="24"/>
          <w:szCs w:val="24"/>
        </w:rPr>
        <w:t>fato</w:t>
      </w:r>
      <w:r>
        <w:rPr>
          <w:rFonts w:ascii="Times New Roman" w:eastAsia="Times New Roman" w:hAnsi="Times New Roman" w:cs="Times New Roman"/>
          <w:sz w:val="24"/>
          <w:szCs w:val="24"/>
        </w:rPr>
        <w:t>s que tradicionalmente incluíam trabalhos com asas de lepidópteros poderiam ser, alternativamente, adornadas com outros elementos.</w:t>
      </w:r>
    </w:p>
    <w:p w14:paraId="000000AB" w14:textId="77777777" w:rsidR="004057F0" w:rsidRDefault="00A978B5">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 histórico bastante detalhado das atividades comerciais das Indústrias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S.A. é encontrado em Rocha et al. (2008, p. 29-32). A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é a mais antiga fábrica de móveis residenciais do País, com produção ininterrupta ao longo de um século. Como colocado na sua página na </w:t>
      </w:r>
      <w:r>
        <w:rPr>
          <w:rFonts w:ascii="Times New Roman" w:eastAsia="Times New Roman" w:hAnsi="Times New Roman" w:cs="Times New Roman"/>
          <w:i/>
          <w:sz w:val="24"/>
          <w:szCs w:val="24"/>
        </w:rPr>
        <w:t>internet</w:t>
      </w:r>
      <w:r>
        <w:rPr>
          <w:rFonts w:ascii="Times New Roman" w:eastAsia="Times New Roman" w:hAnsi="Times New Roman" w:cs="Times New Roman"/>
          <w:sz w:val="24"/>
          <w:szCs w:val="24"/>
          <w:vertAlign w:val="superscript"/>
        </w:rPr>
        <w:footnoteReference w:id="59"/>
      </w:r>
      <w:r>
        <w:rPr>
          <w:rFonts w:ascii="Times New Roman" w:eastAsia="Times New Roman" w:hAnsi="Times New Roman" w:cs="Times New Roman"/>
          <w:sz w:val="24"/>
          <w:szCs w:val="24"/>
        </w:rPr>
        <w:t xml:space="preserve">: “... a empresa é exemplo de como superar crises, crescer sem se agigantar, fazer a transição entre gerações ... Talvez por isso já tivesse uma visão humana e solidária em relação aos operários. Ainda hoje a baixa rotatividade dos funcionários é uma marca da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E muitos dos que saíram o fizeram para empreender”. Esse foi o caso dos fundadores das Indústrias </w:t>
      </w:r>
      <w:proofErr w:type="spellStart"/>
      <w:r>
        <w:rPr>
          <w:rFonts w:ascii="Times New Roman" w:eastAsia="Times New Roman" w:hAnsi="Times New Roman" w:cs="Times New Roman"/>
          <w:sz w:val="24"/>
          <w:szCs w:val="24"/>
        </w:rPr>
        <w:t>Artefama</w:t>
      </w:r>
      <w:proofErr w:type="spellEnd"/>
      <w:r>
        <w:rPr>
          <w:rFonts w:ascii="Times New Roman" w:eastAsia="Times New Roman" w:hAnsi="Times New Roman" w:cs="Times New Roman"/>
          <w:sz w:val="24"/>
          <w:szCs w:val="24"/>
        </w:rPr>
        <w:t xml:space="preserve"> S.A. e da Móveis </w:t>
      </w:r>
      <w:proofErr w:type="spellStart"/>
      <w:r>
        <w:rPr>
          <w:rFonts w:ascii="Times New Roman" w:eastAsia="Times New Roman" w:hAnsi="Times New Roman" w:cs="Times New Roman"/>
          <w:sz w:val="24"/>
          <w:szCs w:val="24"/>
        </w:rPr>
        <w:t>Serraltense</w:t>
      </w:r>
      <w:proofErr w:type="spellEnd"/>
      <w:r>
        <w:rPr>
          <w:rFonts w:ascii="Times New Roman" w:eastAsia="Times New Roman" w:hAnsi="Times New Roman" w:cs="Times New Roman"/>
          <w:sz w:val="24"/>
          <w:szCs w:val="24"/>
        </w:rPr>
        <w:t xml:space="preserve"> Ltda.</w:t>
      </w:r>
    </w:p>
    <w:p w14:paraId="000000AC" w14:textId="77777777" w:rsidR="004057F0" w:rsidRDefault="004057F0">
      <w:pPr>
        <w:spacing w:line="360" w:lineRule="auto"/>
        <w:jc w:val="both"/>
        <w:rPr>
          <w:rFonts w:ascii="Times New Roman" w:eastAsia="Times New Roman" w:hAnsi="Times New Roman" w:cs="Times New Roman"/>
          <w:sz w:val="24"/>
          <w:szCs w:val="24"/>
        </w:rPr>
      </w:pPr>
    </w:p>
    <w:p w14:paraId="000000AD"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roofErr w:type="spellStart"/>
      <w:r>
        <w:rPr>
          <w:rFonts w:ascii="Times New Roman" w:eastAsia="Times New Roman" w:hAnsi="Times New Roman" w:cs="Times New Roman"/>
          <w:sz w:val="24"/>
          <w:szCs w:val="24"/>
        </w:rPr>
        <w:t>Artefama</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Serraltense</w:t>
      </w:r>
      <w:proofErr w:type="spellEnd"/>
    </w:p>
    <w:p w14:paraId="000000AE" w14:textId="3EEBB270"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surgimento de duas novas empresas em São Bento do Sul nos anos de 1940 é relatado </w:t>
      </w:r>
      <w:r w:rsidR="00A62548">
        <w:rPr>
          <w:rFonts w:ascii="Times New Roman" w:eastAsia="Times New Roman" w:hAnsi="Times New Roman" w:cs="Times New Roman"/>
          <w:sz w:val="24"/>
          <w:szCs w:val="24"/>
        </w:rPr>
        <w:t>na</w:t>
      </w:r>
      <w:r>
        <w:rPr>
          <w:rFonts w:ascii="Times New Roman" w:eastAsia="Times New Roman" w:hAnsi="Times New Roman" w:cs="Times New Roman"/>
          <w:sz w:val="24"/>
          <w:szCs w:val="24"/>
        </w:rPr>
        <w:t xml:space="preserve"> </w:t>
      </w:r>
      <w:r w:rsidR="00B7111A">
        <w:rPr>
          <w:rFonts w:ascii="Times New Roman" w:eastAsia="Times New Roman" w:hAnsi="Times New Roman" w:cs="Times New Roman"/>
          <w:sz w:val="24"/>
          <w:szCs w:val="24"/>
        </w:rPr>
        <w:t xml:space="preserve">dissertação de </w:t>
      </w:r>
      <w:r w:rsidR="00A62548">
        <w:rPr>
          <w:rFonts w:ascii="Times New Roman" w:eastAsia="Times New Roman" w:hAnsi="Times New Roman" w:cs="Times New Roman"/>
          <w:sz w:val="24"/>
          <w:szCs w:val="24"/>
        </w:rPr>
        <w:t xml:space="preserve">Maria Salete </w:t>
      </w:r>
      <w:r>
        <w:rPr>
          <w:rFonts w:ascii="Times New Roman" w:eastAsia="Times New Roman" w:hAnsi="Times New Roman" w:cs="Times New Roman"/>
          <w:sz w:val="24"/>
          <w:szCs w:val="24"/>
        </w:rPr>
        <w:t>Kaesemodel:</w:t>
      </w:r>
    </w:p>
    <w:p w14:paraId="000000AF" w14:textId="6CCC82C0" w:rsidR="004057F0" w:rsidRDefault="00A978B5" w:rsidP="00C946D5">
      <w:pPr>
        <w:spacing w:line="360" w:lineRule="auto"/>
        <w:ind w:left="567" w:righ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de meados da década de 40, observa-se dispersão de mão-de-obra da Indústria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e, como consequência, o surgimento de novos estabelecimentos. Em 1945, surgiu a Indústria </w:t>
      </w:r>
      <w:proofErr w:type="spellStart"/>
      <w:r>
        <w:rPr>
          <w:rFonts w:ascii="Times New Roman" w:eastAsia="Times New Roman" w:hAnsi="Times New Roman" w:cs="Times New Roman"/>
          <w:sz w:val="24"/>
          <w:szCs w:val="24"/>
        </w:rPr>
        <w:t>Artefama</w:t>
      </w:r>
      <w:proofErr w:type="spellEnd"/>
      <w:r>
        <w:rPr>
          <w:rFonts w:ascii="Times New Roman" w:eastAsia="Times New Roman" w:hAnsi="Times New Roman" w:cs="Times New Roman"/>
          <w:sz w:val="24"/>
          <w:szCs w:val="24"/>
        </w:rPr>
        <w:t xml:space="preserve"> com capital inicial de 30 mil réis e cuja força de trabalho, no </w:t>
      </w:r>
      <w:proofErr w:type="gramStart"/>
      <w:r>
        <w:rPr>
          <w:rFonts w:ascii="Times New Roman" w:eastAsia="Times New Roman" w:hAnsi="Times New Roman" w:cs="Times New Roman"/>
          <w:sz w:val="24"/>
          <w:szCs w:val="24"/>
        </w:rPr>
        <w:t>inicio</w:t>
      </w:r>
      <w:proofErr w:type="gramEnd"/>
      <w:r>
        <w:rPr>
          <w:rFonts w:ascii="Times New Roman" w:eastAsia="Times New Roman" w:hAnsi="Times New Roman" w:cs="Times New Roman"/>
          <w:sz w:val="24"/>
          <w:szCs w:val="24"/>
        </w:rPr>
        <w:t xml:space="preserve"> das atividades, restringiu-se aos fundadores: Afonso Keil, Victor Keil, Ewaldo </w:t>
      </w:r>
      <w:proofErr w:type="spellStart"/>
      <w:r>
        <w:rPr>
          <w:rFonts w:ascii="Times New Roman" w:eastAsia="Times New Roman" w:hAnsi="Times New Roman" w:cs="Times New Roman"/>
          <w:sz w:val="24"/>
          <w:szCs w:val="24"/>
        </w:rPr>
        <w:t>Jungton</w:t>
      </w:r>
      <w:proofErr w:type="spellEnd"/>
      <w:r>
        <w:rPr>
          <w:rFonts w:ascii="Times New Roman" w:eastAsia="Times New Roman" w:hAnsi="Times New Roman" w:cs="Times New Roman"/>
          <w:sz w:val="24"/>
          <w:szCs w:val="24"/>
        </w:rPr>
        <w:t xml:space="preserve">, Francisco </w:t>
      </w:r>
      <w:proofErr w:type="spellStart"/>
      <w:r>
        <w:rPr>
          <w:rFonts w:ascii="Times New Roman" w:eastAsia="Times New Roman" w:hAnsi="Times New Roman" w:cs="Times New Roman"/>
          <w:sz w:val="24"/>
          <w:szCs w:val="24"/>
        </w:rPr>
        <w:t>Kobs</w:t>
      </w:r>
      <w:proofErr w:type="spellEnd"/>
      <w:r>
        <w:rPr>
          <w:rFonts w:ascii="Times New Roman" w:eastAsia="Times New Roman" w:hAnsi="Times New Roman" w:cs="Times New Roman"/>
          <w:sz w:val="24"/>
          <w:szCs w:val="24"/>
        </w:rPr>
        <w:t xml:space="preserve"> e Euclides de Queiróz Mesquita. Em 1947, fundou-se a Móveis </w:t>
      </w:r>
      <w:proofErr w:type="spellStart"/>
      <w:r>
        <w:rPr>
          <w:rFonts w:ascii="Times New Roman" w:eastAsia="Times New Roman" w:hAnsi="Times New Roman" w:cs="Times New Roman"/>
          <w:sz w:val="24"/>
          <w:szCs w:val="24"/>
        </w:rPr>
        <w:t>Serraltense</w:t>
      </w:r>
      <w:proofErr w:type="spellEnd"/>
      <w:r>
        <w:rPr>
          <w:rFonts w:ascii="Times New Roman" w:eastAsia="Times New Roman" w:hAnsi="Times New Roman" w:cs="Times New Roman"/>
          <w:sz w:val="24"/>
          <w:szCs w:val="24"/>
        </w:rPr>
        <w:t xml:space="preserve">, com um capital inicial de 80 mil réis, a força de trabalho era apenas dos fundadores - Affonso Lutz, Eugênio Gaertner, Alfredo Tremi e Otto </w:t>
      </w:r>
      <w:proofErr w:type="spellStart"/>
      <w:r>
        <w:rPr>
          <w:rFonts w:ascii="Times New Roman" w:eastAsia="Times New Roman" w:hAnsi="Times New Roman" w:cs="Times New Roman"/>
          <w:sz w:val="24"/>
          <w:szCs w:val="24"/>
        </w:rPr>
        <w:t>Ritsmann</w:t>
      </w:r>
      <w:proofErr w:type="spellEnd"/>
      <w:r w:rsidR="00C946D5">
        <w:rPr>
          <w:rFonts w:ascii="Times New Roman" w:eastAsia="Times New Roman" w:hAnsi="Times New Roman" w:cs="Times New Roman"/>
          <w:sz w:val="24"/>
          <w:szCs w:val="24"/>
        </w:rPr>
        <w:t xml:space="preserve"> </w:t>
      </w:r>
      <w:r w:rsidR="00B7111A">
        <w:rPr>
          <w:rFonts w:ascii="Times New Roman" w:eastAsia="Times New Roman" w:hAnsi="Times New Roman" w:cs="Times New Roman"/>
          <w:sz w:val="24"/>
          <w:szCs w:val="24"/>
        </w:rPr>
        <w:t>(</w:t>
      </w:r>
      <w:r w:rsidR="00C946D5">
        <w:rPr>
          <w:rFonts w:ascii="Times New Roman" w:eastAsia="Times New Roman" w:hAnsi="Times New Roman" w:cs="Times New Roman"/>
          <w:sz w:val="24"/>
          <w:szCs w:val="24"/>
        </w:rPr>
        <w:t>Kaesemodel</w:t>
      </w:r>
      <w:r w:rsidR="00B7111A">
        <w:rPr>
          <w:rFonts w:ascii="Times New Roman" w:eastAsia="Times New Roman" w:hAnsi="Times New Roman" w:cs="Times New Roman"/>
          <w:sz w:val="24"/>
          <w:szCs w:val="24"/>
        </w:rPr>
        <w:t xml:space="preserve">, </w:t>
      </w:r>
      <w:r w:rsidR="00C946D5">
        <w:rPr>
          <w:rFonts w:ascii="Times New Roman" w:eastAsia="Times New Roman" w:hAnsi="Times New Roman" w:cs="Times New Roman"/>
          <w:sz w:val="24"/>
          <w:szCs w:val="24"/>
        </w:rPr>
        <w:t>1990, p. 67)</w:t>
      </w:r>
      <w:r>
        <w:rPr>
          <w:rFonts w:ascii="Times New Roman" w:eastAsia="Times New Roman" w:hAnsi="Times New Roman" w:cs="Times New Roman"/>
          <w:sz w:val="24"/>
          <w:szCs w:val="24"/>
        </w:rPr>
        <w:t>.</w:t>
      </w:r>
    </w:p>
    <w:p w14:paraId="000000B0" w14:textId="77777777" w:rsidR="004057F0" w:rsidRDefault="00A978B5">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própria Sra. Zilda, já citada, Diretora Comercial das Indústrias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S.A., reafirma que as Indústrias </w:t>
      </w:r>
      <w:proofErr w:type="spellStart"/>
      <w:r>
        <w:rPr>
          <w:rFonts w:ascii="Times New Roman" w:eastAsia="Times New Roman" w:hAnsi="Times New Roman" w:cs="Times New Roman"/>
          <w:sz w:val="24"/>
          <w:szCs w:val="24"/>
        </w:rPr>
        <w:t>Artefama</w:t>
      </w:r>
      <w:proofErr w:type="spellEnd"/>
      <w:r>
        <w:rPr>
          <w:rFonts w:ascii="Times New Roman" w:eastAsia="Times New Roman" w:hAnsi="Times New Roman" w:cs="Times New Roman"/>
          <w:sz w:val="24"/>
          <w:szCs w:val="24"/>
        </w:rPr>
        <w:t xml:space="preserve"> S.A. e a Móveis </w:t>
      </w:r>
      <w:proofErr w:type="spellStart"/>
      <w:r>
        <w:rPr>
          <w:rFonts w:ascii="Times New Roman" w:eastAsia="Times New Roman" w:hAnsi="Times New Roman" w:cs="Times New Roman"/>
          <w:sz w:val="24"/>
          <w:szCs w:val="24"/>
        </w:rPr>
        <w:t>Serraltense</w:t>
      </w:r>
      <w:proofErr w:type="spellEnd"/>
      <w:r>
        <w:rPr>
          <w:rFonts w:ascii="Times New Roman" w:eastAsia="Times New Roman" w:hAnsi="Times New Roman" w:cs="Times New Roman"/>
          <w:sz w:val="24"/>
          <w:szCs w:val="24"/>
        </w:rPr>
        <w:t xml:space="preserve"> Ltda foram fundadas por ex-funcionários de seu pai (Brancaleone, 1999, p. 55). Essas outras empresas, que também produziram várias das bandejas registradas na amostra de Carvalho &amp; </w:t>
      </w:r>
      <w:proofErr w:type="spellStart"/>
      <w:r>
        <w:rPr>
          <w:rFonts w:ascii="Times New Roman" w:eastAsia="Times New Roman" w:hAnsi="Times New Roman" w:cs="Times New Roman"/>
          <w:sz w:val="24"/>
          <w:szCs w:val="24"/>
        </w:rPr>
        <w:t>Zacca</w:t>
      </w:r>
      <w:proofErr w:type="spellEnd"/>
      <w:r>
        <w:rPr>
          <w:rFonts w:ascii="Times New Roman" w:eastAsia="Times New Roman" w:hAnsi="Times New Roman" w:cs="Times New Roman"/>
          <w:sz w:val="24"/>
          <w:szCs w:val="24"/>
        </w:rPr>
        <w:t xml:space="preserve"> (em </w:t>
      </w:r>
      <w:r>
        <w:rPr>
          <w:rFonts w:ascii="Times New Roman" w:eastAsia="Times New Roman" w:hAnsi="Times New Roman" w:cs="Times New Roman"/>
          <w:sz w:val="24"/>
          <w:szCs w:val="24"/>
        </w:rPr>
        <w:lastRenderedPageBreak/>
        <w:t xml:space="preserve">prep.), </w:t>
      </w:r>
      <w:proofErr w:type="spellStart"/>
      <w:r>
        <w:rPr>
          <w:rFonts w:ascii="Times New Roman" w:eastAsia="Times New Roman" w:hAnsi="Times New Roman" w:cs="Times New Roman"/>
          <w:sz w:val="24"/>
          <w:szCs w:val="24"/>
        </w:rPr>
        <w:t>utillizaram</w:t>
      </w:r>
      <w:proofErr w:type="spellEnd"/>
      <w:r>
        <w:rPr>
          <w:rFonts w:ascii="Times New Roman" w:eastAsia="Times New Roman" w:hAnsi="Times New Roman" w:cs="Times New Roman"/>
          <w:sz w:val="24"/>
          <w:szCs w:val="24"/>
        </w:rPr>
        <w:t xml:space="preserve"> exatamente o mesmo design daquelas desenvolvidas por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em sua produção.</w:t>
      </w:r>
    </w:p>
    <w:p w14:paraId="000000B1" w14:textId="77777777" w:rsidR="004057F0" w:rsidRDefault="00A978B5">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Embora a Indústrias </w:t>
      </w:r>
      <w:proofErr w:type="spellStart"/>
      <w:r>
        <w:rPr>
          <w:rFonts w:ascii="Times New Roman" w:eastAsia="Times New Roman" w:hAnsi="Times New Roman" w:cs="Times New Roman"/>
          <w:sz w:val="24"/>
          <w:szCs w:val="24"/>
        </w:rPr>
        <w:t>Artefama</w:t>
      </w:r>
      <w:proofErr w:type="spellEnd"/>
      <w:r>
        <w:rPr>
          <w:rFonts w:ascii="Times New Roman" w:eastAsia="Times New Roman" w:hAnsi="Times New Roman" w:cs="Times New Roman"/>
          <w:sz w:val="24"/>
          <w:szCs w:val="24"/>
        </w:rPr>
        <w:t xml:space="preserve"> S.A. tenha iniciado suas atividades em 1945 no Centro da Cidade de São Bento do Sul, concentrou-se na fabricação de vasos de xaxim e cabos de madeira para fins industriais:</w:t>
      </w:r>
    </w:p>
    <w:p w14:paraId="000000B2" w14:textId="451C8123" w:rsidR="004057F0" w:rsidRDefault="00A978B5">
      <w:pPr>
        <w:spacing w:line="360" w:lineRule="auto"/>
        <w:ind w:left="567" w:righ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apenas um ano de existência, e sob a invejável direção do sr. Afonso Keil, gerente da </w:t>
      </w:r>
      <w:proofErr w:type="spellStart"/>
      <w:r>
        <w:rPr>
          <w:rFonts w:ascii="Times New Roman" w:eastAsia="Times New Roman" w:hAnsi="Times New Roman" w:cs="Times New Roman"/>
          <w:sz w:val="24"/>
          <w:szCs w:val="24"/>
        </w:rPr>
        <w:t>nóvel</w:t>
      </w:r>
      <w:proofErr w:type="spellEnd"/>
      <w:r>
        <w:rPr>
          <w:rFonts w:ascii="Times New Roman" w:eastAsia="Times New Roman" w:hAnsi="Times New Roman" w:cs="Times New Roman"/>
          <w:sz w:val="24"/>
          <w:szCs w:val="24"/>
        </w:rPr>
        <w:t xml:space="preserve"> indústria, a sua posição relevante dentre as mais importantes fábricas nacionais no gênero, já se torna visível. Dispondo de pessoal verdadeiramente especialista no assunto, são os seguintes os seus principais artigos: </w:t>
      </w:r>
      <w:proofErr w:type="spellStart"/>
      <w:r>
        <w:rPr>
          <w:rFonts w:ascii="Times New Roman" w:eastAsia="Times New Roman" w:hAnsi="Times New Roman" w:cs="Times New Roman"/>
          <w:sz w:val="24"/>
          <w:szCs w:val="24"/>
        </w:rPr>
        <w:t>para-luz</w:t>
      </w:r>
      <w:proofErr w:type="spellEnd"/>
      <w:r>
        <w:rPr>
          <w:rFonts w:ascii="Times New Roman" w:eastAsia="Times New Roman" w:hAnsi="Times New Roman" w:cs="Times New Roman"/>
          <w:sz w:val="24"/>
          <w:szCs w:val="24"/>
        </w:rPr>
        <w:t>, argolas para guardanapo, biscoiteiras, cinzeiros, cerzidores, cofres, estojos, fruteiras, facas-abridora, porta-livros, porta-canetas, porta-relógios, vasos, esculturas em nó de pinho, artigos de xaxim e samambaiaçu, além de uma grande variedade de objetos para presente</w:t>
      </w:r>
      <w:r w:rsidR="00C27AB1">
        <w:rPr>
          <w:rFonts w:ascii="Times New Roman" w:eastAsia="Times New Roman" w:hAnsi="Times New Roman" w:cs="Times New Roman"/>
          <w:sz w:val="24"/>
          <w:szCs w:val="24"/>
        </w:rPr>
        <w:t xml:space="preserve"> (</w:t>
      </w:r>
      <w:proofErr w:type="spellStart"/>
      <w:r w:rsidR="003326C4">
        <w:rPr>
          <w:rFonts w:ascii="Times New Roman" w:eastAsia="Times New Roman" w:hAnsi="Times New Roman" w:cs="Times New Roman"/>
          <w:sz w:val="24"/>
          <w:szCs w:val="24"/>
        </w:rPr>
        <w:t>Kather</w:t>
      </w:r>
      <w:proofErr w:type="spellEnd"/>
      <w:r w:rsidR="00C27AB1" w:rsidRPr="00C27AB1">
        <w:rPr>
          <w:rFonts w:ascii="Times New Roman" w:eastAsia="Times New Roman" w:hAnsi="Times New Roman" w:cs="Times New Roman"/>
          <w:sz w:val="24"/>
          <w:szCs w:val="24"/>
        </w:rPr>
        <w:t xml:space="preserve">, 1946, p. </w:t>
      </w:r>
      <w:r w:rsidR="00E9438A">
        <w:rPr>
          <w:rFonts w:ascii="Times New Roman" w:eastAsia="Times New Roman" w:hAnsi="Times New Roman" w:cs="Times New Roman"/>
          <w:sz w:val="24"/>
          <w:szCs w:val="24"/>
        </w:rPr>
        <w:t>18</w:t>
      </w:r>
      <w:r w:rsidR="00C27AB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000000B3" w14:textId="5F1A32A4"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década de 1950 “... uma área maior foi adquirida na Rua Barão do Rio Branco para poder ampliar a produção, que passou a integrar abajures e artefatos de madeira, incluindo as famosas peças de decoração com coloridas borboletas”</w:t>
      </w:r>
      <w:r>
        <w:rPr>
          <w:rFonts w:ascii="Times New Roman" w:eastAsia="Times New Roman" w:hAnsi="Times New Roman" w:cs="Times New Roman"/>
          <w:sz w:val="24"/>
          <w:szCs w:val="24"/>
          <w:vertAlign w:val="superscript"/>
        </w:rPr>
        <w:footnoteReference w:id="60"/>
      </w:r>
      <w:r>
        <w:rPr>
          <w:rFonts w:ascii="Times New Roman" w:eastAsia="Times New Roman" w:hAnsi="Times New Roman" w:cs="Times New Roman"/>
          <w:sz w:val="24"/>
          <w:szCs w:val="24"/>
        </w:rPr>
        <w:t xml:space="preserve">. Como atestado nas legendas do painel referente à </w:t>
      </w:r>
      <w:proofErr w:type="spellStart"/>
      <w:r>
        <w:rPr>
          <w:rFonts w:ascii="Times New Roman" w:eastAsia="Times New Roman" w:hAnsi="Times New Roman" w:cs="Times New Roman"/>
          <w:sz w:val="24"/>
          <w:szCs w:val="24"/>
        </w:rPr>
        <w:t>Artefama</w:t>
      </w:r>
      <w:proofErr w:type="spellEnd"/>
      <w:r>
        <w:rPr>
          <w:rFonts w:ascii="Times New Roman" w:eastAsia="Times New Roman" w:hAnsi="Times New Roman" w:cs="Times New Roman"/>
          <w:sz w:val="24"/>
          <w:szCs w:val="24"/>
        </w:rPr>
        <w:t xml:space="preserve"> no Museu Entomológico </w:t>
      </w:r>
      <w:proofErr w:type="spellStart"/>
      <w:r>
        <w:rPr>
          <w:rFonts w:ascii="Times New Roman" w:eastAsia="Times New Roman" w:hAnsi="Times New Roman" w:cs="Times New Roman"/>
          <w:sz w:val="24"/>
          <w:szCs w:val="24"/>
        </w:rPr>
        <w:t>Ornith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Bollman</w:t>
      </w:r>
      <w:proofErr w:type="spellEnd"/>
      <w:r>
        <w:rPr>
          <w:rFonts w:ascii="Times New Roman" w:eastAsia="Times New Roman" w:hAnsi="Times New Roman" w:cs="Times New Roman"/>
          <w:sz w:val="24"/>
          <w:szCs w:val="24"/>
        </w:rPr>
        <w:t xml:space="preserve"> de São Bento do Sul, onde algumas bandejas com asas de lepidópteros estão em exposição, a produção de tais artefatos exigia uma grande quantidade de borboletas</w:t>
      </w:r>
      <w:r w:rsidR="0084151D">
        <w:rPr>
          <w:rFonts w:ascii="Times New Roman" w:eastAsia="Times New Roman" w:hAnsi="Times New Roman" w:cs="Times New Roman"/>
          <w:sz w:val="24"/>
          <w:szCs w:val="24"/>
        </w:rPr>
        <w:t xml:space="preserve">. Essas eram </w:t>
      </w:r>
      <w:r w:rsidR="003D4075">
        <w:rPr>
          <w:rFonts w:ascii="Times New Roman" w:eastAsia="Times New Roman" w:hAnsi="Times New Roman" w:cs="Times New Roman"/>
          <w:sz w:val="24"/>
          <w:szCs w:val="24"/>
        </w:rPr>
        <w:t xml:space="preserve">adquiridas </w:t>
      </w:r>
      <w:r w:rsidR="00BF0CA3">
        <w:rPr>
          <w:rFonts w:ascii="Times New Roman" w:eastAsia="Times New Roman" w:hAnsi="Times New Roman" w:cs="Times New Roman"/>
          <w:sz w:val="24"/>
          <w:szCs w:val="24"/>
        </w:rPr>
        <w:t xml:space="preserve">dos </w:t>
      </w:r>
      <w:r w:rsidR="004278AB">
        <w:rPr>
          <w:rFonts w:ascii="Times New Roman" w:eastAsia="Times New Roman" w:hAnsi="Times New Roman" w:cs="Times New Roman"/>
          <w:sz w:val="24"/>
          <w:szCs w:val="24"/>
        </w:rPr>
        <w:t xml:space="preserve">próprios </w:t>
      </w:r>
      <w:r w:rsidR="00BF0CA3">
        <w:rPr>
          <w:rFonts w:ascii="Times New Roman" w:eastAsia="Times New Roman" w:hAnsi="Times New Roman" w:cs="Times New Roman"/>
          <w:sz w:val="24"/>
          <w:szCs w:val="24"/>
        </w:rPr>
        <w:t>são-bentenses</w:t>
      </w:r>
      <w:r w:rsidR="00143F51">
        <w:rPr>
          <w:rFonts w:ascii="Times New Roman" w:eastAsia="Times New Roman" w:hAnsi="Times New Roman" w:cs="Times New Roman"/>
          <w:sz w:val="24"/>
          <w:szCs w:val="24"/>
        </w:rPr>
        <w:t>,</w:t>
      </w:r>
      <w:r w:rsidR="0084151D" w:rsidRPr="0084151D">
        <w:rPr>
          <w:rFonts w:ascii="Times New Roman" w:eastAsia="Times New Roman" w:hAnsi="Times New Roman" w:cs="Times New Roman"/>
          <w:sz w:val="24"/>
          <w:szCs w:val="24"/>
        </w:rPr>
        <w:t xml:space="preserve"> </w:t>
      </w:r>
      <w:r w:rsidR="00143F51">
        <w:rPr>
          <w:rFonts w:ascii="Times New Roman" w:eastAsia="Times New Roman" w:hAnsi="Times New Roman" w:cs="Times New Roman"/>
          <w:sz w:val="24"/>
          <w:szCs w:val="24"/>
        </w:rPr>
        <w:t xml:space="preserve">diariamente, </w:t>
      </w:r>
      <w:r w:rsidR="002F6F26">
        <w:rPr>
          <w:rFonts w:ascii="Times New Roman" w:eastAsia="Times New Roman" w:hAnsi="Times New Roman" w:cs="Times New Roman"/>
          <w:sz w:val="24"/>
          <w:szCs w:val="24"/>
        </w:rPr>
        <w:t xml:space="preserve">ou </w:t>
      </w:r>
      <w:r w:rsidR="009F0E8E">
        <w:rPr>
          <w:rFonts w:ascii="Times New Roman" w:eastAsia="Times New Roman" w:hAnsi="Times New Roman" w:cs="Times New Roman"/>
          <w:sz w:val="24"/>
          <w:szCs w:val="24"/>
        </w:rPr>
        <w:t xml:space="preserve">através de visitas </w:t>
      </w:r>
      <w:r w:rsidR="00B61184">
        <w:rPr>
          <w:rFonts w:ascii="Times New Roman" w:eastAsia="Times New Roman" w:hAnsi="Times New Roman" w:cs="Times New Roman"/>
          <w:sz w:val="24"/>
          <w:szCs w:val="24"/>
        </w:rPr>
        <w:t>quinzena</w:t>
      </w:r>
      <w:r w:rsidR="002F6F26">
        <w:rPr>
          <w:rFonts w:ascii="Times New Roman" w:eastAsia="Times New Roman" w:hAnsi="Times New Roman" w:cs="Times New Roman"/>
          <w:sz w:val="24"/>
          <w:szCs w:val="24"/>
        </w:rPr>
        <w:t>is</w:t>
      </w:r>
      <w:r w:rsidR="00B61184">
        <w:rPr>
          <w:rFonts w:ascii="Times New Roman" w:eastAsia="Times New Roman" w:hAnsi="Times New Roman" w:cs="Times New Roman"/>
          <w:sz w:val="24"/>
          <w:szCs w:val="24"/>
        </w:rPr>
        <w:t xml:space="preserve"> </w:t>
      </w:r>
      <w:r w:rsidR="002F6F26">
        <w:rPr>
          <w:rFonts w:ascii="Times New Roman" w:eastAsia="Times New Roman" w:hAnsi="Times New Roman" w:cs="Times New Roman"/>
          <w:sz w:val="24"/>
          <w:szCs w:val="24"/>
        </w:rPr>
        <w:t>em</w:t>
      </w:r>
      <w:r w:rsidR="001A658B">
        <w:rPr>
          <w:rFonts w:ascii="Times New Roman" w:eastAsia="Times New Roman" w:hAnsi="Times New Roman" w:cs="Times New Roman"/>
          <w:sz w:val="24"/>
          <w:szCs w:val="24"/>
        </w:rPr>
        <w:t xml:space="preserve"> </w:t>
      </w:r>
      <w:r w:rsidR="007A25D0">
        <w:rPr>
          <w:rFonts w:ascii="Times New Roman" w:eastAsia="Times New Roman" w:hAnsi="Times New Roman" w:cs="Times New Roman"/>
          <w:sz w:val="24"/>
          <w:szCs w:val="24"/>
        </w:rPr>
        <w:t xml:space="preserve">localidades próximas como Ibirama, na reserva indígena Xokleng, Santa Terezinha (SC) </w:t>
      </w:r>
      <w:r w:rsidR="006F5993">
        <w:rPr>
          <w:rFonts w:ascii="Times New Roman" w:eastAsia="Times New Roman" w:hAnsi="Times New Roman" w:cs="Times New Roman"/>
          <w:sz w:val="24"/>
          <w:szCs w:val="24"/>
        </w:rPr>
        <w:t xml:space="preserve">e até no Paraguai. </w:t>
      </w:r>
      <w:r w:rsidR="003D4075">
        <w:rPr>
          <w:rFonts w:ascii="Times New Roman" w:eastAsia="Times New Roman" w:hAnsi="Times New Roman" w:cs="Times New Roman"/>
          <w:sz w:val="24"/>
          <w:szCs w:val="24"/>
        </w:rPr>
        <w:t>Durante um ano de produção eram consumidas cerca de 3 milhões de borboletas</w:t>
      </w:r>
      <w:r w:rsidR="003D4075">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vertAlign w:val="superscript"/>
        </w:rPr>
        <w:footnoteReference w:id="61"/>
      </w:r>
      <w:r w:rsidR="0001422B">
        <w:rPr>
          <w:rFonts w:ascii="Times New Roman" w:eastAsia="Times New Roman" w:hAnsi="Times New Roman" w:cs="Times New Roman"/>
          <w:sz w:val="24"/>
          <w:szCs w:val="24"/>
        </w:rPr>
        <w:t>.</w:t>
      </w:r>
    </w:p>
    <w:p w14:paraId="000000B5" w14:textId="64220FC5"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relação às bandejas da amostra e a outras arte</w:t>
      </w:r>
      <w:r w:rsidR="0021369B">
        <w:rPr>
          <w:rFonts w:ascii="Times New Roman" w:eastAsia="Times New Roman" w:hAnsi="Times New Roman" w:cs="Times New Roman"/>
          <w:sz w:val="24"/>
          <w:szCs w:val="24"/>
        </w:rPr>
        <w:t>fato</w:t>
      </w:r>
      <w:r>
        <w:rPr>
          <w:rFonts w:ascii="Times New Roman" w:eastAsia="Times New Roman" w:hAnsi="Times New Roman" w:cs="Times New Roman"/>
          <w:sz w:val="24"/>
          <w:szCs w:val="24"/>
        </w:rPr>
        <w:t>s examinad</w:t>
      </w:r>
      <w:r w:rsidR="0021369B">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s, o uso de lepidópteros pela </w:t>
      </w:r>
      <w:proofErr w:type="spellStart"/>
      <w:r>
        <w:rPr>
          <w:rFonts w:ascii="Times New Roman" w:eastAsia="Times New Roman" w:hAnsi="Times New Roman" w:cs="Times New Roman"/>
          <w:sz w:val="24"/>
          <w:szCs w:val="24"/>
        </w:rPr>
        <w:t>Artefama</w:t>
      </w:r>
      <w:proofErr w:type="spellEnd"/>
      <w:r>
        <w:rPr>
          <w:rFonts w:ascii="Times New Roman" w:eastAsia="Times New Roman" w:hAnsi="Times New Roman" w:cs="Times New Roman"/>
          <w:sz w:val="24"/>
          <w:szCs w:val="24"/>
        </w:rPr>
        <w:t xml:space="preserve"> está relacionado ao adorno de paisagens naturais ou rurais, com araucárias pintadas em vidro</w:t>
      </w:r>
      <w:r w:rsidR="00093D1F">
        <w:rPr>
          <w:rFonts w:ascii="Times New Roman" w:eastAsia="Times New Roman" w:hAnsi="Times New Roman" w:cs="Times New Roman"/>
          <w:sz w:val="24"/>
          <w:szCs w:val="24"/>
        </w:rPr>
        <w:t xml:space="preserve"> (Figura </w:t>
      </w:r>
      <w:r w:rsidR="00D34F7C">
        <w:rPr>
          <w:rFonts w:ascii="Times New Roman" w:eastAsia="Times New Roman" w:hAnsi="Times New Roman" w:cs="Times New Roman"/>
          <w:sz w:val="24"/>
          <w:szCs w:val="24"/>
        </w:rPr>
        <w:t>1</w:t>
      </w:r>
      <w:r w:rsidR="00355F16">
        <w:rPr>
          <w:rFonts w:ascii="Times New Roman" w:eastAsia="Times New Roman" w:hAnsi="Times New Roman" w:cs="Times New Roman"/>
          <w:sz w:val="24"/>
          <w:szCs w:val="24"/>
        </w:rPr>
        <w:t>6</w:t>
      </w:r>
      <w:r w:rsidR="00093D1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apresentação de arranjos geométricos de asas e dioramas com borboletas. Aparentemente, essa indústria, utilizando os mesmos designs criados por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preferiu não se ater aos padrões iconográficos turísticos </w:t>
      </w:r>
      <w:r>
        <w:rPr>
          <w:rFonts w:ascii="Times New Roman" w:eastAsia="Times New Roman" w:hAnsi="Times New Roman" w:cs="Times New Roman"/>
          <w:sz w:val="24"/>
          <w:szCs w:val="24"/>
        </w:rPr>
        <w:lastRenderedPageBreak/>
        <w:t xml:space="preserve">estabelecidos. Em meados da década de 1980, a economia brasileira dava sinais de enfraquecimento e o mercado internacional mostrava novas e viáveis possibilidades de negócios. A </w:t>
      </w:r>
      <w:proofErr w:type="spellStart"/>
      <w:r>
        <w:rPr>
          <w:rFonts w:ascii="Times New Roman" w:eastAsia="Times New Roman" w:hAnsi="Times New Roman" w:cs="Times New Roman"/>
          <w:sz w:val="24"/>
          <w:szCs w:val="24"/>
        </w:rPr>
        <w:t>Artefama</w:t>
      </w:r>
      <w:proofErr w:type="spellEnd"/>
      <w:r>
        <w:rPr>
          <w:rFonts w:ascii="Times New Roman" w:eastAsia="Times New Roman" w:hAnsi="Times New Roman" w:cs="Times New Roman"/>
          <w:sz w:val="24"/>
          <w:szCs w:val="24"/>
        </w:rPr>
        <w:t xml:space="preserve"> passou, então, a ampliar suas exportações, especialmente para Porto Rico, Estados Unidos e Europa, até direcionar toda a sua produção ao mercado internacional e se tornar a maior exportadora de móveis do Brasil. Na primeira década dos anos 2000, a empresa empregava cerca de 1250 funcionários e exportava em torno de 65% de sua produção de móveis e estofados, voltados às classes A e B (Rocha et al., 2008, p. 32-35).</w:t>
      </w:r>
    </w:p>
    <w:p w14:paraId="000000B6" w14:textId="77777777"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fábrica inicialmente criada em 1947 como Artefatos de Madeira </w:t>
      </w:r>
      <w:proofErr w:type="spellStart"/>
      <w:r>
        <w:rPr>
          <w:rFonts w:ascii="Times New Roman" w:eastAsia="Times New Roman" w:hAnsi="Times New Roman" w:cs="Times New Roman"/>
          <w:sz w:val="24"/>
          <w:szCs w:val="24"/>
        </w:rPr>
        <w:t>Serraltense</w:t>
      </w:r>
      <w:proofErr w:type="spellEnd"/>
      <w:r>
        <w:rPr>
          <w:rFonts w:ascii="Times New Roman" w:eastAsia="Times New Roman" w:hAnsi="Times New Roman" w:cs="Times New Roman"/>
          <w:sz w:val="24"/>
          <w:szCs w:val="24"/>
        </w:rPr>
        <w:t xml:space="preserve"> Ltda seguiu os modelos e a tradição da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A maior parte das bandejas e das caixas com arranjos de asas de lepidópteros registradas como de sua produção é eminentemente turística, apresentando imagens do Rio de Janeiro e de Santos e, também, padrões geométricos de organização com as asas. Em 1969, iniciou a produção de móveis em estilo colonial já com sua nova razão social: </w:t>
      </w:r>
      <w:proofErr w:type="spellStart"/>
      <w:r>
        <w:rPr>
          <w:rFonts w:ascii="Times New Roman" w:eastAsia="Times New Roman" w:hAnsi="Times New Roman" w:cs="Times New Roman"/>
          <w:sz w:val="24"/>
          <w:szCs w:val="24"/>
        </w:rPr>
        <w:t>Movéis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Serraltense</w:t>
      </w:r>
      <w:proofErr w:type="spellEnd"/>
      <w:r>
        <w:rPr>
          <w:rFonts w:ascii="Times New Roman" w:eastAsia="Times New Roman" w:hAnsi="Times New Roman" w:cs="Times New Roman"/>
          <w:sz w:val="24"/>
          <w:szCs w:val="24"/>
        </w:rPr>
        <w:t xml:space="preserve"> Ltda. Desde 1987, passou a desenvolver produtos destinados ao exigente mercado externo. Hoje emprega cerca de 200 funcionários, exportando móveis para Estados Unidos e Europa, </w:t>
      </w:r>
      <w:proofErr w:type="gramStart"/>
      <w:r>
        <w:rPr>
          <w:rFonts w:ascii="Times New Roman" w:eastAsia="Times New Roman" w:hAnsi="Times New Roman" w:cs="Times New Roman"/>
          <w:sz w:val="24"/>
          <w:szCs w:val="24"/>
        </w:rPr>
        <w:t>e também</w:t>
      </w:r>
      <w:proofErr w:type="gramEnd"/>
      <w:r>
        <w:rPr>
          <w:rFonts w:ascii="Times New Roman" w:eastAsia="Times New Roman" w:hAnsi="Times New Roman" w:cs="Times New Roman"/>
          <w:sz w:val="24"/>
          <w:szCs w:val="24"/>
        </w:rPr>
        <w:t xml:space="preserve"> atendendo ao mercado interno</w:t>
      </w:r>
      <w:r>
        <w:rPr>
          <w:rFonts w:ascii="Times New Roman" w:eastAsia="Times New Roman" w:hAnsi="Times New Roman" w:cs="Times New Roman"/>
          <w:sz w:val="24"/>
          <w:szCs w:val="24"/>
          <w:vertAlign w:val="superscript"/>
        </w:rPr>
        <w:footnoteReference w:id="62"/>
      </w:r>
      <w:r>
        <w:rPr>
          <w:rFonts w:ascii="Times New Roman" w:eastAsia="Times New Roman" w:hAnsi="Times New Roman" w:cs="Times New Roman"/>
          <w:sz w:val="24"/>
          <w:szCs w:val="24"/>
        </w:rPr>
        <w:t>.</w:t>
      </w:r>
    </w:p>
    <w:p w14:paraId="000000B7" w14:textId="77777777" w:rsidR="004057F0" w:rsidRDefault="004057F0">
      <w:pPr>
        <w:spacing w:line="360" w:lineRule="auto"/>
        <w:jc w:val="both"/>
        <w:rPr>
          <w:rFonts w:ascii="Times New Roman" w:eastAsia="Times New Roman" w:hAnsi="Times New Roman" w:cs="Times New Roman"/>
          <w:sz w:val="24"/>
          <w:szCs w:val="24"/>
        </w:rPr>
      </w:pPr>
    </w:p>
    <w:p w14:paraId="000000BC" w14:textId="4F7E5263"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C3156">
        <w:rPr>
          <w:rFonts w:ascii="Times New Roman" w:eastAsia="Times New Roman" w:hAnsi="Times New Roman" w:cs="Times New Roman"/>
          <w:sz w:val="24"/>
          <w:szCs w:val="24"/>
        </w:rPr>
        <w:t>4</w:t>
      </w:r>
      <w:r>
        <w:rPr>
          <w:rFonts w:ascii="Times New Roman" w:eastAsia="Times New Roman" w:hAnsi="Times New Roman" w:cs="Times New Roman"/>
          <w:sz w:val="24"/>
          <w:szCs w:val="24"/>
        </w:rPr>
        <w:t>. Descrição e datação</w:t>
      </w:r>
    </w:p>
    <w:p w14:paraId="000000BD"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bandejas produzidas em São Bento do Sul, estudadas na amostra de Carvalho &amp; </w:t>
      </w:r>
      <w:proofErr w:type="spellStart"/>
      <w:r>
        <w:rPr>
          <w:rFonts w:ascii="Times New Roman" w:eastAsia="Times New Roman" w:hAnsi="Times New Roman" w:cs="Times New Roman"/>
          <w:sz w:val="24"/>
          <w:szCs w:val="24"/>
        </w:rPr>
        <w:t>Zacca</w:t>
      </w:r>
      <w:proofErr w:type="spellEnd"/>
      <w:r>
        <w:rPr>
          <w:rFonts w:ascii="Times New Roman" w:eastAsia="Times New Roman" w:hAnsi="Times New Roman" w:cs="Times New Roman"/>
          <w:sz w:val="24"/>
          <w:szCs w:val="24"/>
        </w:rPr>
        <w:t xml:space="preserve"> (em prep.), apresentam, quanto à sua marcenaria, uma tipologia bastante uniforme e característica. Variando apenas em tamanho (entre 20 e 70 cm, na maior extensão) e proporção, são formadas por: quatro molduras encaixadas em quadrângulo, com friso variavelmente marchetado dorsalmente (corpo), e escavação ventral, permitindo o encaixe do retângulo de vidro (o qual abriga distintos trabalhos que incluem as asas de lepidópteros); par de abas laterais de mesma largura que as molduras laterais, nestas encaixadas, curvadas e estreitadas para cima, de quinas arredondadas, apresentando aberturas alargadas que permitem a penetração, por debaixo, dos quatro dedos das mãos em oposição ao polegar (alças); painel de fundo de tamanho igual ao do corpo, quadrangular, de material variável (chapa de madeira, painel compensado de três lâminas </w:t>
      </w:r>
      <w:r>
        <w:rPr>
          <w:rFonts w:ascii="Times New Roman" w:eastAsia="Times New Roman" w:hAnsi="Times New Roman" w:cs="Times New Roman"/>
          <w:sz w:val="24"/>
          <w:szCs w:val="24"/>
        </w:rPr>
        <w:lastRenderedPageBreak/>
        <w:t>ou painel prensado tipo Eucatex), pregado ou parafusado ao corpo; colados ao painel de fundo, próximos aos ângulos, quatro pequenos anéis ou círculos de material variável (borracha, couro ou papelão) cumprem o papel de pés, faltantes na maior parte das bandejas examinadas.</w:t>
      </w:r>
    </w:p>
    <w:p w14:paraId="000000BE" w14:textId="77777777"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Essa tipologia, predominante na amostra, é encontrada em 90 das 100 bandejas, indicando que aquelas sem indicação de fabricante, igualmente devem ter sido produzidas em São Bento do Sul e consagram esse município como o principal fornecedor da artesania com lepidópteros no Brasil. Dos 15 registros com duas etiquetas, oito encontram-se em bandejas fabricadas por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Artefama</w:t>
      </w:r>
      <w:proofErr w:type="spellEnd"/>
      <w:r>
        <w:rPr>
          <w:rFonts w:ascii="Times New Roman" w:eastAsia="Times New Roman" w:hAnsi="Times New Roman" w:cs="Times New Roman"/>
          <w:sz w:val="24"/>
          <w:szCs w:val="24"/>
        </w:rPr>
        <w:t xml:space="preserve"> ou </w:t>
      </w:r>
      <w:proofErr w:type="spellStart"/>
      <w:r>
        <w:rPr>
          <w:rFonts w:ascii="Times New Roman" w:eastAsia="Times New Roman" w:hAnsi="Times New Roman" w:cs="Times New Roman"/>
          <w:sz w:val="24"/>
          <w:szCs w:val="24"/>
        </w:rPr>
        <w:t>Serraltense</w:t>
      </w:r>
      <w:proofErr w:type="spellEnd"/>
      <w:r>
        <w:rPr>
          <w:rFonts w:ascii="Times New Roman" w:eastAsia="Times New Roman" w:hAnsi="Times New Roman" w:cs="Times New Roman"/>
          <w:sz w:val="24"/>
          <w:szCs w:val="24"/>
        </w:rPr>
        <w:t xml:space="preserve">, tendo sido comprovadamente comercializadas no Rio de Janeiro (4) e em Santos (4). Esse modelo de bandeja aparece ao lado de outros no citado curta-metragem de James Fitzpatrick </w:t>
      </w:r>
      <w:r>
        <w:rPr>
          <w:rFonts w:ascii="Times New Roman" w:eastAsia="Times New Roman" w:hAnsi="Times New Roman" w:cs="Times New Roman"/>
          <w:i/>
          <w:sz w:val="24"/>
          <w:szCs w:val="24"/>
        </w:rPr>
        <w:t xml:space="preserve">Rio: City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Splendour</w:t>
      </w:r>
      <w:r>
        <w:rPr>
          <w:rFonts w:ascii="Times New Roman" w:eastAsia="Times New Roman" w:hAnsi="Times New Roman" w:cs="Times New Roman"/>
          <w:sz w:val="24"/>
          <w:szCs w:val="24"/>
        </w:rPr>
        <w:t xml:space="preserve"> de 1936.</w:t>
      </w:r>
    </w:p>
    <w:p w14:paraId="000000BF" w14:textId="29833C5F"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Dois apontamentos importantes podem ser feitos em relação à estrutura básica descrita das bandejas estudadas. O primeiro é que essa estrutura foi igualmente utilizada na confecção de quadros, tampos de mesinhas, porta-retratos e tampas de caixas diversas, obviamente sem a colocação das abas laterais que promovem as alças. O segundo, aqui reafirmado, é que não foi utilizada exclusivamente para incluir trabalhos com asas de lepidópteros sob a área do vidro, sendo registrados inúmeros exemplares com paisagens em marchetaria, pinturas de diversas técnicas, gravuras impressas, fotografias, rendas etc. Certamente, uma parte da produção dess</w:t>
      </w:r>
      <w:r w:rsidR="00C143F6">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arte</w:t>
      </w:r>
      <w:r w:rsidR="00C143F6">
        <w:rPr>
          <w:rFonts w:ascii="Times New Roman" w:eastAsia="Times New Roman" w:hAnsi="Times New Roman" w:cs="Times New Roman"/>
          <w:sz w:val="24"/>
          <w:szCs w:val="24"/>
        </w:rPr>
        <w:t>fatos</w:t>
      </w:r>
      <w:r>
        <w:rPr>
          <w:rFonts w:ascii="Times New Roman" w:eastAsia="Times New Roman" w:hAnsi="Times New Roman" w:cs="Times New Roman"/>
          <w:sz w:val="24"/>
          <w:szCs w:val="24"/>
        </w:rPr>
        <w:t xml:space="preserve"> saía de fábrica com a área do vidro vazia, para ser finalizada </w:t>
      </w:r>
      <w:r>
        <w:rPr>
          <w:rFonts w:ascii="Times New Roman" w:eastAsia="Times New Roman" w:hAnsi="Times New Roman" w:cs="Times New Roman"/>
          <w:i/>
          <w:sz w:val="24"/>
          <w:szCs w:val="24"/>
        </w:rPr>
        <w:t>in loco</w:t>
      </w:r>
      <w:r>
        <w:rPr>
          <w:rFonts w:ascii="Times New Roman" w:eastAsia="Times New Roman" w:hAnsi="Times New Roman" w:cs="Times New Roman"/>
          <w:sz w:val="24"/>
          <w:szCs w:val="24"/>
        </w:rPr>
        <w:t>, em função de encomendas e demandas específicas das cidades onde seriam comercializad</w:t>
      </w:r>
      <w:r w:rsidR="00C143F6">
        <w:rPr>
          <w:rFonts w:ascii="Times New Roman" w:eastAsia="Times New Roman" w:hAnsi="Times New Roman" w:cs="Times New Roman"/>
          <w:sz w:val="24"/>
          <w:szCs w:val="24"/>
        </w:rPr>
        <w:t>o</w:t>
      </w:r>
      <w:r>
        <w:rPr>
          <w:rFonts w:ascii="Times New Roman" w:eastAsia="Times New Roman" w:hAnsi="Times New Roman" w:cs="Times New Roman"/>
          <w:sz w:val="24"/>
          <w:szCs w:val="24"/>
        </w:rPr>
        <w:t>s.</w:t>
      </w:r>
    </w:p>
    <w:p w14:paraId="000000C0" w14:textId="6418EFAA"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Uma questão importante, insolúvel à primeira vista, é a possibilidade de datação d</w:t>
      </w:r>
      <w:r w:rsidR="008E70C1">
        <w:rPr>
          <w:rFonts w:ascii="Times New Roman" w:eastAsia="Times New Roman" w:hAnsi="Times New Roman" w:cs="Times New Roman"/>
          <w:sz w:val="24"/>
          <w:szCs w:val="24"/>
        </w:rPr>
        <w:t>o</w:t>
      </w:r>
      <w:r>
        <w:rPr>
          <w:rFonts w:ascii="Times New Roman" w:eastAsia="Times New Roman" w:hAnsi="Times New Roman" w:cs="Times New Roman"/>
          <w:sz w:val="24"/>
          <w:szCs w:val="24"/>
        </w:rPr>
        <w:t>s arte</w:t>
      </w:r>
      <w:r w:rsidR="008E70C1">
        <w:rPr>
          <w:rFonts w:ascii="Times New Roman" w:eastAsia="Times New Roman" w:hAnsi="Times New Roman" w:cs="Times New Roman"/>
          <w:sz w:val="24"/>
          <w:szCs w:val="24"/>
        </w:rPr>
        <w:t>fato</w:t>
      </w:r>
      <w:r>
        <w:rPr>
          <w:rFonts w:ascii="Times New Roman" w:eastAsia="Times New Roman" w:hAnsi="Times New Roman" w:cs="Times New Roman"/>
          <w:sz w:val="24"/>
          <w:szCs w:val="24"/>
        </w:rPr>
        <w:t>s com asas de lepidópteros. Em princípio, ess</w:t>
      </w:r>
      <w:r w:rsidR="008E70C1">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 não portam qualquer informação explícita a respeito, como verificou-se no estudo das bandejas da referida amostra de Carvalho &amp; </w:t>
      </w:r>
      <w:proofErr w:type="spellStart"/>
      <w:r>
        <w:rPr>
          <w:rFonts w:ascii="Times New Roman" w:eastAsia="Times New Roman" w:hAnsi="Times New Roman" w:cs="Times New Roman"/>
          <w:sz w:val="24"/>
          <w:szCs w:val="24"/>
        </w:rPr>
        <w:t>Zacca</w:t>
      </w:r>
      <w:proofErr w:type="spellEnd"/>
      <w:r>
        <w:rPr>
          <w:rFonts w:ascii="Times New Roman" w:eastAsia="Times New Roman" w:hAnsi="Times New Roman" w:cs="Times New Roman"/>
          <w:sz w:val="24"/>
          <w:szCs w:val="24"/>
        </w:rPr>
        <w:t xml:space="preserve"> (em prep.). Diversas fontes indicam que foram produzidas e primariamente comercializadas por um período de quase oitenta anos, a partir do meio dos anos de 1920, até o final do século XX. Haveria diferenças entre as produções de locais e décadas distintas, em relação a concepção estrutural, materiais e estética? É provável, mas como acessá-las? A produção foi constante ao longo do tempo ou concentrada? É quase impossível fazer datações precisas de tudo que foi examinado, mas, quanto ao material produzido em São Bento do Sul, por sua origem e uniformidade, pode-</w:t>
      </w:r>
      <w:r>
        <w:rPr>
          <w:rFonts w:ascii="Times New Roman" w:eastAsia="Times New Roman" w:hAnsi="Times New Roman" w:cs="Times New Roman"/>
          <w:sz w:val="24"/>
          <w:szCs w:val="24"/>
        </w:rPr>
        <w:lastRenderedPageBreak/>
        <w:t>se lançar algumas hipóteses, considerando as informações das etiquetas, conjugadas à análise dos materiais e das técnicas utilizadas.</w:t>
      </w:r>
    </w:p>
    <w:p w14:paraId="000000C1" w14:textId="4BDEE862" w:rsidR="004057F0" w:rsidRDefault="00A978B5">
      <w:pPr>
        <w:spacing w:line="360" w:lineRule="auto"/>
        <w:ind w:firstLine="708"/>
        <w:jc w:val="both"/>
        <w:rPr>
          <w:rFonts w:ascii="Times New Roman" w:eastAsia="Times New Roman" w:hAnsi="Times New Roman" w:cs="Times New Roman"/>
          <w:sz w:val="24"/>
          <w:szCs w:val="24"/>
        </w:rPr>
      </w:pPr>
      <w:r w:rsidRPr="00025175">
        <w:rPr>
          <w:rFonts w:ascii="Times New Roman" w:eastAsia="Times New Roman" w:hAnsi="Times New Roman" w:cs="Times New Roman"/>
          <w:sz w:val="24"/>
          <w:szCs w:val="24"/>
        </w:rPr>
        <w:t>Principal fabricante d</w:t>
      </w:r>
      <w:r w:rsidR="007A0B7F" w:rsidRPr="00025175">
        <w:rPr>
          <w:rFonts w:ascii="Times New Roman" w:eastAsia="Times New Roman" w:hAnsi="Times New Roman" w:cs="Times New Roman"/>
          <w:sz w:val="24"/>
          <w:szCs w:val="24"/>
        </w:rPr>
        <w:t>e</w:t>
      </w:r>
      <w:r w:rsidRPr="00025175">
        <w:rPr>
          <w:rFonts w:ascii="Times New Roman" w:eastAsia="Times New Roman" w:hAnsi="Times New Roman" w:cs="Times New Roman"/>
          <w:sz w:val="24"/>
          <w:szCs w:val="24"/>
        </w:rPr>
        <w:t xml:space="preserve"> arte</w:t>
      </w:r>
      <w:r w:rsidR="006165D7" w:rsidRPr="00025175">
        <w:rPr>
          <w:rFonts w:ascii="Times New Roman" w:eastAsia="Times New Roman" w:hAnsi="Times New Roman" w:cs="Times New Roman"/>
          <w:sz w:val="24"/>
          <w:szCs w:val="24"/>
        </w:rPr>
        <w:t>fato</w:t>
      </w:r>
      <w:r w:rsidRPr="00025175">
        <w:rPr>
          <w:rFonts w:ascii="Times New Roman" w:eastAsia="Times New Roman" w:hAnsi="Times New Roman" w:cs="Times New Roman"/>
          <w:sz w:val="24"/>
          <w:szCs w:val="24"/>
        </w:rPr>
        <w:t xml:space="preserve">s com </w:t>
      </w:r>
      <w:r w:rsidR="006165D7" w:rsidRPr="00025175">
        <w:rPr>
          <w:rFonts w:ascii="Times New Roman" w:eastAsia="Times New Roman" w:hAnsi="Times New Roman" w:cs="Times New Roman"/>
          <w:sz w:val="24"/>
          <w:szCs w:val="24"/>
        </w:rPr>
        <w:t xml:space="preserve">asas de </w:t>
      </w:r>
      <w:r w:rsidRPr="00025175">
        <w:rPr>
          <w:rFonts w:ascii="Times New Roman" w:eastAsia="Times New Roman" w:hAnsi="Times New Roman" w:cs="Times New Roman"/>
          <w:sz w:val="24"/>
          <w:szCs w:val="24"/>
        </w:rPr>
        <w:t xml:space="preserve">lepidópteros entre o início dos anos de 1930 e meio dos 1970, no caso das etiquetas da amostra creditadas à </w:t>
      </w:r>
      <w:proofErr w:type="spellStart"/>
      <w:r w:rsidRPr="00025175">
        <w:rPr>
          <w:rFonts w:ascii="Times New Roman" w:eastAsia="Times New Roman" w:hAnsi="Times New Roman" w:cs="Times New Roman"/>
          <w:sz w:val="24"/>
          <w:szCs w:val="24"/>
        </w:rPr>
        <w:t>Zipperer</w:t>
      </w:r>
      <w:proofErr w:type="spellEnd"/>
      <w:r w:rsidRPr="000251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é possível considerar, de forma direta, a forma de referência à São Bento do Sul. Nessas etiquetas quadrangulares de papel, a grande maioria bandadas de verde, amarelo e azul, em uma faixa transversal, foram registradas as duas mudanças de nome ocorridas no município, nos anos de 1940: antes de 1944, era intitulado apenas São Bento, indicação que aparece em três etiquetas; durante cinco anos, entre 1944 e 1948, foi nomeado Serra Alta</w:t>
      </w:r>
      <w:r>
        <w:rPr>
          <w:rFonts w:ascii="Times New Roman" w:eastAsia="Times New Roman" w:hAnsi="Times New Roman" w:cs="Times New Roman"/>
          <w:sz w:val="24"/>
          <w:szCs w:val="24"/>
          <w:vertAlign w:val="superscript"/>
        </w:rPr>
        <w:footnoteReference w:id="63"/>
      </w:r>
      <w:r>
        <w:rPr>
          <w:rFonts w:ascii="Times New Roman" w:eastAsia="Times New Roman" w:hAnsi="Times New Roman" w:cs="Times New Roman"/>
          <w:sz w:val="24"/>
          <w:szCs w:val="24"/>
        </w:rPr>
        <w:t>, nome que aparece em apenas uma etiqueta; somente em 1949, passa a São Bento do Sul</w:t>
      </w:r>
      <w:r>
        <w:rPr>
          <w:rFonts w:ascii="Times New Roman" w:eastAsia="Times New Roman" w:hAnsi="Times New Roman" w:cs="Times New Roman"/>
          <w:sz w:val="24"/>
          <w:szCs w:val="24"/>
          <w:vertAlign w:val="superscript"/>
        </w:rPr>
        <w:footnoteReference w:id="64"/>
      </w:r>
      <w:r>
        <w:rPr>
          <w:rFonts w:ascii="Times New Roman" w:eastAsia="Times New Roman" w:hAnsi="Times New Roman" w:cs="Times New Roman"/>
          <w:sz w:val="24"/>
          <w:szCs w:val="24"/>
        </w:rPr>
        <w:t xml:space="preserve">, nome que aparece no restante (24). Lembremos que essas 28 etiquetas fazem referência ao nome de Carlos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Sobrinho, grafado de várias formas. Das três etiquetas nomeadas “Indústrias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Ltda” </w:t>
      </w:r>
      <w:r w:rsidR="00393D9F">
        <w:rPr>
          <w:rFonts w:ascii="Times New Roman" w:eastAsia="Times New Roman" w:hAnsi="Times New Roman" w:cs="Times New Roman"/>
          <w:sz w:val="24"/>
          <w:szCs w:val="24"/>
        </w:rPr>
        <w:t>[</w:t>
      </w:r>
      <w:r>
        <w:rPr>
          <w:rFonts w:ascii="Times New Roman" w:eastAsia="Times New Roman" w:hAnsi="Times New Roman" w:cs="Times New Roman"/>
          <w:sz w:val="24"/>
          <w:szCs w:val="24"/>
        </w:rPr>
        <w:t>não S.A.!</w:t>
      </w:r>
      <w:r w:rsidR="00393D9F">
        <w:rPr>
          <w:rFonts w:ascii="Times New Roman" w:eastAsia="Times New Roman" w:hAnsi="Times New Roman" w:cs="Times New Roman"/>
          <w:sz w:val="24"/>
          <w:szCs w:val="24"/>
        </w:rPr>
        <w:t>]</w:t>
      </w:r>
      <w:r>
        <w:rPr>
          <w:rFonts w:ascii="Times New Roman" w:eastAsia="Times New Roman" w:hAnsi="Times New Roman" w:cs="Times New Roman"/>
          <w:sz w:val="24"/>
          <w:szCs w:val="24"/>
        </w:rPr>
        <w:t>, duas são uniformemente vermelhas, sendo posteriores a 1970, quando a firma troca de nome (Brancaleone, 1999, p. 60). A única de formato oval, excepcional, intitulada “</w:t>
      </w:r>
      <w:proofErr w:type="spellStart"/>
      <w:r>
        <w:rPr>
          <w:rFonts w:ascii="Times New Roman" w:eastAsia="Times New Roman" w:hAnsi="Times New Roman" w:cs="Times New Roman"/>
          <w:sz w:val="24"/>
          <w:szCs w:val="24"/>
        </w:rPr>
        <w:t>Ziprinho</w:t>
      </w:r>
      <w:proofErr w:type="spellEnd"/>
      <w:r>
        <w:rPr>
          <w:rFonts w:ascii="Times New Roman" w:eastAsia="Times New Roman" w:hAnsi="Times New Roman" w:cs="Times New Roman"/>
          <w:sz w:val="24"/>
          <w:szCs w:val="24"/>
        </w:rPr>
        <w:t xml:space="preserve">”, é posterior a morte de Carlos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Sobrinho (1974), numa época em que a fábrica já estava deixando de produzi-las.</w:t>
      </w:r>
    </w:p>
    <w:p w14:paraId="000000C2" w14:textId="77777777"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sua vez, todas as etiquetas relativas à Indústrias </w:t>
      </w:r>
      <w:proofErr w:type="spellStart"/>
      <w:r>
        <w:rPr>
          <w:rFonts w:ascii="Times New Roman" w:eastAsia="Times New Roman" w:hAnsi="Times New Roman" w:cs="Times New Roman"/>
          <w:sz w:val="24"/>
          <w:szCs w:val="24"/>
        </w:rPr>
        <w:t>Artefama</w:t>
      </w:r>
      <w:proofErr w:type="spellEnd"/>
      <w:r>
        <w:rPr>
          <w:rFonts w:ascii="Times New Roman" w:eastAsia="Times New Roman" w:hAnsi="Times New Roman" w:cs="Times New Roman"/>
          <w:sz w:val="24"/>
          <w:szCs w:val="24"/>
        </w:rPr>
        <w:t xml:space="preserve"> S.A. (7) e à Móveis </w:t>
      </w:r>
      <w:proofErr w:type="spellStart"/>
      <w:r>
        <w:rPr>
          <w:rFonts w:ascii="Times New Roman" w:eastAsia="Times New Roman" w:hAnsi="Times New Roman" w:cs="Times New Roman"/>
          <w:sz w:val="24"/>
          <w:szCs w:val="24"/>
        </w:rPr>
        <w:t>Serraltense</w:t>
      </w:r>
      <w:proofErr w:type="spellEnd"/>
      <w:r>
        <w:rPr>
          <w:rFonts w:ascii="Times New Roman" w:eastAsia="Times New Roman" w:hAnsi="Times New Roman" w:cs="Times New Roman"/>
          <w:sz w:val="24"/>
          <w:szCs w:val="24"/>
        </w:rPr>
        <w:t xml:space="preserve"> Ltda (7), bastante semelhantes às de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e bandadas transversalmente de verde e amarelo, apresentam a indicação nominal a São Bento do Sul, o que data essa produção como posterior a 1949. Quanto às informações de origem e criação das borboletas, exigência de meados dos anos de 1970, em cumprimento ao Código de Caça da década anterior</w:t>
      </w:r>
      <w:r>
        <w:rPr>
          <w:rFonts w:ascii="Times New Roman" w:eastAsia="Times New Roman" w:hAnsi="Times New Roman" w:cs="Times New Roman"/>
          <w:sz w:val="24"/>
          <w:szCs w:val="24"/>
          <w:vertAlign w:val="superscript"/>
        </w:rPr>
        <w:footnoteReference w:id="65"/>
      </w:r>
      <w:r>
        <w:rPr>
          <w:rFonts w:ascii="Times New Roman" w:eastAsia="Times New Roman" w:hAnsi="Times New Roman" w:cs="Times New Roman"/>
          <w:sz w:val="24"/>
          <w:szCs w:val="24"/>
        </w:rPr>
        <w:t xml:space="preserve">, apenas uma da </w:t>
      </w:r>
      <w:proofErr w:type="spellStart"/>
      <w:r>
        <w:rPr>
          <w:rFonts w:ascii="Times New Roman" w:eastAsia="Times New Roman" w:hAnsi="Times New Roman" w:cs="Times New Roman"/>
          <w:sz w:val="24"/>
          <w:szCs w:val="24"/>
        </w:rPr>
        <w:t>Artefama</w:t>
      </w:r>
      <w:proofErr w:type="spellEnd"/>
      <w:r>
        <w:rPr>
          <w:rFonts w:ascii="Times New Roman" w:eastAsia="Times New Roman" w:hAnsi="Times New Roman" w:cs="Times New Roman"/>
          <w:sz w:val="24"/>
          <w:szCs w:val="24"/>
        </w:rPr>
        <w:t xml:space="preserve"> declara registro de criadouro no I.B.D.F., o que não ocorre em qualquer das etiquetas examinadas de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É importante mencionar que essa a Indústrias </w:t>
      </w:r>
      <w:proofErr w:type="spellStart"/>
      <w:r>
        <w:rPr>
          <w:rFonts w:ascii="Times New Roman" w:eastAsia="Times New Roman" w:hAnsi="Times New Roman" w:cs="Times New Roman"/>
          <w:sz w:val="24"/>
          <w:szCs w:val="24"/>
        </w:rPr>
        <w:t>Artefama</w:t>
      </w:r>
      <w:proofErr w:type="spellEnd"/>
      <w:r>
        <w:rPr>
          <w:rFonts w:ascii="Times New Roman" w:eastAsia="Times New Roman" w:hAnsi="Times New Roman" w:cs="Times New Roman"/>
          <w:sz w:val="24"/>
          <w:szCs w:val="24"/>
        </w:rPr>
        <w:t xml:space="preserve"> S.A. construiu o primeiro borboletário no país, localizado na Área de Proteção Ambiental Rio Vermelho/Humboldt</w:t>
      </w:r>
      <w:r>
        <w:rPr>
          <w:rFonts w:ascii="Times New Roman" w:eastAsia="Times New Roman" w:hAnsi="Times New Roman" w:cs="Times New Roman"/>
          <w:sz w:val="24"/>
          <w:szCs w:val="24"/>
          <w:vertAlign w:val="superscript"/>
        </w:rPr>
        <w:footnoteReference w:id="66"/>
      </w:r>
      <w:r>
        <w:rPr>
          <w:rFonts w:ascii="Times New Roman" w:eastAsia="Times New Roman" w:hAnsi="Times New Roman" w:cs="Times New Roman"/>
          <w:sz w:val="24"/>
          <w:szCs w:val="24"/>
        </w:rPr>
        <w:t>.</w:t>
      </w:r>
    </w:p>
    <w:p w14:paraId="000000C3" w14:textId="77777777"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Dessa forma, é possível supor que a maior parte da amostra estudada por Carvalho e </w:t>
      </w:r>
      <w:proofErr w:type="spellStart"/>
      <w:r>
        <w:rPr>
          <w:rFonts w:ascii="Times New Roman" w:eastAsia="Times New Roman" w:hAnsi="Times New Roman" w:cs="Times New Roman"/>
          <w:sz w:val="24"/>
          <w:szCs w:val="24"/>
        </w:rPr>
        <w:t>Zacca</w:t>
      </w:r>
      <w:proofErr w:type="spellEnd"/>
      <w:r>
        <w:rPr>
          <w:rFonts w:ascii="Times New Roman" w:eastAsia="Times New Roman" w:hAnsi="Times New Roman" w:cs="Times New Roman"/>
          <w:sz w:val="24"/>
          <w:szCs w:val="24"/>
        </w:rPr>
        <w:t xml:space="preserve"> (em prep.) esteja composta por bandejas manufaturadas em São Bento do Sul entre as décadas de 1950 e de 1970.</w:t>
      </w:r>
    </w:p>
    <w:p w14:paraId="000000C4" w14:textId="77777777"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Comparando as poucas bandejas comprovadamente mais antigas de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certamente dos anos de 1930 (produzidas antes de 1943, mas provavelmente anteriores à Segunda Guerra), com aquelas mais recentes, que portam etiquetas referentes à “</w:t>
      </w:r>
      <w:proofErr w:type="gramStart"/>
      <w:r>
        <w:rPr>
          <w:rFonts w:ascii="Times New Roman" w:eastAsia="Times New Roman" w:hAnsi="Times New Roman" w:cs="Times New Roman"/>
          <w:sz w:val="24"/>
          <w:szCs w:val="24"/>
        </w:rPr>
        <w:t>Industrias</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Ltda”, dos anos de 1970, em associação com mudanças técnicas ocorridas ao longo dessas décadas, é possível destacar os seguintes parâmetros na tentativa de sua datação relativa:</w:t>
      </w:r>
    </w:p>
    <w:p w14:paraId="000000C5"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Madeiras das ripas do corpo e das abas laterais: originalmente a imbuia prevalece. Madeiras mais leves passaram a ser usadas posteriormente;</w:t>
      </w:r>
    </w:p>
    <w:p w14:paraId="000000C6"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Verniz: no início da produção, como a madeira era mais densa, a maior parte das bandejas eram enceradas e lustradas. Talvez a partir dos anos de 1960, com o uso de madeiras menos nobres, passaram a ser envernizadas, para melhor acabamento e preservação;</w:t>
      </w:r>
    </w:p>
    <w:p w14:paraId="000000C7"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Frisos marchetados: nas produções mais antigas, costumam ser mais complexos, incluindo disposições oblíquas, transversais e longitudinais dos elementos e maior número de tonalidades de madeira (três ou mais). As mais recentes costumam ser mais simplórias, incluindo apenas frisos longitudinais, com feixes de madeiras paralelas de duas tonalidades, à semelhança de uma tira transversal de um compensado de três ou cinco chapas;</w:t>
      </w:r>
    </w:p>
    <w:p w14:paraId="000000C8" w14:textId="15FB0758"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Material do fundo: ao longo d</w:t>
      </w:r>
      <w:r w:rsidR="00724625">
        <w:rPr>
          <w:rFonts w:ascii="Times New Roman" w:eastAsia="Times New Roman" w:hAnsi="Times New Roman" w:cs="Times New Roman"/>
          <w:sz w:val="24"/>
          <w:szCs w:val="24"/>
        </w:rPr>
        <w:t>as décadas</w:t>
      </w:r>
      <w:r>
        <w:rPr>
          <w:rFonts w:ascii="Times New Roman" w:eastAsia="Times New Roman" w:hAnsi="Times New Roman" w:cs="Times New Roman"/>
          <w:sz w:val="24"/>
          <w:szCs w:val="24"/>
        </w:rPr>
        <w:t>, há, claramente, a substituição d</w:t>
      </w:r>
      <w:r w:rsidR="004212FB">
        <w:rPr>
          <w:rFonts w:ascii="Times New Roman" w:eastAsia="Times New Roman" w:hAnsi="Times New Roman" w:cs="Times New Roman"/>
          <w:sz w:val="24"/>
          <w:szCs w:val="24"/>
        </w:rPr>
        <w:t>a lâmina de</w:t>
      </w:r>
      <w:r>
        <w:rPr>
          <w:rFonts w:ascii="Times New Roman" w:eastAsia="Times New Roman" w:hAnsi="Times New Roman" w:cs="Times New Roman"/>
          <w:sz w:val="24"/>
          <w:szCs w:val="24"/>
        </w:rPr>
        <w:t xml:space="preserve"> madeira </w:t>
      </w:r>
      <w:r w:rsidR="00F44943">
        <w:rPr>
          <w:rFonts w:ascii="Times New Roman" w:eastAsia="Times New Roman" w:hAnsi="Times New Roman" w:cs="Times New Roman"/>
          <w:sz w:val="24"/>
          <w:szCs w:val="24"/>
        </w:rPr>
        <w:t>mac</w:t>
      </w:r>
      <w:r w:rsidR="00787652">
        <w:rPr>
          <w:rFonts w:ascii="Times New Roman" w:eastAsia="Times New Roman" w:hAnsi="Times New Roman" w:cs="Times New Roman"/>
          <w:sz w:val="24"/>
          <w:szCs w:val="24"/>
        </w:rPr>
        <w:t xml:space="preserve">iça </w:t>
      </w:r>
      <w:r>
        <w:rPr>
          <w:rFonts w:ascii="Times New Roman" w:eastAsia="Times New Roman" w:hAnsi="Times New Roman" w:cs="Times New Roman"/>
          <w:sz w:val="24"/>
          <w:szCs w:val="24"/>
        </w:rPr>
        <w:t>pel</w:t>
      </w:r>
      <w:r w:rsidR="00033304">
        <w:rPr>
          <w:rFonts w:ascii="Times New Roman" w:eastAsia="Times New Roman" w:hAnsi="Times New Roman" w:cs="Times New Roman"/>
          <w:sz w:val="24"/>
          <w:szCs w:val="24"/>
        </w:rPr>
        <w:t>a</w:t>
      </w:r>
      <w:r w:rsidR="00E30BF9">
        <w:rPr>
          <w:rFonts w:ascii="Times New Roman" w:eastAsia="Times New Roman" w:hAnsi="Times New Roman" w:cs="Times New Roman"/>
          <w:sz w:val="24"/>
          <w:szCs w:val="24"/>
        </w:rPr>
        <w:t xml:space="preserve"> </w:t>
      </w:r>
      <w:r w:rsidR="00E64DE3">
        <w:rPr>
          <w:rFonts w:ascii="Times New Roman" w:eastAsia="Times New Roman" w:hAnsi="Times New Roman" w:cs="Times New Roman"/>
          <w:sz w:val="24"/>
          <w:szCs w:val="24"/>
        </w:rPr>
        <w:t>chapa</w:t>
      </w:r>
      <w:r w:rsidR="00E30BF9">
        <w:rPr>
          <w:rFonts w:ascii="Times New Roman" w:eastAsia="Times New Roman" w:hAnsi="Times New Roman" w:cs="Times New Roman"/>
          <w:sz w:val="24"/>
          <w:szCs w:val="24"/>
        </w:rPr>
        <w:t xml:space="preserve"> de</w:t>
      </w:r>
      <w:r>
        <w:rPr>
          <w:rFonts w:ascii="Times New Roman" w:eastAsia="Times New Roman" w:hAnsi="Times New Roman" w:cs="Times New Roman"/>
          <w:sz w:val="24"/>
          <w:szCs w:val="24"/>
        </w:rPr>
        <w:t xml:space="preserve"> compensado e, dess</w:t>
      </w:r>
      <w:r w:rsidR="0003330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para </w:t>
      </w:r>
      <w:r w:rsidR="0003330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prensad</w:t>
      </w:r>
      <w:r w:rsidR="0003330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(chapa de fibras do tipo Eucatex). O compensado </w:t>
      </w:r>
      <w:proofErr w:type="spellStart"/>
      <w:r>
        <w:rPr>
          <w:rFonts w:ascii="Times New Roman" w:eastAsia="Times New Roman" w:hAnsi="Times New Roman" w:cs="Times New Roman"/>
          <w:sz w:val="24"/>
          <w:szCs w:val="24"/>
        </w:rPr>
        <w:t>multilaminado</w:t>
      </w:r>
      <w:proofErr w:type="spellEnd"/>
      <w:r>
        <w:rPr>
          <w:rFonts w:ascii="Times New Roman" w:eastAsia="Times New Roman" w:hAnsi="Times New Roman" w:cs="Times New Roman"/>
          <w:sz w:val="24"/>
          <w:szCs w:val="24"/>
        </w:rPr>
        <w:t xml:space="preserve"> foi o primeiro tipo de painel de madeira e começou a ser produzido no Brasil no início da década de 1940. Para a sua manufatura, a principal madeira utilizada </w:t>
      </w:r>
      <w:r w:rsidR="00CB4CE3">
        <w:rPr>
          <w:rFonts w:ascii="Times New Roman" w:eastAsia="Times New Roman" w:hAnsi="Times New Roman" w:cs="Times New Roman"/>
          <w:sz w:val="24"/>
          <w:szCs w:val="24"/>
        </w:rPr>
        <w:t>foi</w:t>
      </w:r>
      <w:r>
        <w:rPr>
          <w:rFonts w:ascii="Times New Roman" w:eastAsia="Times New Roman" w:hAnsi="Times New Roman" w:cs="Times New Roman"/>
          <w:sz w:val="24"/>
          <w:szCs w:val="24"/>
        </w:rPr>
        <w:t xml:space="preserve"> a araucária, uma espécie abundante na época e com excelentes características tecnológicas para produção de lâminas. Em 1955</w:t>
      </w:r>
      <w:r w:rsidR="005650B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foi instalada a primeira unidade industrial de chapas de fibras no Estado de São Paulo</w:t>
      </w:r>
      <w:r w:rsidR="00437C6E">
        <w:rPr>
          <w:rFonts w:ascii="Times New Roman" w:eastAsia="Times New Roman" w:hAnsi="Times New Roman" w:cs="Times New Roman"/>
          <w:sz w:val="24"/>
          <w:szCs w:val="24"/>
        </w:rPr>
        <w:t xml:space="preserve">. Assim, </w:t>
      </w:r>
      <w:r w:rsidR="00AA6EA5">
        <w:rPr>
          <w:rFonts w:ascii="Times New Roman" w:eastAsia="Times New Roman" w:hAnsi="Times New Roman" w:cs="Times New Roman"/>
          <w:sz w:val="24"/>
          <w:szCs w:val="24"/>
        </w:rPr>
        <w:t xml:space="preserve">chapas do tipo Eucatex passaram a ser produzidas </w:t>
      </w:r>
      <w:r>
        <w:rPr>
          <w:rFonts w:ascii="Times New Roman" w:eastAsia="Times New Roman" w:hAnsi="Times New Roman" w:cs="Times New Roman"/>
          <w:sz w:val="24"/>
          <w:szCs w:val="24"/>
        </w:rPr>
        <w:t>utilizando como matéria-prima a madeira de eucalipto (</w:t>
      </w:r>
      <w:proofErr w:type="spellStart"/>
      <w:r>
        <w:rPr>
          <w:rFonts w:ascii="Times New Roman" w:eastAsia="Times New Roman" w:hAnsi="Times New Roman" w:cs="Times New Roman"/>
          <w:sz w:val="24"/>
          <w:szCs w:val="24"/>
        </w:rPr>
        <w:t>Iwakiri</w:t>
      </w:r>
      <w:proofErr w:type="spellEnd"/>
      <w:r>
        <w:rPr>
          <w:rFonts w:ascii="Times New Roman" w:eastAsia="Times New Roman" w:hAnsi="Times New Roman" w:cs="Times New Roman"/>
          <w:sz w:val="24"/>
          <w:szCs w:val="24"/>
        </w:rPr>
        <w:t xml:space="preserve"> &amp; Saldanha, 2002). Por sua vez, chapas de aglomerado, que começaram a ser produzidas em 1966, e de </w:t>
      </w:r>
      <w:r w:rsidR="00317BB8" w:rsidRPr="002C5B7E">
        <w:rPr>
          <w:rFonts w:ascii="Times New Roman" w:eastAsia="Times New Roman" w:hAnsi="Times New Roman" w:cs="Times New Roman"/>
          <w:sz w:val="24"/>
          <w:szCs w:val="24"/>
        </w:rPr>
        <w:t>fibra de madeira de média densidade</w:t>
      </w:r>
      <w:r w:rsidR="00317BB8">
        <w:rPr>
          <w:rFonts w:ascii="Times New Roman" w:eastAsia="Times New Roman" w:hAnsi="Times New Roman" w:cs="Times New Roman"/>
          <w:sz w:val="24"/>
          <w:szCs w:val="24"/>
        </w:rPr>
        <w:t xml:space="preserve"> </w:t>
      </w:r>
      <w:r w:rsidR="00C825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MDF</w:t>
      </w:r>
      <w:r w:rsidR="002C5B7E">
        <w:rPr>
          <w:rFonts w:ascii="Times New Roman" w:eastAsia="Times New Roman" w:hAnsi="Times New Roman" w:cs="Times New Roman"/>
          <w:sz w:val="24"/>
          <w:szCs w:val="24"/>
        </w:rPr>
        <w:t xml:space="preserve"> </w:t>
      </w:r>
      <w:r w:rsidR="002C5B7E">
        <w:rPr>
          <w:rFonts w:ascii="Times New Roman" w:eastAsia="Times New Roman" w:hAnsi="Times New Roman" w:cs="Times New Roman"/>
          <w:sz w:val="24"/>
          <w:szCs w:val="24"/>
        </w:rPr>
        <w:lastRenderedPageBreak/>
        <w:t>(</w:t>
      </w:r>
      <w:proofErr w:type="spellStart"/>
      <w:r w:rsidR="002C5B7E" w:rsidRPr="002C5B7E">
        <w:rPr>
          <w:rFonts w:ascii="Times New Roman" w:eastAsia="Times New Roman" w:hAnsi="Times New Roman" w:cs="Times New Roman"/>
          <w:i/>
          <w:iCs/>
          <w:sz w:val="24"/>
          <w:szCs w:val="24"/>
        </w:rPr>
        <w:t>Medium</w:t>
      </w:r>
      <w:proofErr w:type="spellEnd"/>
      <w:r w:rsidR="002C5B7E" w:rsidRPr="002C5B7E">
        <w:rPr>
          <w:rFonts w:ascii="Times New Roman" w:eastAsia="Times New Roman" w:hAnsi="Times New Roman" w:cs="Times New Roman"/>
          <w:i/>
          <w:iCs/>
          <w:sz w:val="24"/>
          <w:szCs w:val="24"/>
        </w:rPr>
        <w:t xml:space="preserve"> </w:t>
      </w:r>
      <w:proofErr w:type="spellStart"/>
      <w:r w:rsidR="002C5B7E" w:rsidRPr="002C5B7E">
        <w:rPr>
          <w:rFonts w:ascii="Times New Roman" w:eastAsia="Times New Roman" w:hAnsi="Times New Roman" w:cs="Times New Roman"/>
          <w:i/>
          <w:iCs/>
          <w:sz w:val="24"/>
          <w:szCs w:val="24"/>
        </w:rPr>
        <w:t>Density</w:t>
      </w:r>
      <w:proofErr w:type="spellEnd"/>
      <w:r w:rsidR="002C5B7E" w:rsidRPr="002C5B7E">
        <w:rPr>
          <w:rFonts w:ascii="Times New Roman" w:eastAsia="Times New Roman" w:hAnsi="Times New Roman" w:cs="Times New Roman"/>
          <w:i/>
          <w:iCs/>
          <w:sz w:val="24"/>
          <w:szCs w:val="24"/>
        </w:rPr>
        <w:t xml:space="preserve"> </w:t>
      </w:r>
      <w:proofErr w:type="spellStart"/>
      <w:r w:rsidR="002C5B7E" w:rsidRPr="002C5B7E">
        <w:rPr>
          <w:rFonts w:ascii="Times New Roman" w:eastAsia="Times New Roman" w:hAnsi="Times New Roman" w:cs="Times New Roman"/>
          <w:i/>
          <w:iCs/>
          <w:sz w:val="24"/>
          <w:szCs w:val="24"/>
        </w:rPr>
        <w:t>Fiberboard</w:t>
      </w:r>
      <w:proofErr w:type="spellEnd"/>
      <w:r w:rsidR="002C5B7E">
        <w:rPr>
          <w:rFonts w:ascii="Times New Roman" w:eastAsia="Times New Roman" w:hAnsi="Times New Roman" w:cs="Times New Roman"/>
          <w:sz w:val="24"/>
          <w:szCs w:val="24"/>
        </w:rPr>
        <w:t>)</w:t>
      </w:r>
      <w:r>
        <w:rPr>
          <w:rFonts w:ascii="Times New Roman" w:eastAsia="Times New Roman" w:hAnsi="Times New Roman" w:cs="Times New Roman"/>
          <w:sz w:val="24"/>
          <w:szCs w:val="24"/>
        </w:rPr>
        <w:t>, consecutivamente, a partir de 1998, não foram encontradas em quaisquer dos objetos examinados;</w:t>
      </w:r>
    </w:p>
    <w:p w14:paraId="000000C9" w14:textId="73534688"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Acurácia das pinturas reversas sobre vidro (no caso das bandejas pintadas): os motivos e paisagens de interesse turístico, antes detalhadamente representativos e coloridos, se transmutam para uma silhueta em preto. Algumas fábricas, para manter a acurácia das imagens e agilizar o processo, passaram a imprimir os detalhes e os contornos das paisagens de forma reversa, em preto sobre o vidro, delimitando mais facilmente as áreas a serem pintadas </w:t>
      </w:r>
      <w:r w:rsidR="008C7EA7">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co</w:t>
      </w:r>
      <w:r w:rsidR="008C7EA7">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ou preenchidas com asas de lepidópteros (ex. </w:t>
      </w:r>
      <w:r w:rsidR="00393D9F">
        <w:rPr>
          <w:rFonts w:ascii="Times New Roman" w:eastAsia="Times New Roman" w:hAnsi="Times New Roman" w:cs="Times New Roman"/>
          <w:sz w:val="24"/>
          <w:szCs w:val="24"/>
        </w:rPr>
        <w:t>Fábrica</w:t>
      </w:r>
      <w:r>
        <w:rPr>
          <w:rFonts w:ascii="Times New Roman" w:eastAsia="Times New Roman" w:hAnsi="Times New Roman" w:cs="Times New Roman"/>
          <w:sz w:val="24"/>
          <w:szCs w:val="24"/>
        </w:rPr>
        <w:t xml:space="preserve"> Astro e Florida Bazar, Rio de Janeiro)</w:t>
      </w:r>
      <w:r w:rsidR="0099120C">
        <w:rPr>
          <w:rFonts w:ascii="Times New Roman" w:eastAsia="Times New Roman" w:hAnsi="Times New Roman" w:cs="Times New Roman"/>
          <w:sz w:val="24"/>
          <w:szCs w:val="24"/>
        </w:rPr>
        <w:t>;</w:t>
      </w:r>
    </w:p>
    <w:p w14:paraId="000000CA" w14:textId="2B02ECF8"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Quantidade de borboletas utilizadas nas bandejas com cenas pintadas de interesse turístico: nas produções mais antigas, asas azuis de espécies de </w:t>
      </w:r>
      <w:proofErr w:type="spellStart"/>
      <w:r>
        <w:rPr>
          <w:rFonts w:ascii="Times New Roman" w:eastAsia="Times New Roman" w:hAnsi="Times New Roman" w:cs="Times New Roman"/>
          <w:i/>
          <w:sz w:val="24"/>
          <w:szCs w:val="24"/>
        </w:rPr>
        <w:t>Morpho</w:t>
      </w:r>
      <w:proofErr w:type="spellEnd"/>
      <w:r>
        <w:rPr>
          <w:rFonts w:ascii="Times New Roman" w:eastAsia="Times New Roman" w:hAnsi="Times New Roman" w:cs="Times New Roman"/>
          <w:sz w:val="24"/>
          <w:szCs w:val="24"/>
        </w:rPr>
        <w:t xml:space="preserve"> cobriam inteiramente as áreas correspondentes ao céu e ao mar das paisagens pintadas em reverso. Nas mais recentes, céu e mar são pintados em azul e uma pequena área é deixada sem pintura, para se vislumbrar poucas ou uma única asa iridescente, barateando o souvenir. Nesse caso, quando essa artesania já estava famosa, consagrada e muito procurada, por outro lado, as leis ambientais passaram a ser aplicadas, limitando a sua manufatura, vertendo as asas de borboleta </w:t>
      </w:r>
      <w:r w:rsidR="000F76C7">
        <w:rPr>
          <w:rFonts w:ascii="Times New Roman" w:eastAsia="Times New Roman" w:hAnsi="Times New Roman" w:cs="Times New Roman"/>
          <w:sz w:val="24"/>
          <w:szCs w:val="24"/>
        </w:rPr>
        <w:t>quase como</w:t>
      </w:r>
      <w:r>
        <w:rPr>
          <w:rFonts w:ascii="Times New Roman" w:eastAsia="Times New Roman" w:hAnsi="Times New Roman" w:cs="Times New Roman"/>
          <w:sz w:val="24"/>
          <w:szCs w:val="24"/>
        </w:rPr>
        <w:t xml:space="preserve"> relíquias, pedacinhos reais da natureza destacados do lugar visitado.</w:t>
      </w:r>
    </w:p>
    <w:p w14:paraId="000000CB" w14:textId="77777777" w:rsidR="004057F0" w:rsidRDefault="00A978B5">
      <w:pPr>
        <w:spacing w:line="360" w:lineRule="auto"/>
        <w:rPr>
          <w:rFonts w:ascii="Times New Roman" w:eastAsia="Times New Roman" w:hAnsi="Times New Roman" w:cs="Times New Roman"/>
          <w:sz w:val="24"/>
          <w:szCs w:val="24"/>
        </w:rPr>
      </w:pPr>
      <w:r>
        <w:br w:type="page"/>
      </w:r>
    </w:p>
    <w:p w14:paraId="000000CC" w14:textId="77777777" w:rsidR="004057F0" w:rsidRDefault="00A978B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CAPÍTULO 4. DO RIO PARA O MUNDO</w:t>
      </w:r>
    </w:p>
    <w:p w14:paraId="000000CD" w14:textId="77777777" w:rsidR="004057F0" w:rsidRDefault="004057F0">
      <w:pPr>
        <w:spacing w:line="360" w:lineRule="auto"/>
        <w:jc w:val="both"/>
        <w:rPr>
          <w:rFonts w:ascii="Times New Roman" w:eastAsia="Times New Roman" w:hAnsi="Times New Roman" w:cs="Times New Roman"/>
          <w:sz w:val="24"/>
          <w:szCs w:val="24"/>
        </w:rPr>
      </w:pPr>
    </w:p>
    <w:p w14:paraId="000000CE"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Rio </w:t>
      </w:r>
      <w:proofErr w:type="spellStart"/>
      <w:r>
        <w:rPr>
          <w:rFonts w:ascii="Times New Roman" w:eastAsia="Times New Roman" w:hAnsi="Times New Roman" w:cs="Times New Roman"/>
          <w:sz w:val="24"/>
          <w:szCs w:val="24"/>
        </w:rPr>
        <w:t>Art</w:t>
      </w:r>
      <w:proofErr w:type="spellEnd"/>
      <w:r>
        <w:rPr>
          <w:rFonts w:ascii="Times New Roman" w:eastAsia="Times New Roman" w:hAnsi="Times New Roman" w:cs="Times New Roman"/>
          <w:sz w:val="24"/>
          <w:szCs w:val="24"/>
        </w:rPr>
        <w:t xml:space="preserve"> Déco</w:t>
      </w:r>
    </w:p>
    <w:p w14:paraId="000000CF" w14:textId="5D359EEE"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relatado por Conde &amp; Almada (2006, p. 10), o estilo </w:t>
      </w:r>
      <w:proofErr w:type="spellStart"/>
      <w:r>
        <w:rPr>
          <w:rFonts w:ascii="Times New Roman" w:eastAsia="Times New Roman" w:hAnsi="Times New Roman" w:cs="Times New Roman"/>
          <w:sz w:val="24"/>
          <w:szCs w:val="24"/>
        </w:rPr>
        <w:t>Art</w:t>
      </w:r>
      <w:proofErr w:type="spellEnd"/>
      <w:r>
        <w:rPr>
          <w:rFonts w:ascii="Times New Roman" w:eastAsia="Times New Roman" w:hAnsi="Times New Roman" w:cs="Times New Roman"/>
          <w:sz w:val="24"/>
          <w:szCs w:val="24"/>
        </w:rPr>
        <w:t xml:space="preserve"> Déco não pode ser definido exatamente como um movimento artístico, uma vez que não foi estruturado a partir de qualquer doutrina teórica unificadora. Além disso, possui abrangência limitada em sua produção, </w:t>
      </w:r>
      <w:r w:rsidR="00E30728">
        <w:rPr>
          <w:rFonts w:ascii="Times New Roman" w:eastAsia="Times New Roman" w:hAnsi="Times New Roman" w:cs="Times New Roman"/>
          <w:sz w:val="24"/>
          <w:szCs w:val="24"/>
        </w:rPr>
        <w:t xml:space="preserve">tendo </w:t>
      </w:r>
      <w:r>
        <w:rPr>
          <w:rFonts w:ascii="Times New Roman" w:eastAsia="Times New Roman" w:hAnsi="Times New Roman" w:cs="Times New Roman"/>
          <w:sz w:val="24"/>
          <w:szCs w:val="24"/>
        </w:rPr>
        <w:t>conviv</w:t>
      </w:r>
      <w:r w:rsidR="00565778">
        <w:rPr>
          <w:rFonts w:ascii="Times New Roman" w:eastAsia="Times New Roman" w:hAnsi="Times New Roman" w:cs="Times New Roman"/>
          <w:sz w:val="24"/>
          <w:szCs w:val="24"/>
        </w:rPr>
        <w:t>ido</w:t>
      </w:r>
      <w:r>
        <w:rPr>
          <w:rFonts w:ascii="Times New Roman" w:eastAsia="Times New Roman" w:hAnsi="Times New Roman" w:cs="Times New Roman"/>
          <w:sz w:val="24"/>
          <w:szCs w:val="24"/>
        </w:rPr>
        <w:t xml:space="preserve"> com outras correntes artísticas durante o Modernismo. Sua apresentação ao público, ocorrida na Paris de 1925 intitulada “</w:t>
      </w:r>
      <w:r>
        <w:rPr>
          <w:rFonts w:ascii="Times New Roman" w:eastAsia="Times New Roman" w:hAnsi="Times New Roman" w:cs="Times New Roman"/>
          <w:i/>
          <w:sz w:val="24"/>
          <w:szCs w:val="24"/>
        </w:rPr>
        <w:t xml:space="preserve">Exposition Internationale </w:t>
      </w:r>
      <w:proofErr w:type="spellStart"/>
      <w:r>
        <w:rPr>
          <w:rFonts w:ascii="Times New Roman" w:eastAsia="Times New Roman" w:hAnsi="Times New Roman" w:cs="Times New Roman"/>
          <w:i/>
          <w:sz w:val="24"/>
          <w:szCs w:val="24"/>
        </w:rPr>
        <w:t>des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Arts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Décoratifs</w:t>
      </w:r>
      <w:proofErr w:type="spellEnd"/>
      <w:r>
        <w:rPr>
          <w:rFonts w:ascii="Times New Roman" w:eastAsia="Times New Roman" w:hAnsi="Times New Roman" w:cs="Times New Roman"/>
          <w:i/>
          <w:sz w:val="24"/>
          <w:szCs w:val="24"/>
        </w:rPr>
        <w:t xml:space="preserve"> et </w:t>
      </w:r>
      <w:proofErr w:type="spellStart"/>
      <w:r>
        <w:rPr>
          <w:rFonts w:ascii="Times New Roman" w:eastAsia="Times New Roman" w:hAnsi="Times New Roman" w:cs="Times New Roman"/>
          <w:i/>
          <w:sz w:val="24"/>
          <w:szCs w:val="24"/>
        </w:rPr>
        <w:t>Industriels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Modernes</w:t>
      </w:r>
      <w:proofErr w:type="spellEnd"/>
      <w:r>
        <w:rPr>
          <w:rFonts w:ascii="Times New Roman" w:eastAsia="Times New Roman" w:hAnsi="Times New Roman" w:cs="Times New Roman"/>
          <w:sz w:val="24"/>
          <w:szCs w:val="24"/>
        </w:rPr>
        <w:t>”, reúne todas as palavras-chave para a tentativa de sua compreensão: arte, decorativa, internacional, industrial e moderna. No Brasil, a aclimatação do estilo envolveu o intercâmbio com elementos locais, primeiramente oriundos da arte Marajoara, mas estendendo-se, posteriormente, a manifestações de arte indígena de uma maneira geral, em função da campanha cultural que vinha sendo travada no país: “O governo de Getúlio Vargas, de 1930 a 1945, preconiza o orgulho nacional, busca nas nossas origens os parâmetros para um projeto de nação” (</w:t>
      </w:r>
      <w:proofErr w:type="spellStart"/>
      <w:r>
        <w:rPr>
          <w:rFonts w:ascii="Times New Roman" w:eastAsia="Times New Roman" w:hAnsi="Times New Roman" w:cs="Times New Roman"/>
          <w:sz w:val="24"/>
          <w:szCs w:val="24"/>
        </w:rPr>
        <w:t>Roiter</w:t>
      </w:r>
      <w:proofErr w:type="spellEnd"/>
      <w:r>
        <w:rPr>
          <w:rFonts w:ascii="Times New Roman" w:eastAsia="Times New Roman" w:hAnsi="Times New Roman" w:cs="Times New Roman"/>
          <w:sz w:val="24"/>
          <w:szCs w:val="24"/>
        </w:rPr>
        <w:t>, 2010, p. 20).</w:t>
      </w:r>
    </w:p>
    <w:p w14:paraId="247D35F5" w14:textId="728BC973" w:rsidR="00F4020F"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Rio de Janeiro, o estilo se desenvolve nas construções dos novos quarteirões da Esplanada do Castelo, nos edifícios da orla, da Glória a Copacabana, nos teatros e cinemas (</w:t>
      </w:r>
      <w:r w:rsidRPr="003D733D">
        <w:rPr>
          <w:rFonts w:ascii="Times New Roman" w:eastAsia="Times New Roman" w:hAnsi="Times New Roman" w:cs="Times New Roman"/>
          <w:sz w:val="24"/>
          <w:szCs w:val="24"/>
        </w:rPr>
        <w:t>Costa, 2006, p. 16</w:t>
      </w:r>
      <w:r>
        <w:rPr>
          <w:rFonts w:ascii="Times New Roman" w:eastAsia="Times New Roman" w:hAnsi="Times New Roman" w:cs="Times New Roman"/>
          <w:sz w:val="24"/>
          <w:szCs w:val="24"/>
        </w:rPr>
        <w:t>), assim como no design de algumas lojas e de monumentos, como o próprio Cristo Redentor. Nesse período de modernização e de crescimento, há uma mudança na lógica do morar bem na cidade:</w:t>
      </w:r>
    </w:p>
    <w:p w14:paraId="2543ECA9" w14:textId="110408A0" w:rsidR="00633ACD" w:rsidRDefault="00633ACD" w:rsidP="00633ACD">
      <w:pPr>
        <w:spacing w:line="360" w:lineRule="auto"/>
        <w:ind w:left="567" w:righ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978B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A978B5">
        <w:rPr>
          <w:rFonts w:ascii="Times New Roman" w:eastAsia="Times New Roman" w:hAnsi="Times New Roman" w:cs="Times New Roman"/>
          <w:sz w:val="24"/>
          <w:szCs w:val="24"/>
        </w:rPr>
        <w:t xml:space="preserve"> de suas casas, chácaras e sobrados do século 19, precisavam dessas portarias de sonho, com um quê hollywoodiano, para admitirem, diríamos até – se conformarem – com a nova ordem das moradias multifamiliares. ‘Halls’ luxuosos, e que combatiam, com seus pórticos esculpidos, mármores, mosaicos, vitrais, metais trabalhados, o preconceito da sociedade tradicional: ‘morar em edifício, gente em cima, gente em baixo, nunca!’ (</w:t>
      </w:r>
      <w:proofErr w:type="spellStart"/>
      <w:r w:rsidR="00A978B5">
        <w:rPr>
          <w:rFonts w:ascii="Times New Roman" w:eastAsia="Times New Roman" w:hAnsi="Times New Roman" w:cs="Times New Roman"/>
          <w:sz w:val="24"/>
          <w:szCs w:val="24"/>
        </w:rPr>
        <w:t>Roiter</w:t>
      </w:r>
      <w:proofErr w:type="spellEnd"/>
      <w:r w:rsidR="00A978B5">
        <w:rPr>
          <w:rFonts w:ascii="Times New Roman" w:eastAsia="Times New Roman" w:hAnsi="Times New Roman" w:cs="Times New Roman"/>
          <w:sz w:val="24"/>
          <w:szCs w:val="24"/>
        </w:rPr>
        <w:t>, 2010, p. 17).</w:t>
      </w:r>
    </w:p>
    <w:p w14:paraId="000000D0" w14:textId="1A4D5F0B"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influência indígena nessa arquitetura envolve três aspectos mais explícitos: 1. motivos decorativos geométricos e labirínticos, inspirados na cerâmica Marajoara, em desenhos egressos dos Guaranis (</w:t>
      </w:r>
      <w:proofErr w:type="spellStart"/>
      <w:r>
        <w:rPr>
          <w:rFonts w:ascii="Times New Roman" w:eastAsia="Times New Roman" w:hAnsi="Times New Roman" w:cs="Times New Roman"/>
          <w:sz w:val="24"/>
          <w:szCs w:val="24"/>
        </w:rPr>
        <w:t>Deaecto</w:t>
      </w:r>
      <w:proofErr w:type="spellEnd"/>
      <w:r>
        <w:rPr>
          <w:rFonts w:ascii="Times New Roman" w:eastAsia="Times New Roman" w:hAnsi="Times New Roman" w:cs="Times New Roman"/>
          <w:sz w:val="24"/>
          <w:szCs w:val="24"/>
        </w:rPr>
        <w:t xml:space="preserve">, 2018) e em tramas da cestaria indígena; 2. </w:t>
      </w:r>
      <w:r>
        <w:rPr>
          <w:rFonts w:ascii="Times New Roman" w:eastAsia="Times New Roman" w:hAnsi="Times New Roman" w:cs="Times New Roman"/>
          <w:sz w:val="24"/>
          <w:szCs w:val="24"/>
        </w:rPr>
        <w:lastRenderedPageBreak/>
        <w:t>iconografia com representação de elementos da flora, da fauna e indígenas; 3. utilização de nomes indígenas no batismo dos edifícios.</w:t>
      </w:r>
    </w:p>
    <w:p w14:paraId="000000D1" w14:textId="049B29B7"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Embora os reflexos do </w:t>
      </w:r>
      <w:proofErr w:type="spellStart"/>
      <w:r>
        <w:rPr>
          <w:rFonts w:ascii="Times New Roman" w:eastAsia="Times New Roman" w:hAnsi="Times New Roman" w:cs="Times New Roman"/>
          <w:sz w:val="24"/>
          <w:szCs w:val="24"/>
        </w:rPr>
        <w:t>Art</w:t>
      </w:r>
      <w:proofErr w:type="spellEnd"/>
      <w:r>
        <w:rPr>
          <w:rFonts w:ascii="Times New Roman" w:eastAsia="Times New Roman" w:hAnsi="Times New Roman" w:cs="Times New Roman"/>
          <w:sz w:val="24"/>
          <w:szCs w:val="24"/>
        </w:rPr>
        <w:t xml:space="preserve"> Déco sejam mais imediatamente perceptíveis nas fachadas de muitos prédios cariocas (Trindade, 2010), é, sobretudo, no interior das residências que o estilo se manifesta (Conde &amp; Almada, 2006, p. 13): “Na decoração das casas acontece uma verdadeira febre de objetos, móveis, luminárias, tapetes, enfim, tudo em que se possa imprimir labirintos, zigue-zagues, gregas e tramas geométricas derivadas dos desenhos marajoaras. A selva brasileira tinha sido domada!” (</w:t>
      </w:r>
      <w:proofErr w:type="spellStart"/>
      <w:r>
        <w:rPr>
          <w:rFonts w:ascii="Times New Roman" w:eastAsia="Times New Roman" w:hAnsi="Times New Roman" w:cs="Times New Roman"/>
          <w:sz w:val="24"/>
          <w:szCs w:val="24"/>
        </w:rPr>
        <w:t>Roiter</w:t>
      </w:r>
      <w:proofErr w:type="spellEnd"/>
      <w:r>
        <w:rPr>
          <w:rFonts w:ascii="Times New Roman" w:eastAsia="Times New Roman" w:hAnsi="Times New Roman" w:cs="Times New Roman"/>
          <w:sz w:val="24"/>
          <w:szCs w:val="24"/>
        </w:rPr>
        <w:t xml:space="preserve">, 2010, p. 19). Como concluído por </w:t>
      </w:r>
      <w:r w:rsidR="008076F6">
        <w:rPr>
          <w:rFonts w:ascii="Times New Roman" w:eastAsia="Times New Roman" w:hAnsi="Times New Roman" w:cs="Times New Roman"/>
          <w:sz w:val="24"/>
          <w:szCs w:val="24"/>
        </w:rPr>
        <w:t>Márcio Al</w:t>
      </w:r>
      <w:r w:rsidR="00D03F82">
        <w:rPr>
          <w:rFonts w:ascii="Times New Roman" w:eastAsia="Times New Roman" w:hAnsi="Times New Roman" w:cs="Times New Roman"/>
          <w:sz w:val="24"/>
          <w:szCs w:val="24"/>
        </w:rPr>
        <w:t xml:space="preserve">ves </w:t>
      </w:r>
      <w:proofErr w:type="spellStart"/>
      <w:r w:rsidR="00D03F82">
        <w:rPr>
          <w:rFonts w:ascii="Times New Roman" w:eastAsia="Times New Roman" w:hAnsi="Times New Roman" w:cs="Times New Roman"/>
          <w:sz w:val="24"/>
          <w:szCs w:val="24"/>
        </w:rPr>
        <w:t>Roiter</w:t>
      </w:r>
      <w:proofErr w:type="spellEnd"/>
      <w:r>
        <w:rPr>
          <w:rFonts w:ascii="Times New Roman" w:eastAsia="Times New Roman" w:hAnsi="Times New Roman" w:cs="Times New Roman"/>
          <w:sz w:val="24"/>
          <w:szCs w:val="24"/>
        </w:rPr>
        <w:t>:</w:t>
      </w:r>
    </w:p>
    <w:p w14:paraId="000000D2" w14:textId="62CBAA47" w:rsidR="004057F0" w:rsidRDefault="00A978B5">
      <w:pPr>
        <w:spacing w:line="360" w:lineRule="auto"/>
        <w:ind w:left="567" w:righ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geometrização de temas abstratos e figurativos era a marca principal do </w:t>
      </w:r>
      <w:proofErr w:type="spellStart"/>
      <w:r>
        <w:rPr>
          <w:rFonts w:ascii="Times New Roman" w:eastAsia="Times New Roman" w:hAnsi="Times New Roman" w:cs="Times New Roman"/>
          <w:sz w:val="24"/>
          <w:szCs w:val="24"/>
        </w:rPr>
        <w:t>Art</w:t>
      </w:r>
      <w:proofErr w:type="spellEnd"/>
      <w:r>
        <w:rPr>
          <w:rFonts w:ascii="Times New Roman" w:eastAsia="Times New Roman" w:hAnsi="Times New Roman" w:cs="Times New Roman"/>
          <w:sz w:val="24"/>
          <w:szCs w:val="24"/>
        </w:rPr>
        <w:t xml:space="preserve"> Déco – estilo das primeiras décadas do século XX, com amplo espectro geográfico, e de releitura de várias culturas exóticas. A vida na natureza, o bom selvagem, fauna e flora passam a ser os grandes temas nas artes decorativas. O Brasil, que conjugava civilização e </w:t>
      </w:r>
      <w:proofErr w:type="spellStart"/>
      <w:r>
        <w:rPr>
          <w:rFonts w:ascii="Times New Roman" w:eastAsia="Times New Roman" w:hAnsi="Times New Roman" w:cs="Times New Roman"/>
          <w:sz w:val="24"/>
          <w:szCs w:val="24"/>
        </w:rPr>
        <w:t>jungle</w:t>
      </w:r>
      <w:proofErr w:type="spellEnd"/>
      <w:r>
        <w:rPr>
          <w:rFonts w:ascii="Times New Roman" w:eastAsia="Times New Roman" w:hAnsi="Times New Roman" w:cs="Times New Roman"/>
          <w:sz w:val="24"/>
          <w:szCs w:val="24"/>
        </w:rPr>
        <w:t xml:space="preserve">, consegue então ter seu estilo próprio nas artes decorativas – o </w:t>
      </w:r>
      <w:proofErr w:type="spellStart"/>
      <w:r>
        <w:rPr>
          <w:rFonts w:ascii="Times New Roman" w:eastAsia="Times New Roman" w:hAnsi="Times New Roman" w:cs="Times New Roman"/>
          <w:sz w:val="24"/>
          <w:szCs w:val="24"/>
        </w:rPr>
        <w:t>Art</w:t>
      </w:r>
      <w:proofErr w:type="spellEnd"/>
      <w:r>
        <w:rPr>
          <w:rFonts w:ascii="Times New Roman" w:eastAsia="Times New Roman" w:hAnsi="Times New Roman" w:cs="Times New Roman"/>
          <w:sz w:val="24"/>
          <w:szCs w:val="24"/>
        </w:rPr>
        <w:t xml:space="preserve"> Déco Marajoara (</w:t>
      </w:r>
      <w:proofErr w:type="spellStart"/>
      <w:r>
        <w:rPr>
          <w:rFonts w:ascii="Times New Roman" w:eastAsia="Times New Roman" w:hAnsi="Times New Roman" w:cs="Times New Roman"/>
          <w:sz w:val="24"/>
          <w:szCs w:val="24"/>
        </w:rPr>
        <w:t>Roiter</w:t>
      </w:r>
      <w:proofErr w:type="spellEnd"/>
      <w:r>
        <w:rPr>
          <w:rFonts w:ascii="Times New Roman" w:eastAsia="Times New Roman" w:hAnsi="Times New Roman" w:cs="Times New Roman"/>
          <w:sz w:val="24"/>
          <w:szCs w:val="24"/>
        </w:rPr>
        <w:t>, 2010, p. 20-21).</w:t>
      </w:r>
    </w:p>
    <w:p w14:paraId="000000D3" w14:textId="35C1B56F"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Durante a década de 1930, quando floresceu o Movimento Integralista, tentou-se, até mesmo, adequar o mito do Papai Noel às tradições brasileiras. Para ocupar o seu lugar, haveria o “Vovô Índio”, idealizado pelo escritor Christovam de Camargo, entidade que cumpriria basicamente a mesma função, ou seja, entregaria presentes às crianças, mas muito mais próxima à nossa realidade do que aquele senhor branco e barbudo da Lapônia</w:t>
      </w:r>
      <w:r>
        <w:rPr>
          <w:rFonts w:ascii="Times New Roman" w:eastAsia="Times New Roman" w:hAnsi="Times New Roman" w:cs="Times New Roman"/>
          <w:sz w:val="24"/>
          <w:szCs w:val="24"/>
          <w:vertAlign w:val="superscript"/>
        </w:rPr>
        <w:footnoteReference w:id="67"/>
      </w:r>
      <w:r>
        <w:rPr>
          <w:rFonts w:ascii="Times New Roman" w:eastAsia="Times New Roman" w:hAnsi="Times New Roman" w:cs="Times New Roman"/>
          <w:sz w:val="24"/>
          <w:szCs w:val="24"/>
        </w:rPr>
        <w:t>. Jornais da época registraram os prós e os contras de diversas partes, o tumultuado concurso ocorrido entre 1932 e 1933 para a escolha da iconografia que melhor representasse o “Bom Velhinho”, além do seu curto predomínio</w:t>
      </w:r>
      <w:r>
        <w:rPr>
          <w:rFonts w:ascii="Times New Roman" w:eastAsia="Times New Roman" w:hAnsi="Times New Roman" w:cs="Times New Roman"/>
          <w:sz w:val="24"/>
          <w:szCs w:val="24"/>
          <w:vertAlign w:val="superscript"/>
        </w:rPr>
        <w:footnoteReference w:id="68"/>
      </w:r>
      <w:r>
        <w:rPr>
          <w:rFonts w:ascii="Times New Roman" w:eastAsia="Times New Roman" w:hAnsi="Times New Roman" w:cs="Times New Roman"/>
          <w:sz w:val="24"/>
          <w:szCs w:val="24"/>
        </w:rPr>
        <w:t>. Uma reprodução em preto e branco da imagem vencedora pode ser apreciada em uma revista da época</w:t>
      </w:r>
      <w:r w:rsidR="00683A66">
        <w:rPr>
          <w:rFonts w:ascii="Times New Roman" w:eastAsia="Times New Roman" w:hAnsi="Times New Roman" w:cs="Times New Roman"/>
          <w:sz w:val="24"/>
          <w:szCs w:val="24"/>
        </w:rPr>
        <w:t xml:space="preserve"> (</w:t>
      </w:r>
      <w:r w:rsidR="00864CA8">
        <w:rPr>
          <w:rFonts w:ascii="Times New Roman" w:eastAsia="Times New Roman" w:hAnsi="Times New Roman" w:cs="Times New Roman"/>
          <w:sz w:val="24"/>
          <w:szCs w:val="24"/>
        </w:rPr>
        <w:t>Anônimo</w:t>
      </w:r>
      <w:r w:rsidR="00864CA8" w:rsidRPr="00805BEA">
        <w:rPr>
          <w:rFonts w:ascii="Times New Roman" w:eastAsia="Times New Roman" w:hAnsi="Times New Roman" w:cs="Times New Roman"/>
          <w:sz w:val="24"/>
          <w:szCs w:val="24"/>
        </w:rPr>
        <w:t>,</w:t>
      </w:r>
      <w:r w:rsidR="00683A66" w:rsidRPr="00805BEA">
        <w:rPr>
          <w:rFonts w:ascii="Times New Roman" w:eastAsia="Times New Roman" w:hAnsi="Times New Roman" w:cs="Times New Roman"/>
          <w:sz w:val="24"/>
          <w:szCs w:val="24"/>
        </w:rPr>
        <w:t xml:space="preserve"> 1933, p. 6)</w:t>
      </w:r>
      <w:r w:rsidRPr="00805BE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Essa novidade não ficou restrita às grandes cidades. Mesmo na interiorana São Bento do Sul, anúncios de lojas, nos anos de 1930, anunciavam a chegada </w:t>
      </w:r>
      <w:r>
        <w:rPr>
          <w:rFonts w:ascii="Times New Roman" w:eastAsia="Times New Roman" w:hAnsi="Times New Roman" w:cs="Times New Roman"/>
          <w:sz w:val="24"/>
          <w:szCs w:val="24"/>
        </w:rPr>
        <w:lastRenderedPageBreak/>
        <w:t>do Vovô Índio trazendo brinquedos para as crianças descendentes dos imigrantes europeus estabelecidos na região</w:t>
      </w:r>
      <w:r>
        <w:rPr>
          <w:rFonts w:ascii="Times New Roman" w:eastAsia="Times New Roman" w:hAnsi="Times New Roman" w:cs="Times New Roman"/>
          <w:sz w:val="24"/>
          <w:szCs w:val="24"/>
          <w:vertAlign w:val="superscript"/>
        </w:rPr>
        <w:footnoteReference w:id="69"/>
      </w:r>
      <w:r>
        <w:rPr>
          <w:rFonts w:ascii="Times New Roman" w:eastAsia="Times New Roman" w:hAnsi="Times New Roman" w:cs="Times New Roman"/>
          <w:sz w:val="24"/>
          <w:szCs w:val="24"/>
        </w:rPr>
        <w:t>.</w:t>
      </w:r>
    </w:p>
    <w:p w14:paraId="000000D4" w14:textId="77777777" w:rsidR="004057F0" w:rsidRDefault="004057F0">
      <w:pPr>
        <w:spacing w:line="360" w:lineRule="auto"/>
        <w:jc w:val="both"/>
        <w:rPr>
          <w:rFonts w:ascii="Times New Roman" w:eastAsia="Times New Roman" w:hAnsi="Times New Roman" w:cs="Times New Roman"/>
          <w:sz w:val="24"/>
          <w:szCs w:val="24"/>
        </w:rPr>
      </w:pPr>
    </w:p>
    <w:p w14:paraId="000000D5"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Bandeja </w:t>
      </w:r>
      <w:proofErr w:type="spellStart"/>
      <w:r>
        <w:rPr>
          <w:rFonts w:ascii="Times New Roman" w:eastAsia="Times New Roman" w:hAnsi="Times New Roman" w:cs="Times New Roman"/>
          <w:sz w:val="24"/>
          <w:szCs w:val="24"/>
        </w:rPr>
        <w:t>Art</w:t>
      </w:r>
      <w:proofErr w:type="spellEnd"/>
      <w:r>
        <w:rPr>
          <w:rFonts w:ascii="Times New Roman" w:eastAsia="Times New Roman" w:hAnsi="Times New Roman" w:cs="Times New Roman"/>
          <w:sz w:val="24"/>
          <w:szCs w:val="24"/>
        </w:rPr>
        <w:t xml:space="preserve"> Déco</w:t>
      </w:r>
    </w:p>
    <w:p w14:paraId="000000D6" w14:textId="28222789"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design estabelecido por Carlos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Sobrinho, e copiado por outras marcenarias de São Bento do Sul e Curitiba, para alguns de seus artefatos decorativos e utilitários, tal como no caso das bandejas, aqui denominado “modelo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w:t>
      </w:r>
      <w:r w:rsidR="006A7B00">
        <w:rPr>
          <w:rFonts w:ascii="Times New Roman" w:eastAsia="Times New Roman" w:hAnsi="Times New Roman" w:cs="Times New Roman"/>
          <w:sz w:val="24"/>
          <w:szCs w:val="24"/>
        </w:rPr>
        <w:t xml:space="preserve"> (Figura</w:t>
      </w:r>
      <w:r w:rsidR="00305EC0">
        <w:rPr>
          <w:rFonts w:ascii="Times New Roman" w:eastAsia="Times New Roman" w:hAnsi="Times New Roman" w:cs="Times New Roman"/>
          <w:sz w:val="24"/>
          <w:szCs w:val="24"/>
        </w:rPr>
        <w:t xml:space="preserve"> 2</w:t>
      </w:r>
      <w:r w:rsidR="001A0AD1">
        <w:rPr>
          <w:rFonts w:ascii="Times New Roman" w:eastAsia="Times New Roman" w:hAnsi="Times New Roman" w:cs="Times New Roman"/>
          <w:sz w:val="24"/>
          <w:szCs w:val="24"/>
        </w:rPr>
        <w:t>0</w:t>
      </w:r>
      <w:r w:rsidR="009C207E">
        <w:rPr>
          <w:rFonts w:ascii="Times New Roman" w:eastAsia="Times New Roman" w:hAnsi="Times New Roman" w:cs="Times New Roman"/>
          <w:sz w:val="24"/>
          <w:szCs w:val="24"/>
        </w:rPr>
        <w:t>, original; Figuras</w:t>
      </w:r>
      <w:r w:rsidR="006A7B00">
        <w:rPr>
          <w:rFonts w:ascii="Times New Roman" w:eastAsia="Times New Roman" w:hAnsi="Times New Roman" w:cs="Times New Roman"/>
          <w:sz w:val="24"/>
          <w:szCs w:val="24"/>
        </w:rPr>
        <w:t xml:space="preserve"> </w:t>
      </w:r>
      <w:r w:rsidR="006016FC" w:rsidRPr="00AD2B25">
        <w:rPr>
          <w:rFonts w:ascii="Times New Roman" w:eastAsia="Times New Roman" w:hAnsi="Times New Roman" w:cs="Times New Roman"/>
          <w:sz w:val="24"/>
          <w:szCs w:val="24"/>
        </w:rPr>
        <w:t>3, 1</w:t>
      </w:r>
      <w:r w:rsidR="001706C6" w:rsidRPr="00AD2B25">
        <w:rPr>
          <w:rFonts w:ascii="Times New Roman" w:eastAsia="Times New Roman" w:hAnsi="Times New Roman" w:cs="Times New Roman"/>
          <w:sz w:val="24"/>
          <w:szCs w:val="24"/>
        </w:rPr>
        <w:t>7</w:t>
      </w:r>
      <w:r w:rsidR="006016FC" w:rsidRPr="00AD2B25">
        <w:rPr>
          <w:rFonts w:ascii="Times New Roman" w:eastAsia="Times New Roman" w:hAnsi="Times New Roman" w:cs="Times New Roman"/>
          <w:sz w:val="24"/>
          <w:szCs w:val="24"/>
        </w:rPr>
        <w:t>, 1</w:t>
      </w:r>
      <w:r w:rsidR="00AD2B25" w:rsidRPr="00AD2B25">
        <w:rPr>
          <w:rFonts w:ascii="Times New Roman" w:eastAsia="Times New Roman" w:hAnsi="Times New Roman" w:cs="Times New Roman"/>
          <w:sz w:val="24"/>
          <w:szCs w:val="24"/>
        </w:rPr>
        <w:t>9</w:t>
      </w:r>
      <w:r w:rsidR="006016FC" w:rsidRPr="00AD2B25">
        <w:rPr>
          <w:rFonts w:ascii="Times New Roman" w:eastAsia="Times New Roman" w:hAnsi="Times New Roman" w:cs="Times New Roman"/>
          <w:sz w:val="24"/>
          <w:szCs w:val="24"/>
        </w:rPr>
        <w:t>, 2</w:t>
      </w:r>
      <w:r w:rsidR="00AD2B25" w:rsidRPr="00AD2B25">
        <w:rPr>
          <w:rFonts w:ascii="Times New Roman" w:eastAsia="Times New Roman" w:hAnsi="Times New Roman" w:cs="Times New Roman"/>
          <w:sz w:val="24"/>
          <w:szCs w:val="24"/>
        </w:rPr>
        <w:t>6</w:t>
      </w:r>
      <w:r w:rsidR="009C207E">
        <w:rPr>
          <w:rFonts w:ascii="Times New Roman" w:eastAsia="Times New Roman" w:hAnsi="Times New Roman" w:cs="Times New Roman"/>
          <w:sz w:val="24"/>
          <w:szCs w:val="24"/>
        </w:rPr>
        <w:t>, cópias</w:t>
      </w:r>
      <w:r w:rsidR="006A7B0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enquadra muito bem nas disposições do estilo </w:t>
      </w:r>
      <w:proofErr w:type="spellStart"/>
      <w:r>
        <w:rPr>
          <w:rFonts w:ascii="Times New Roman" w:eastAsia="Times New Roman" w:hAnsi="Times New Roman" w:cs="Times New Roman"/>
          <w:sz w:val="24"/>
          <w:szCs w:val="24"/>
        </w:rPr>
        <w:t>Art</w:t>
      </w:r>
      <w:proofErr w:type="spellEnd"/>
      <w:r>
        <w:rPr>
          <w:rFonts w:ascii="Times New Roman" w:eastAsia="Times New Roman" w:hAnsi="Times New Roman" w:cs="Times New Roman"/>
          <w:sz w:val="24"/>
          <w:szCs w:val="24"/>
        </w:rPr>
        <w:t xml:space="preserve"> Déco. Há a utilização de materiais extraídos da natureza, tais como as madeiras diversas e os lepidópteros, apresentados de forma domada: o trabalho de marchetaria nas molduras, geometricamente organizado em referência aos artefatos indígenas, assim como a decoração do espaço iconográfico da área do vidro. Este, ocupado por mosaicos de asas de lepidópteros geometricamente dispostos, ou por divisões geométricas com molduras pintadas de forma reversa, incluindo representações pictóricas de ícones da nossa natureza: monumentos geológicos (Pão de Açúcar, Corcovado, Pedra da Gávea, Dois Irmãos, Praia de Copacabana), plantas (coqueiros, palmeiras, bananeiras, araucárias, flores) e animais (papagaios, colibris, pavões, borboletas), alguns dos quais não nativos. O elemento humano e suas construções arquitetônicas não são preponderantes, exceto pelas imagens do Cristo Redentor e de raros indígenas, representados em algumas produções. Suas alças dão o arremate, largas, curvas e estreitadas para cima, com bordos abaulados, como asas aerodinâmicas querendo ganhar o mundo: Souvenirs alados!</w:t>
      </w:r>
    </w:p>
    <w:p w14:paraId="000000D7"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Anúncios publicados nos jornais do Rio de Janeiro dos anos de 1930 registraram a grande procura, pelas oficinas que proliferavam no Centro, de profissionais com experiência em lidar diretamente com o trabalho envolvendo as asas de borboletas. Para tais atividades, quase sempre eram requeridas “moças” ou “senhoritas” para “... trabalhar em quadros de borboletas, com prática”</w:t>
      </w:r>
      <w:r>
        <w:rPr>
          <w:rFonts w:ascii="Times New Roman" w:eastAsia="Times New Roman" w:hAnsi="Times New Roman" w:cs="Times New Roman"/>
          <w:sz w:val="24"/>
          <w:szCs w:val="24"/>
          <w:vertAlign w:val="superscript"/>
        </w:rPr>
        <w:footnoteReference w:id="70"/>
      </w:r>
      <w:r>
        <w:rPr>
          <w:rFonts w:ascii="Times New Roman" w:eastAsia="Times New Roman" w:hAnsi="Times New Roman" w:cs="Times New Roman"/>
          <w:sz w:val="24"/>
          <w:szCs w:val="24"/>
        </w:rPr>
        <w:t>; “... pintar e colar asas”</w:t>
      </w:r>
      <w:r>
        <w:rPr>
          <w:rFonts w:ascii="Times New Roman" w:eastAsia="Times New Roman" w:hAnsi="Times New Roman" w:cs="Times New Roman"/>
          <w:sz w:val="24"/>
          <w:szCs w:val="24"/>
          <w:vertAlign w:val="superscript"/>
        </w:rPr>
        <w:footnoteReference w:id="71"/>
      </w:r>
      <w:r>
        <w:rPr>
          <w:rFonts w:ascii="Times New Roman" w:eastAsia="Times New Roman" w:hAnsi="Times New Roman" w:cs="Times New Roman"/>
          <w:sz w:val="24"/>
          <w:szCs w:val="24"/>
        </w:rPr>
        <w:t>; “... riscar e pintar quadros de borboletas”</w:t>
      </w:r>
      <w:r>
        <w:rPr>
          <w:rFonts w:ascii="Times New Roman" w:eastAsia="Times New Roman" w:hAnsi="Times New Roman" w:cs="Times New Roman"/>
          <w:sz w:val="24"/>
          <w:szCs w:val="24"/>
          <w:vertAlign w:val="superscript"/>
        </w:rPr>
        <w:footnoteReference w:id="72"/>
      </w:r>
      <w:r>
        <w:rPr>
          <w:rFonts w:ascii="Times New Roman" w:eastAsia="Times New Roman" w:hAnsi="Times New Roman" w:cs="Times New Roman"/>
          <w:sz w:val="24"/>
          <w:szCs w:val="24"/>
        </w:rPr>
        <w:t xml:space="preserve">; “... pintura sobre vidro, para indústria de objetos com azas de </w:t>
      </w:r>
      <w:r>
        <w:rPr>
          <w:rFonts w:ascii="Times New Roman" w:eastAsia="Times New Roman" w:hAnsi="Times New Roman" w:cs="Times New Roman"/>
          <w:sz w:val="24"/>
          <w:szCs w:val="24"/>
        </w:rPr>
        <w:lastRenderedPageBreak/>
        <w:t>borboletas”</w:t>
      </w:r>
      <w:r>
        <w:rPr>
          <w:rFonts w:ascii="Times New Roman" w:eastAsia="Times New Roman" w:hAnsi="Times New Roman" w:cs="Times New Roman"/>
          <w:sz w:val="24"/>
          <w:szCs w:val="24"/>
          <w:vertAlign w:val="superscript"/>
        </w:rPr>
        <w:footnoteReference w:id="73"/>
      </w:r>
      <w:r>
        <w:rPr>
          <w:rFonts w:ascii="Times New Roman" w:eastAsia="Times New Roman" w:hAnsi="Times New Roman" w:cs="Times New Roman"/>
          <w:sz w:val="24"/>
          <w:szCs w:val="24"/>
        </w:rPr>
        <w:t>. Isso indica que uma parte das bandejas e dos demais artefatos chegavam ao Rio semiprontos e que o trabalho com os lepidópteros era adicionado a partir de demandas específicas e de encomendas.</w:t>
      </w:r>
    </w:p>
    <w:p w14:paraId="000000D8" w14:textId="7E990C13"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 as décadas de 1930 e 1970, especialmente, essas bandejas foram itens de primeira linha nas inúmeras lojas de “curiosidades brasileiras” que floresceram na cidade, primeiramente espraiadas pela zona portuária e pela Avenida, no Centro, e, depois, na Zona Sul</w:t>
      </w:r>
      <w:r>
        <w:rPr>
          <w:rFonts w:ascii="Times New Roman" w:eastAsia="Times New Roman" w:hAnsi="Times New Roman" w:cs="Times New Roman"/>
          <w:sz w:val="24"/>
          <w:szCs w:val="24"/>
          <w:vertAlign w:val="superscript"/>
        </w:rPr>
        <w:footnoteReference w:id="74"/>
      </w:r>
      <w:r>
        <w:rPr>
          <w:rFonts w:ascii="Times New Roman" w:eastAsia="Times New Roman" w:hAnsi="Times New Roman" w:cs="Times New Roman"/>
          <w:sz w:val="24"/>
          <w:szCs w:val="24"/>
        </w:rPr>
        <w:t>, ao lado dos grandes hotéis</w:t>
      </w:r>
      <w:r>
        <w:rPr>
          <w:rFonts w:ascii="Times New Roman" w:eastAsia="Times New Roman" w:hAnsi="Times New Roman" w:cs="Times New Roman"/>
          <w:sz w:val="24"/>
          <w:szCs w:val="24"/>
          <w:vertAlign w:val="superscript"/>
        </w:rPr>
        <w:footnoteReference w:id="75"/>
      </w:r>
      <w:r>
        <w:rPr>
          <w:rFonts w:ascii="Times New Roman" w:eastAsia="Times New Roman" w:hAnsi="Times New Roman" w:cs="Times New Roman"/>
          <w:sz w:val="24"/>
          <w:szCs w:val="24"/>
        </w:rPr>
        <w:t>, além dos aeroportos</w:t>
      </w:r>
      <w:r>
        <w:rPr>
          <w:rFonts w:ascii="Times New Roman" w:eastAsia="Times New Roman" w:hAnsi="Times New Roman" w:cs="Times New Roman"/>
          <w:sz w:val="24"/>
          <w:szCs w:val="24"/>
          <w:vertAlign w:val="superscript"/>
        </w:rPr>
        <w:footnoteReference w:id="76"/>
      </w:r>
      <w:r>
        <w:rPr>
          <w:rFonts w:ascii="Times New Roman" w:eastAsia="Times New Roman" w:hAnsi="Times New Roman" w:cs="Times New Roman"/>
          <w:sz w:val="24"/>
          <w:szCs w:val="24"/>
        </w:rPr>
        <w:t xml:space="preserve"> e de pontos turísticos, como o Pão de Açúcar</w:t>
      </w:r>
      <w:r>
        <w:rPr>
          <w:rFonts w:ascii="Times New Roman" w:eastAsia="Times New Roman" w:hAnsi="Times New Roman" w:cs="Times New Roman"/>
          <w:sz w:val="24"/>
          <w:szCs w:val="24"/>
          <w:vertAlign w:val="superscript"/>
        </w:rPr>
        <w:footnoteReference w:id="77"/>
      </w:r>
      <w:r>
        <w:rPr>
          <w:rFonts w:ascii="Times New Roman" w:eastAsia="Times New Roman" w:hAnsi="Times New Roman" w:cs="Times New Roman"/>
          <w:sz w:val="24"/>
          <w:szCs w:val="24"/>
        </w:rPr>
        <w:t xml:space="preserve"> e o Corcovado</w:t>
      </w:r>
      <w:r>
        <w:rPr>
          <w:rFonts w:ascii="Times New Roman" w:eastAsia="Times New Roman" w:hAnsi="Times New Roman" w:cs="Times New Roman"/>
          <w:sz w:val="24"/>
          <w:szCs w:val="24"/>
          <w:vertAlign w:val="superscript"/>
        </w:rPr>
        <w:footnoteReference w:id="78"/>
      </w:r>
      <w:r>
        <w:rPr>
          <w:rFonts w:ascii="Times New Roman" w:eastAsia="Times New Roman" w:hAnsi="Times New Roman" w:cs="Times New Roman"/>
          <w:sz w:val="24"/>
          <w:szCs w:val="24"/>
        </w:rPr>
        <w:t>. Além disso, ao longo das décadas, foi registrado que vendedores costumavam adentrar os navios turísticos no porto da cidade para vender esses e outros souvenirs</w:t>
      </w:r>
      <w:r>
        <w:rPr>
          <w:rFonts w:ascii="Times New Roman" w:eastAsia="Times New Roman" w:hAnsi="Times New Roman" w:cs="Times New Roman"/>
          <w:sz w:val="24"/>
          <w:szCs w:val="24"/>
          <w:vertAlign w:val="superscript"/>
        </w:rPr>
        <w:footnoteReference w:id="79"/>
      </w:r>
      <w:r>
        <w:rPr>
          <w:rFonts w:ascii="Times New Roman" w:eastAsia="Times New Roman" w:hAnsi="Times New Roman" w:cs="Times New Roman"/>
          <w:sz w:val="24"/>
          <w:szCs w:val="24"/>
        </w:rPr>
        <w:t>, quase sempre sem a devida permissão</w:t>
      </w:r>
      <w:r>
        <w:rPr>
          <w:rFonts w:ascii="Times New Roman" w:eastAsia="Times New Roman" w:hAnsi="Times New Roman" w:cs="Times New Roman"/>
          <w:sz w:val="24"/>
          <w:szCs w:val="24"/>
          <w:vertAlign w:val="superscript"/>
        </w:rPr>
        <w:footnoteReference w:id="80"/>
      </w:r>
      <w:r>
        <w:rPr>
          <w:rFonts w:ascii="Times New Roman" w:eastAsia="Times New Roman" w:hAnsi="Times New Roman" w:cs="Times New Roman"/>
          <w:sz w:val="24"/>
          <w:szCs w:val="24"/>
        </w:rPr>
        <w:t>.</w:t>
      </w:r>
    </w:p>
    <w:p w14:paraId="000000D9" w14:textId="2CCD659B"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Sob o ponto de vista dos turistas estrangeiros, americanos e europeus em maioria, sem qualquer sombra de dúvidas, esses eram os melhores souvenirs a serem levados de uma viagem ao Rio de Janeiro daquela época. Além de conterem fisicamente “relíquias” da natureza do Brasil, muitos incluíam, na sua superfície, representações icônicas da cidade, estabelecidas desde o século XIX e que circulavam então nas estampas, álbuns, fotografias e postais (Perrot</w:t>
      </w:r>
      <w:r w:rsidR="00E71968">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a, 2018, p. 117). Ademais, estavam plenamente sintonizados esteticamente com a modernidade </w:t>
      </w:r>
      <w:proofErr w:type="spellStart"/>
      <w:r>
        <w:rPr>
          <w:rFonts w:ascii="Times New Roman" w:eastAsia="Times New Roman" w:hAnsi="Times New Roman" w:cs="Times New Roman"/>
          <w:sz w:val="24"/>
          <w:szCs w:val="24"/>
        </w:rPr>
        <w:t>Art</w:t>
      </w:r>
      <w:proofErr w:type="spellEnd"/>
      <w:r>
        <w:rPr>
          <w:rFonts w:ascii="Times New Roman" w:eastAsia="Times New Roman" w:hAnsi="Times New Roman" w:cs="Times New Roman"/>
          <w:sz w:val="24"/>
          <w:szCs w:val="24"/>
        </w:rPr>
        <w:t xml:space="preserve"> Déco encontrada na decoração dos transatlânticos que aportavam no Rio, como o luxuoso SS </w:t>
      </w:r>
      <w:proofErr w:type="spellStart"/>
      <w:r>
        <w:rPr>
          <w:rFonts w:ascii="Times New Roman" w:eastAsia="Times New Roman" w:hAnsi="Times New Roman" w:cs="Times New Roman"/>
          <w:sz w:val="24"/>
          <w:szCs w:val="24"/>
        </w:rPr>
        <w:t>Normandie</w:t>
      </w:r>
      <w:proofErr w:type="spellEnd"/>
      <w:r>
        <w:rPr>
          <w:rFonts w:ascii="Times New Roman" w:eastAsia="Times New Roman" w:hAnsi="Times New Roman" w:cs="Times New Roman"/>
          <w:sz w:val="24"/>
          <w:szCs w:val="24"/>
        </w:rPr>
        <w:t>, visitado pelos cariocas em uma espécie de exposição flutuante, no ano de 1938 (</w:t>
      </w:r>
      <w:proofErr w:type="spellStart"/>
      <w:r>
        <w:rPr>
          <w:rFonts w:ascii="Times New Roman" w:eastAsia="Times New Roman" w:hAnsi="Times New Roman" w:cs="Times New Roman"/>
          <w:sz w:val="24"/>
          <w:szCs w:val="24"/>
        </w:rPr>
        <w:t>Roiter</w:t>
      </w:r>
      <w:proofErr w:type="spellEnd"/>
      <w:r>
        <w:rPr>
          <w:rFonts w:ascii="Times New Roman" w:eastAsia="Times New Roman" w:hAnsi="Times New Roman" w:cs="Times New Roman"/>
          <w:sz w:val="24"/>
          <w:szCs w:val="24"/>
        </w:rPr>
        <w:t>, 2006, p. 5</w:t>
      </w:r>
      <w:r w:rsidR="00700A63">
        <w:rPr>
          <w:rFonts w:ascii="Times New Roman" w:eastAsia="Times New Roman" w:hAnsi="Times New Roman" w:cs="Times New Roman"/>
          <w:sz w:val="24"/>
          <w:szCs w:val="24"/>
        </w:rPr>
        <w:t xml:space="preserve">; </w:t>
      </w:r>
      <w:r w:rsidR="00F01BD3">
        <w:rPr>
          <w:rFonts w:ascii="Times New Roman" w:eastAsia="Times New Roman" w:hAnsi="Times New Roman" w:cs="Times New Roman"/>
          <w:sz w:val="24"/>
          <w:szCs w:val="24"/>
        </w:rPr>
        <w:t xml:space="preserve">Cornejo &amp; Martins, </w:t>
      </w:r>
      <w:r w:rsidR="009B4374">
        <w:rPr>
          <w:rFonts w:ascii="Times New Roman" w:eastAsia="Times New Roman" w:hAnsi="Times New Roman" w:cs="Times New Roman"/>
          <w:sz w:val="24"/>
          <w:szCs w:val="24"/>
        </w:rPr>
        <w:t xml:space="preserve">2016, p. </w:t>
      </w:r>
      <w:r w:rsidR="009E72C1">
        <w:rPr>
          <w:rFonts w:ascii="Times New Roman" w:eastAsia="Times New Roman" w:hAnsi="Times New Roman" w:cs="Times New Roman"/>
          <w:sz w:val="24"/>
          <w:szCs w:val="24"/>
        </w:rPr>
        <w:t>97</w:t>
      </w:r>
      <w:r>
        <w:rPr>
          <w:rFonts w:ascii="Times New Roman" w:eastAsia="Times New Roman" w:hAnsi="Times New Roman" w:cs="Times New Roman"/>
          <w:sz w:val="24"/>
          <w:szCs w:val="24"/>
        </w:rPr>
        <w:t>). Tamanho, aspecto, utilidade e valor também eram atributos considerados: relativamente grandes, chamativ</w:t>
      </w:r>
      <w:r w:rsidR="00730D89">
        <w:rPr>
          <w:rFonts w:ascii="Times New Roman" w:eastAsia="Times New Roman" w:hAnsi="Times New Roman" w:cs="Times New Roman"/>
          <w:sz w:val="24"/>
          <w:szCs w:val="24"/>
        </w:rPr>
        <w:t>o</w:t>
      </w:r>
      <w:r>
        <w:rPr>
          <w:rFonts w:ascii="Times New Roman" w:eastAsia="Times New Roman" w:hAnsi="Times New Roman" w:cs="Times New Roman"/>
          <w:sz w:val="24"/>
          <w:szCs w:val="24"/>
        </w:rPr>
        <w:t>s, utilitári</w:t>
      </w:r>
      <w:r w:rsidR="00730D89">
        <w:rPr>
          <w:rFonts w:ascii="Times New Roman" w:eastAsia="Times New Roman" w:hAnsi="Times New Roman" w:cs="Times New Roman"/>
          <w:sz w:val="24"/>
          <w:szCs w:val="24"/>
        </w:rPr>
        <w:t>o</w:t>
      </w:r>
      <w:r>
        <w:rPr>
          <w:rFonts w:ascii="Times New Roman" w:eastAsia="Times New Roman" w:hAnsi="Times New Roman" w:cs="Times New Roman"/>
          <w:sz w:val="24"/>
          <w:szCs w:val="24"/>
        </w:rPr>
        <w:t>s e não muito car</w:t>
      </w:r>
      <w:r w:rsidR="00F063D2">
        <w:rPr>
          <w:rFonts w:ascii="Times New Roman" w:eastAsia="Times New Roman" w:hAnsi="Times New Roman" w:cs="Times New Roman"/>
          <w:sz w:val="24"/>
          <w:szCs w:val="24"/>
        </w:rPr>
        <w:t>o</w:t>
      </w:r>
      <w:r>
        <w:rPr>
          <w:rFonts w:ascii="Times New Roman" w:eastAsia="Times New Roman" w:hAnsi="Times New Roman" w:cs="Times New Roman"/>
          <w:sz w:val="24"/>
          <w:szCs w:val="24"/>
        </w:rPr>
        <w:t>s. Declarações de preço do início dos anos de 1970</w:t>
      </w:r>
      <w:r>
        <w:rPr>
          <w:rFonts w:ascii="Times New Roman" w:eastAsia="Times New Roman" w:hAnsi="Times New Roman" w:cs="Times New Roman"/>
          <w:sz w:val="24"/>
          <w:szCs w:val="24"/>
          <w:vertAlign w:val="superscript"/>
        </w:rPr>
        <w:footnoteReference w:id="81"/>
      </w:r>
      <w:r>
        <w:rPr>
          <w:rFonts w:ascii="Times New Roman" w:eastAsia="Times New Roman" w:hAnsi="Times New Roman" w:cs="Times New Roman"/>
          <w:sz w:val="24"/>
          <w:szCs w:val="24"/>
        </w:rPr>
        <w:t xml:space="preserve"> indicam que as bandejas adornadas com lepidópteros eram comercializadas entre 25 e 85 cruzeiros, variação que dependia principalmente do seu tamanho. Esses valores, que correspondiam, no Brasil da época, respectivamente, a 1/16 e 1/5 do salário-mínimo vigente, hoje seriam algo entre 15 e 75 dólares americanos.</w:t>
      </w:r>
    </w:p>
    <w:p w14:paraId="000000DA" w14:textId="77777777" w:rsidR="004057F0" w:rsidRDefault="004057F0">
      <w:pPr>
        <w:spacing w:line="360" w:lineRule="auto"/>
        <w:jc w:val="both"/>
        <w:rPr>
          <w:rFonts w:ascii="Times New Roman" w:eastAsia="Times New Roman" w:hAnsi="Times New Roman" w:cs="Times New Roman"/>
          <w:sz w:val="24"/>
          <w:szCs w:val="24"/>
        </w:rPr>
      </w:pPr>
    </w:p>
    <w:p w14:paraId="000000DB"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Vendedores e suas histórias</w:t>
      </w:r>
    </w:p>
    <w:p w14:paraId="000000DC"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Das 54 bandejas com registro de venda da amostra de Carvalho &amp; </w:t>
      </w:r>
      <w:proofErr w:type="spellStart"/>
      <w:r>
        <w:rPr>
          <w:rFonts w:ascii="Times New Roman" w:eastAsia="Times New Roman" w:hAnsi="Times New Roman" w:cs="Times New Roman"/>
          <w:sz w:val="24"/>
          <w:szCs w:val="24"/>
        </w:rPr>
        <w:t>Zacca</w:t>
      </w:r>
      <w:proofErr w:type="spellEnd"/>
      <w:r>
        <w:rPr>
          <w:rFonts w:ascii="Times New Roman" w:eastAsia="Times New Roman" w:hAnsi="Times New Roman" w:cs="Times New Roman"/>
          <w:sz w:val="24"/>
          <w:szCs w:val="24"/>
        </w:rPr>
        <w:t xml:space="preserve"> (em prep.), 30 foram compradas no Rio de Janeiro. Das oito lojas cariocas registradas da amostra, duas se destacam: </w:t>
      </w:r>
      <w:proofErr w:type="spellStart"/>
      <w:r>
        <w:rPr>
          <w:rFonts w:ascii="Times New Roman" w:eastAsia="Times New Roman" w:hAnsi="Times New Roman" w:cs="Times New Roman"/>
          <w:sz w:val="24"/>
          <w:szCs w:val="24"/>
        </w:rPr>
        <w:t>Zitrin</w:t>
      </w:r>
      <w:proofErr w:type="spellEnd"/>
      <w:r>
        <w:rPr>
          <w:rFonts w:ascii="Times New Roman" w:eastAsia="Times New Roman" w:hAnsi="Times New Roman" w:cs="Times New Roman"/>
          <w:sz w:val="24"/>
          <w:szCs w:val="24"/>
        </w:rPr>
        <w:t xml:space="preserve"> Irmãos, com nove unidades, e Florida Bazar, com oito. Seguem comentários sobre essas e algumas outras firmas vendedoras desses artefatos na cidade, baseados principalmente em notícias e anúncios de jornal e matérias de revistas:</w:t>
      </w:r>
    </w:p>
    <w:p w14:paraId="000000DD" w14:textId="77777777" w:rsidR="004057F0" w:rsidRDefault="00A978B5">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Zitrin</w:t>
      </w:r>
      <w:proofErr w:type="spellEnd"/>
      <w:r>
        <w:rPr>
          <w:rFonts w:ascii="Times New Roman" w:eastAsia="Times New Roman" w:hAnsi="Times New Roman" w:cs="Times New Roman"/>
          <w:sz w:val="24"/>
          <w:szCs w:val="24"/>
        </w:rPr>
        <w:t xml:space="preserve"> Irmãos</w:t>
      </w:r>
    </w:p>
    <w:p w14:paraId="000000DE" w14:textId="508131C1"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etiquetas dessa loja apresentavam um logotipo </w:t>
      </w:r>
      <w:r w:rsidR="0061219B">
        <w:rPr>
          <w:rFonts w:ascii="Times New Roman" w:eastAsia="Times New Roman" w:hAnsi="Times New Roman" w:cs="Times New Roman"/>
          <w:sz w:val="24"/>
          <w:szCs w:val="24"/>
        </w:rPr>
        <w:t>estruturado a partir de</w:t>
      </w:r>
      <w:r>
        <w:rPr>
          <w:rFonts w:ascii="Times New Roman" w:eastAsia="Times New Roman" w:hAnsi="Times New Roman" w:cs="Times New Roman"/>
          <w:sz w:val="24"/>
          <w:szCs w:val="24"/>
        </w:rPr>
        <w:t xml:space="preserve"> uma estrela de Davi, de seis pontas, indica</w:t>
      </w:r>
      <w:r w:rsidR="004F371F">
        <w:rPr>
          <w:rFonts w:ascii="Times New Roman" w:eastAsia="Times New Roman" w:hAnsi="Times New Roman" w:cs="Times New Roman"/>
          <w:sz w:val="24"/>
          <w:szCs w:val="24"/>
        </w:rPr>
        <w:t>ndo</w:t>
      </w:r>
      <w:r>
        <w:rPr>
          <w:rFonts w:ascii="Times New Roman" w:eastAsia="Times New Roman" w:hAnsi="Times New Roman" w:cs="Times New Roman"/>
          <w:sz w:val="24"/>
          <w:szCs w:val="24"/>
        </w:rPr>
        <w:t xml:space="preserve"> a origem </w:t>
      </w:r>
      <w:r w:rsidR="00856599">
        <w:rPr>
          <w:rFonts w:ascii="Times New Roman" w:eastAsia="Times New Roman" w:hAnsi="Times New Roman" w:cs="Times New Roman"/>
          <w:sz w:val="24"/>
          <w:szCs w:val="24"/>
        </w:rPr>
        <w:t xml:space="preserve">judaica </w:t>
      </w:r>
      <w:r>
        <w:rPr>
          <w:rFonts w:ascii="Times New Roman" w:eastAsia="Times New Roman" w:hAnsi="Times New Roman" w:cs="Times New Roman"/>
          <w:sz w:val="24"/>
          <w:szCs w:val="24"/>
        </w:rPr>
        <w:t xml:space="preserve">dos </w:t>
      </w:r>
      <w:r w:rsidR="002D22EF">
        <w:rPr>
          <w:rFonts w:ascii="Times New Roman" w:eastAsia="Times New Roman" w:hAnsi="Times New Roman" w:cs="Times New Roman"/>
          <w:sz w:val="24"/>
          <w:szCs w:val="24"/>
        </w:rPr>
        <w:t xml:space="preserve">já comentados </w:t>
      </w:r>
      <w:r>
        <w:rPr>
          <w:rFonts w:ascii="Times New Roman" w:eastAsia="Times New Roman" w:hAnsi="Times New Roman" w:cs="Times New Roman"/>
          <w:sz w:val="24"/>
          <w:szCs w:val="24"/>
        </w:rPr>
        <w:t>sócios-irmãos</w:t>
      </w:r>
      <w:r w:rsidR="001436B0">
        <w:rPr>
          <w:rFonts w:ascii="Times New Roman" w:eastAsia="Times New Roman" w:hAnsi="Times New Roman" w:cs="Times New Roman"/>
          <w:sz w:val="24"/>
          <w:szCs w:val="24"/>
        </w:rPr>
        <w:t xml:space="preserve"> </w:t>
      </w:r>
      <w:proofErr w:type="spellStart"/>
      <w:r w:rsidR="001436B0">
        <w:rPr>
          <w:rFonts w:ascii="Times New Roman" w:eastAsia="Times New Roman" w:hAnsi="Times New Roman" w:cs="Times New Roman"/>
          <w:sz w:val="24"/>
          <w:szCs w:val="24"/>
        </w:rPr>
        <w:t>Maximo</w:t>
      </w:r>
      <w:proofErr w:type="spellEnd"/>
      <w:r w:rsidR="001436B0">
        <w:rPr>
          <w:rFonts w:ascii="Times New Roman" w:eastAsia="Times New Roman" w:hAnsi="Times New Roman" w:cs="Times New Roman"/>
          <w:sz w:val="24"/>
          <w:szCs w:val="24"/>
        </w:rPr>
        <w:t xml:space="preserve"> e Wolf</w:t>
      </w:r>
      <w:r>
        <w:rPr>
          <w:rFonts w:ascii="Times New Roman" w:eastAsia="Times New Roman" w:hAnsi="Times New Roman" w:cs="Times New Roman"/>
          <w:sz w:val="24"/>
          <w:szCs w:val="24"/>
        </w:rPr>
        <w:t xml:space="preserve">. Está registrado que no seu endereço (Rua Buenos Aires, 110-112, Centro), além da loja, havia também uma oficina, onde produções compradas de marcenarias eram personalizadas. </w:t>
      </w:r>
      <w:r w:rsidR="006B3A33">
        <w:rPr>
          <w:rFonts w:ascii="Times New Roman" w:eastAsia="Times New Roman" w:hAnsi="Times New Roman" w:cs="Times New Roman"/>
          <w:sz w:val="24"/>
          <w:szCs w:val="24"/>
        </w:rPr>
        <w:t>E</w:t>
      </w:r>
      <w:r w:rsidR="00292546">
        <w:rPr>
          <w:rFonts w:ascii="Times New Roman" w:eastAsia="Times New Roman" w:hAnsi="Times New Roman" w:cs="Times New Roman"/>
          <w:sz w:val="24"/>
          <w:szCs w:val="24"/>
        </w:rPr>
        <w:t xml:space="preserve">mbora não estivessem sediados </w:t>
      </w:r>
      <w:r w:rsidR="0057758C">
        <w:rPr>
          <w:rFonts w:ascii="Times New Roman" w:eastAsia="Times New Roman" w:hAnsi="Times New Roman" w:cs="Times New Roman"/>
          <w:sz w:val="24"/>
          <w:szCs w:val="24"/>
        </w:rPr>
        <w:t xml:space="preserve">ou morassem na Praça Onze, onde se concentrava </w:t>
      </w:r>
      <w:r w:rsidR="00D63721">
        <w:rPr>
          <w:rFonts w:ascii="Times New Roman" w:eastAsia="Times New Roman" w:hAnsi="Times New Roman" w:cs="Times New Roman"/>
          <w:sz w:val="24"/>
          <w:szCs w:val="24"/>
        </w:rPr>
        <w:t xml:space="preserve">a comunidade judaica </w:t>
      </w:r>
      <w:r w:rsidR="00FC67D9">
        <w:rPr>
          <w:rFonts w:ascii="Times New Roman" w:eastAsia="Times New Roman" w:hAnsi="Times New Roman" w:cs="Times New Roman"/>
          <w:sz w:val="24"/>
          <w:szCs w:val="24"/>
        </w:rPr>
        <w:t xml:space="preserve">do Rio de Janeiro, </w:t>
      </w:r>
      <w:r w:rsidR="00C85038">
        <w:rPr>
          <w:rFonts w:ascii="Times New Roman" w:eastAsia="Times New Roman" w:hAnsi="Times New Roman" w:cs="Times New Roman"/>
          <w:sz w:val="24"/>
          <w:szCs w:val="24"/>
        </w:rPr>
        <w:t>h</w:t>
      </w:r>
      <w:r w:rsidR="00FC67D9">
        <w:rPr>
          <w:rFonts w:ascii="Times New Roman" w:eastAsia="Times New Roman" w:hAnsi="Times New Roman" w:cs="Times New Roman"/>
          <w:sz w:val="24"/>
          <w:szCs w:val="24"/>
        </w:rPr>
        <w:t xml:space="preserve">á registros que </w:t>
      </w:r>
      <w:r w:rsidR="003F2968">
        <w:rPr>
          <w:rFonts w:ascii="Times New Roman" w:eastAsia="Times New Roman" w:hAnsi="Times New Roman" w:cs="Times New Roman"/>
          <w:sz w:val="24"/>
          <w:szCs w:val="24"/>
        </w:rPr>
        <w:t xml:space="preserve">frequentavam </w:t>
      </w:r>
      <w:r w:rsidR="00C85038">
        <w:rPr>
          <w:rFonts w:ascii="Times New Roman" w:eastAsia="Times New Roman" w:hAnsi="Times New Roman" w:cs="Times New Roman"/>
          <w:sz w:val="24"/>
          <w:szCs w:val="24"/>
        </w:rPr>
        <w:t>o local (</w:t>
      </w:r>
      <w:r w:rsidR="00E16132">
        <w:rPr>
          <w:rFonts w:ascii="Times New Roman" w:eastAsia="Times New Roman" w:hAnsi="Times New Roman" w:cs="Times New Roman"/>
          <w:sz w:val="24"/>
          <w:szCs w:val="24"/>
        </w:rPr>
        <w:t xml:space="preserve">Ribeiro, 2008, </w:t>
      </w:r>
      <w:r w:rsidR="00B7583F">
        <w:rPr>
          <w:rFonts w:ascii="Times New Roman" w:eastAsia="Times New Roman" w:hAnsi="Times New Roman" w:cs="Times New Roman"/>
          <w:sz w:val="24"/>
          <w:szCs w:val="24"/>
        </w:rPr>
        <w:t>p. 127</w:t>
      </w:r>
      <w:r w:rsidR="00C850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Considerando a amostra de Carvalho &amp; </w:t>
      </w:r>
      <w:proofErr w:type="spellStart"/>
      <w:r>
        <w:rPr>
          <w:rFonts w:ascii="Times New Roman" w:eastAsia="Times New Roman" w:hAnsi="Times New Roman" w:cs="Times New Roman"/>
          <w:sz w:val="24"/>
          <w:szCs w:val="24"/>
        </w:rPr>
        <w:t>Zacca</w:t>
      </w:r>
      <w:proofErr w:type="spellEnd"/>
      <w:r>
        <w:rPr>
          <w:rFonts w:ascii="Times New Roman" w:eastAsia="Times New Roman" w:hAnsi="Times New Roman" w:cs="Times New Roman"/>
          <w:sz w:val="24"/>
          <w:szCs w:val="24"/>
        </w:rPr>
        <w:t xml:space="preserve"> (em prep.), diferentes modelos de bandejas foram comercializadas</w:t>
      </w:r>
      <w:r w:rsidR="00480E1C">
        <w:rPr>
          <w:rFonts w:ascii="Times New Roman" w:eastAsia="Times New Roman" w:hAnsi="Times New Roman" w:cs="Times New Roman"/>
          <w:sz w:val="24"/>
          <w:szCs w:val="24"/>
        </w:rPr>
        <w:t xml:space="preserve"> </w:t>
      </w:r>
      <w:r w:rsidR="00705316">
        <w:rPr>
          <w:rFonts w:ascii="Times New Roman" w:eastAsia="Times New Roman" w:hAnsi="Times New Roman" w:cs="Times New Roman"/>
          <w:sz w:val="24"/>
          <w:szCs w:val="24"/>
        </w:rPr>
        <w:t>por eles</w:t>
      </w:r>
      <w:r>
        <w:rPr>
          <w:rFonts w:ascii="Times New Roman" w:eastAsia="Times New Roman" w:hAnsi="Times New Roman" w:cs="Times New Roman"/>
          <w:sz w:val="24"/>
          <w:szCs w:val="24"/>
        </w:rPr>
        <w:t xml:space="preserve">, incluindo o de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Embora </w:t>
      </w:r>
      <w:r w:rsidR="00F15AE1">
        <w:rPr>
          <w:rFonts w:ascii="Times New Roman" w:eastAsia="Times New Roman" w:hAnsi="Times New Roman" w:cs="Times New Roman"/>
          <w:sz w:val="24"/>
          <w:szCs w:val="24"/>
        </w:rPr>
        <w:t xml:space="preserve">a </w:t>
      </w:r>
      <w:proofErr w:type="spellStart"/>
      <w:r w:rsidR="00F15AE1">
        <w:rPr>
          <w:rFonts w:ascii="Times New Roman" w:eastAsia="Times New Roman" w:hAnsi="Times New Roman" w:cs="Times New Roman"/>
          <w:sz w:val="24"/>
          <w:szCs w:val="24"/>
        </w:rPr>
        <w:t>Zitrin</w:t>
      </w:r>
      <w:proofErr w:type="spellEnd"/>
      <w:r w:rsidR="00F15AE1">
        <w:rPr>
          <w:rFonts w:ascii="Times New Roman" w:eastAsia="Times New Roman" w:hAnsi="Times New Roman" w:cs="Times New Roman"/>
          <w:sz w:val="24"/>
          <w:szCs w:val="24"/>
        </w:rPr>
        <w:t xml:space="preserve"> Irmãos </w:t>
      </w:r>
      <w:r>
        <w:rPr>
          <w:rFonts w:ascii="Times New Roman" w:eastAsia="Times New Roman" w:hAnsi="Times New Roman" w:cs="Times New Roman"/>
          <w:sz w:val="24"/>
          <w:szCs w:val="24"/>
        </w:rPr>
        <w:t xml:space="preserve">tenha sido a loja com o maior número de registros, qualquer etiqueta de fabricante foi encontrada. É possível que esse comerciante </w:t>
      </w:r>
      <w:r w:rsidR="00DB0C87">
        <w:rPr>
          <w:rFonts w:ascii="Times New Roman" w:eastAsia="Times New Roman" w:hAnsi="Times New Roman" w:cs="Times New Roman"/>
          <w:sz w:val="24"/>
          <w:szCs w:val="24"/>
        </w:rPr>
        <w:t xml:space="preserve">tivesse o costume de </w:t>
      </w:r>
      <w:r>
        <w:rPr>
          <w:rFonts w:ascii="Times New Roman" w:eastAsia="Times New Roman" w:hAnsi="Times New Roman" w:cs="Times New Roman"/>
          <w:sz w:val="24"/>
          <w:szCs w:val="24"/>
        </w:rPr>
        <w:t>retira</w:t>
      </w:r>
      <w:r w:rsidR="00DB0C87">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as etiquetas originais dos fabricantes e deixasse somente as suas no lugar.</w:t>
      </w:r>
    </w:p>
    <w:p w14:paraId="7E18B1C6" w14:textId="68F991F1" w:rsidR="00D505B8" w:rsidRPr="00D505B8" w:rsidRDefault="00A978B5" w:rsidP="00D505B8">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Há algumas curiosidades noticiadas a respeito dessa loja. No registro fotográfico em que Alda Coutinho, a Miss Brasil de 1961, é presenteada com um estojo com borboletas por um dos irmãos </w:t>
      </w:r>
      <w:proofErr w:type="spellStart"/>
      <w:r>
        <w:rPr>
          <w:rFonts w:ascii="Times New Roman" w:eastAsia="Times New Roman" w:hAnsi="Times New Roman" w:cs="Times New Roman"/>
          <w:sz w:val="24"/>
          <w:szCs w:val="24"/>
        </w:rPr>
        <w:t>Zitrin</w:t>
      </w:r>
      <w:proofErr w:type="spellEnd"/>
      <w:r>
        <w:rPr>
          <w:rFonts w:ascii="Times New Roman" w:eastAsia="Times New Roman" w:hAnsi="Times New Roman" w:cs="Times New Roman"/>
          <w:sz w:val="24"/>
          <w:szCs w:val="24"/>
        </w:rPr>
        <w:t xml:space="preserve"> está legendado: “... A bonita Alda apreciou as borboletas, mas seu entusiasmo maior foi com as joias”</w:t>
      </w:r>
      <w:r>
        <w:rPr>
          <w:rFonts w:ascii="Times New Roman" w:eastAsia="Times New Roman" w:hAnsi="Times New Roman" w:cs="Times New Roman"/>
          <w:sz w:val="24"/>
          <w:szCs w:val="24"/>
          <w:vertAlign w:val="superscript"/>
        </w:rPr>
        <w:footnoteReference w:id="82"/>
      </w:r>
      <w:r>
        <w:rPr>
          <w:rFonts w:ascii="Times New Roman" w:eastAsia="Times New Roman" w:hAnsi="Times New Roman" w:cs="Times New Roman"/>
          <w:sz w:val="24"/>
          <w:szCs w:val="24"/>
        </w:rPr>
        <w:t xml:space="preserve">. Algumas das referências a essa firma nos jornais são controversas. Além de, pelo menos, dois episódios envolvendo a exibição em suas vitrines de material “... francamente </w:t>
      </w:r>
      <w:proofErr w:type="spellStart"/>
      <w:r>
        <w:rPr>
          <w:rFonts w:ascii="Times New Roman" w:eastAsia="Times New Roman" w:hAnsi="Times New Roman" w:cs="Times New Roman"/>
          <w:sz w:val="24"/>
          <w:szCs w:val="24"/>
        </w:rPr>
        <w:t>offensivo</w:t>
      </w:r>
      <w:proofErr w:type="spellEnd"/>
      <w:r>
        <w:rPr>
          <w:rFonts w:ascii="Times New Roman" w:eastAsia="Times New Roman" w:hAnsi="Times New Roman" w:cs="Times New Roman"/>
          <w:sz w:val="24"/>
          <w:szCs w:val="24"/>
        </w:rPr>
        <w:t xml:space="preserve"> ao Brasil”, que motivaram revoltas públicas com consequente intervenção policial</w:t>
      </w:r>
      <w:r>
        <w:rPr>
          <w:rFonts w:ascii="Times New Roman" w:eastAsia="Times New Roman" w:hAnsi="Times New Roman" w:cs="Times New Roman"/>
          <w:sz w:val="24"/>
          <w:szCs w:val="24"/>
          <w:vertAlign w:val="superscript"/>
        </w:rPr>
        <w:footnoteReference w:id="83"/>
      </w:r>
      <w:r>
        <w:rPr>
          <w:rFonts w:ascii="Times New Roman" w:eastAsia="Times New Roman" w:hAnsi="Times New Roman" w:cs="Times New Roman"/>
          <w:sz w:val="24"/>
          <w:szCs w:val="24"/>
        </w:rPr>
        <w:t xml:space="preserve">, ocorreram: </w:t>
      </w:r>
      <w:r>
        <w:rPr>
          <w:rFonts w:ascii="Times New Roman" w:eastAsia="Times New Roman" w:hAnsi="Times New Roman" w:cs="Times New Roman"/>
          <w:sz w:val="24"/>
          <w:szCs w:val="24"/>
        </w:rPr>
        <w:lastRenderedPageBreak/>
        <w:t>incêndio</w:t>
      </w:r>
      <w:r>
        <w:rPr>
          <w:rFonts w:ascii="Times New Roman" w:eastAsia="Times New Roman" w:hAnsi="Times New Roman" w:cs="Times New Roman"/>
          <w:sz w:val="24"/>
          <w:szCs w:val="24"/>
          <w:vertAlign w:val="superscript"/>
        </w:rPr>
        <w:footnoteReference w:id="84"/>
      </w:r>
      <w:r>
        <w:rPr>
          <w:rFonts w:ascii="Times New Roman" w:eastAsia="Times New Roman" w:hAnsi="Times New Roman" w:cs="Times New Roman"/>
          <w:sz w:val="24"/>
          <w:szCs w:val="24"/>
        </w:rPr>
        <w:t>, maus tratos a funcionário</w:t>
      </w:r>
      <w:r>
        <w:rPr>
          <w:rFonts w:ascii="Times New Roman" w:eastAsia="Times New Roman" w:hAnsi="Times New Roman" w:cs="Times New Roman"/>
          <w:sz w:val="24"/>
          <w:szCs w:val="24"/>
          <w:vertAlign w:val="superscript"/>
        </w:rPr>
        <w:footnoteReference w:id="85"/>
      </w:r>
      <w:r>
        <w:rPr>
          <w:rFonts w:ascii="Times New Roman" w:eastAsia="Times New Roman" w:hAnsi="Times New Roman" w:cs="Times New Roman"/>
          <w:sz w:val="24"/>
          <w:szCs w:val="24"/>
        </w:rPr>
        <w:t xml:space="preserve"> e venda ilegal de mercadorias a bordo de navios atracados no porto do Rio</w:t>
      </w:r>
      <w:r>
        <w:rPr>
          <w:rFonts w:ascii="Times New Roman" w:eastAsia="Times New Roman" w:hAnsi="Times New Roman" w:cs="Times New Roman"/>
          <w:sz w:val="24"/>
          <w:szCs w:val="24"/>
          <w:vertAlign w:val="superscript"/>
        </w:rPr>
        <w:footnoteReference w:id="86"/>
      </w:r>
      <w:r>
        <w:rPr>
          <w:rFonts w:ascii="Times New Roman" w:eastAsia="Times New Roman" w:hAnsi="Times New Roman" w:cs="Times New Roman"/>
          <w:sz w:val="24"/>
          <w:szCs w:val="24"/>
        </w:rPr>
        <w:t xml:space="preserve">. Seja como for, essa firma foi a única citada como exportadora de coleções e de trabalhos feitos com asas de borboletas no </w:t>
      </w:r>
      <w:proofErr w:type="spellStart"/>
      <w:r>
        <w:rPr>
          <w:rFonts w:ascii="Times New Roman" w:eastAsia="Times New Roman" w:hAnsi="Times New Roman" w:cs="Times New Roman"/>
          <w:sz w:val="24"/>
          <w:szCs w:val="24"/>
        </w:rPr>
        <w:t>Diario</w:t>
      </w:r>
      <w:proofErr w:type="spellEnd"/>
      <w:r>
        <w:rPr>
          <w:rFonts w:ascii="Times New Roman" w:eastAsia="Times New Roman" w:hAnsi="Times New Roman" w:cs="Times New Roman"/>
          <w:sz w:val="24"/>
          <w:szCs w:val="24"/>
        </w:rPr>
        <w:t xml:space="preserve"> Carioca, em meados da década de 1930</w:t>
      </w:r>
      <w:r>
        <w:rPr>
          <w:rFonts w:ascii="Times New Roman" w:eastAsia="Times New Roman" w:hAnsi="Times New Roman" w:cs="Times New Roman"/>
          <w:sz w:val="24"/>
          <w:szCs w:val="24"/>
          <w:vertAlign w:val="superscript"/>
        </w:rPr>
        <w:footnoteReference w:id="87"/>
      </w:r>
      <w:r w:rsidR="00CC45B8">
        <w:rPr>
          <w:rFonts w:ascii="Times New Roman" w:eastAsia="Times New Roman" w:hAnsi="Times New Roman" w:cs="Times New Roman"/>
          <w:sz w:val="24"/>
          <w:szCs w:val="24"/>
        </w:rPr>
        <w:t>, estando</w:t>
      </w:r>
      <w:r w:rsidR="00F82B03">
        <w:rPr>
          <w:rFonts w:ascii="Times New Roman" w:eastAsia="Times New Roman" w:hAnsi="Times New Roman" w:cs="Times New Roman"/>
          <w:sz w:val="24"/>
          <w:szCs w:val="24"/>
        </w:rPr>
        <w:t xml:space="preserve"> documentado </w:t>
      </w:r>
      <w:r w:rsidR="00000790">
        <w:rPr>
          <w:rFonts w:ascii="Times New Roman" w:eastAsia="Times New Roman" w:hAnsi="Times New Roman" w:cs="Times New Roman"/>
          <w:sz w:val="24"/>
          <w:szCs w:val="24"/>
        </w:rPr>
        <w:t xml:space="preserve">que </w:t>
      </w:r>
      <w:r w:rsidR="00CC45B8">
        <w:rPr>
          <w:rFonts w:ascii="Times New Roman" w:eastAsia="Times New Roman" w:hAnsi="Times New Roman" w:cs="Times New Roman"/>
          <w:sz w:val="24"/>
          <w:szCs w:val="24"/>
        </w:rPr>
        <w:t xml:space="preserve">exerceram tal </w:t>
      </w:r>
      <w:r w:rsidR="00204FE7">
        <w:rPr>
          <w:rFonts w:ascii="Times New Roman" w:eastAsia="Times New Roman" w:hAnsi="Times New Roman" w:cs="Times New Roman"/>
          <w:sz w:val="24"/>
          <w:szCs w:val="24"/>
        </w:rPr>
        <w:t xml:space="preserve">atividade </w:t>
      </w:r>
      <w:r w:rsidR="000F43D7">
        <w:rPr>
          <w:rFonts w:ascii="Times New Roman" w:eastAsia="Times New Roman" w:hAnsi="Times New Roman" w:cs="Times New Roman"/>
          <w:sz w:val="24"/>
          <w:szCs w:val="24"/>
        </w:rPr>
        <w:t xml:space="preserve">pelo menos entre </w:t>
      </w:r>
      <w:r w:rsidR="000F43D7" w:rsidRPr="000F43D7">
        <w:rPr>
          <w:rFonts w:ascii="Times New Roman" w:eastAsia="Times New Roman" w:hAnsi="Times New Roman" w:cs="Times New Roman"/>
          <w:sz w:val="24"/>
          <w:szCs w:val="24"/>
        </w:rPr>
        <w:t xml:space="preserve">1936 </w:t>
      </w:r>
      <w:r w:rsidR="000F43D7">
        <w:rPr>
          <w:rFonts w:ascii="Times New Roman" w:eastAsia="Times New Roman" w:hAnsi="Times New Roman" w:cs="Times New Roman"/>
          <w:sz w:val="24"/>
          <w:szCs w:val="24"/>
        </w:rPr>
        <w:t>e</w:t>
      </w:r>
      <w:r w:rsidR="000F43D7" w:rsidRPr="000F43D7">
        <w:rPr>
          <w:rFonts w:ascii="Times New Roman" w:eastAsia="Times New Roman" w:hAnsi="Times New Roman" w:cs="Times New Roman"/>
          <w:sz w:val="24"/>
          <w:szCs w:val="24"/>
        </w:rPr>
        <w:t xml:space="preserve"> 1943</w:t>
      </w:r>
      <w:r w:rsidR="00B32FB2">
        <w:rPr>
          <w:rFonts w:ascii="Times New Roman" w:eastAsia="Times New Roman" w:hAnsi="Times New Roman" w:cs="Times New Roman"/>
          <w:sz w:val="24"/>
          <w:szCs w:val="24"/>
        </w:rPr>
        <w:t>, indicando a sua importância nesse tipo de comércio</w:t>
      </w:r>
      <w:r w:rsidR="00000790">
        <w:rPr>
          <w:rFonts w:ascii="Times New Roman" w:eastAsia="Times New Roman" w:hAnsi="Times New Roman" w:cs="Times New Roman"/>
          <w:sz w:val="24"/>
          <w:szCs w:val="24"/>
        </w:rPr>
        <w:t xml:space="preserve"> (</w:t>
      </w:r>
      <w:r w:rsidR="00D505B8" w:rsidRPr="00D505B8">
        <w:rPr>
          <w:rFonts w:ascii="Times New Roman" w:eastAsia="Times New Roman" w:hAnsi="Times New Roman" w:cs="Times New Roman"/>
          <w:sz w:val="24"/>
          <w:szCs w:val="24"/>
        </w:rPr>
        <w:t>Museu de Astronomia e Ciências Afins</w:t>
      </w:r>
      <w:r w:rsidR="00D505B8">
        <w:rPr>
          <w:rFonts w:ascii="Times New Roman" w:eastAsia="Times New Roman" w:hAnsi="Times New Roman" w:cs="Times New Roman"/>
          <w:sz w:val="24"/>
          <w:szCs w:val="24"/>
        </w:rPr>
        <w:t>, 2008</w:t>
      </w:r>
      <w:r w:rsidR="00DD74A9">
        <w:rPr>
          <w:rFonts w:ascii="Times New Roman" w:eastAsia="Times New Roman" w:hAnsi="Times New Roman" w:cs="Times New Roman"/>
          <w:sz w:val="24"/>
          <w:szCs w:val="24"/>
        </w:rPr>
        <w:t xml:space="preserve">, p. </w:t>
      </w:r>
      <w:r w:rsidR="008F3C1B">
        <w:rPr>
          <w:rFonts w:ascii="Times New Roman" w:eastAsia="Times New Roman" w:hAnsi="Times New Roman" w:cs="Times New Roman"/>
          <w:sz w:val="24"/>
          <w:szCs w:val="24"/>
        </w:rPr>
        <w:t>51</w:t>
      </w:r>
      <w:r w:rsidR="00D505B8">
        <w:rPr>
          <w:rFonts w:ascii="Times New Roman" w:eastAsia="Times New Roman" w:hAnsi="Times New Roman" w:cs="Times New Roman"/>
          <w:sz w:val="24"/>
          <w:szCs w:val="24"/>
        </w:rPr>
        <w:t>).</w:t>
      </w:r>
    </w:p>
    <w:p w14:paraId="000000E0"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Florida Bazar</w:t>
      </w:r>
    </w:p>
    <w:p w14:paraId="000000E1" w14:textId="5C5C7454"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selo ou marca d’água da Florida Bazar (Praça Mauá, 7, Centro) aparece em várias das bandejas e em outros artefatos examinados, sempre associado ao nome de Daniel Teixeira, dono dessa loja, vinculada a uma oficina. Em três produções encontram-se, concomitantemente, o selo de Carlos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Sobrinho, indicando relação comercial entre eles. A Florida Bazar certamente personalizava as produções de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atendendo encomendas com pedidos específicos. Registrou-se de citações de datas comemorativas (ex. Figura </w:t>
      </w:r>
      <w:r w:rsidR="00257E8A">
        <w:rPr>
          <w:rFonts w:ascii="Times New Roman" w:eastAsia="Times New Roman" w:hAnsi="Times New Roman" w:cs="Times New Roman"/>
          <w:sz w:val="24"/>
          <w:szCs w:val="24"/>
        </w:rPr>
        <w:t>1</w:t>
      </w:r>
      <w:r w:rsidR="00543BC4">
        <w:rPr>
          <w:rFonts w:ascii="Times New Roman" w:eastAsia="Times New Roman" w:hAnsi="Times New Roman" w:cs="Times New Roman"/>
          <w:sz w:val="24"/>
          <w:szCs w:val="24"/>
        </w:rPr>
        <w:t>7</w:t>
      </w:r>
      <w:r w:rsidR="00AD78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temas religiosos (católicos e judaicos) e maçônicos, e registros de inaugurações e visitas de navios ao Rio, tais como: USS Franklin D. Roosevelt, MV </w:t>
      </w:r>
      <w:proofErr w:type="spellStart"/>
      <w:r>
        <w:rPr>
          <w:rFonts w:ascii="Times New Roman" w:eastAsia="Times New Roman" w:hAnsi="Times New Roman" w:cs="Times New Roman"/>
          <w:sz w:val="24"/>
          <w:szCs w:val="24"/>
        </w:rPr>
        <w:t>Britannic</w:t>
      </w:r>
      <w:proofErr w:type="spellEnd"/>
      <w:r>
        <w:rPr>
          <w:rFonts w:ascii="Times New Roman" w:eastAsia="Times New Roman" w:hAnsi="Times New Roman" w:cs="Times New Roman"/>
          <w:sz w:val="24"/>
          <w:szCs w:val="24"/>
        </w:rPr>
        <w:t xml:space="preserve"> e RMS </w:t>
      </w:r>
      <w:proofErr w:type="spellStart"/>
      <w:r>
        <w:rPr>
          <w:rFonts w:ascii="Times New Roman" w:eastAsia="Times New Roman" w:hAnsi="Times New Roman" w:cs="Times New Roman"/>
          <w:sz w:val="24"/>
          <w:szCs w:val="24"/>
        </w:rPr>
        <w:t>Caronia</w:t>
      </w:r>
      <w:proofErr w:type="spellEnd"/>
      <w:r>
        <w:rPr>
          <w:rFonts w:ascii="Times New Roman" w:eastAsia="Times New Roman" w:hAnsi="Times New Roman" w:cs="Times New Roman"/>
          <w:sz w:val="24"/>
          <w:szCs w:val="24"/>
        </w:rPr>
        <w:t xml:space="preserve"> (Figura </w:t>
      </w:r>
      <w:r w:rsidR="00F56716">
        <w:rPr>
          <w:rFonts w:ascii="Times New Roman" w:eastAsia="Times New Roman" w:hAnsi="Times New Roman" w:cs="Times New Roman"/>
          <w:sz w:val="24"/>
          <w:szCs w:val="24"/>
        </w:rPr>
        <w:t>1</w:t>
      </w:r>
      <w:r w:rsidR="00543BC4">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Uma reportagem de duas páginas sobre essa loja, com várias fotografias, </w:t>
      </w:r>
      <w:r w:rsidR="00DE5E94">
        <w:rPr>
          <w:rFonts w:ascii="Times New Roman" w:eastAsia="Times New Roman" w:hAnsi="Times New Roman" w:cs="Times New Roman"/>
          <w:sz w:val="24"/>
          <w:szCs w:val="24"/>
        </w:rPr>
        <w:t>regi</w:t>
      </w:r>
      <w:r>
        <w:rPr>
          <w:rFonts w:ascii="Times New Roman" w:eastAsia="Times New Roman" w:hAnsi="Times New Roman" w:cs="Times New Roman"/>
          <w:sz w:val="24"/>
          <w:szCs w:val="24"/>
        </w:rPr>
        <w:t>stra o trabalho anônimo de mulheres nessa artesania, no início dos anos de 1950</w:t>
      </w:r>
      <w:r w:rsidR="002A74B9">
        <w:rPr>
          <w:rFonts w:ascii="Times New Roman" w:eastAsia="Times New Roman" w:hAnsi="Times New Roman" w:cs="Times New Roman"/>
          <w:sz w:val="24"/>
          <w:szCs w:val="24"/>
        </w:rPr>
        <w:t xml:space="preserve"> (</w:t>
      </w:r>
      <w:r w:rsidR="003D1364" w:rsidRPr="003D1364">
        <w:rPr>
          <w:rFonts w:ascii="Times New Roman" w:eastAsia="Times New Roman" w:hAnsi="Times New Roman" w:cs="Times New Roman"/>
          <w:sz w:val="24"/>
          <w:szCs w:val="24"/>
        </w:rPr>
        <w:t xml:space="preserve">Anônimo, </w:t>
      </w:r>
      <w:r w:rsidR="002A74B9" w:rsidRPr="003D1364">
        <w:rPr>
          <w:rFonts w:ascii="Times New Roman" w:eastAsia="Times New Roman" w:hAnsi="Times New Roman" w:cs="Times New Roman"/>
          <w:sz w:val="24"/>
          <w:szCs w:val="24"/>
        </w:rPr>
        <w:t>1951, p. 14-15)</w:t>
      </w:r>
      <w:r w:rsidRPr="003D136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Em outra, feita em 1978 e na qual se discute o ocaso do comércio turístico na cidade, Daniel Teixeira declara que trabalha há 38 anos com venda de souvenirs, ou seja, desde 1940, </w:t>
      </w:r>
      <w:r w:rsidR="00646C37">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aponta as dificuldades enfrentadas pelo seu negócio naquele momento</w:t>
      </w:r>
      <w:r>
        <w:rPr>
          <w:rFonts w:ascii="Times New Roman" w:eastAsia="Times New Roman" w:hAnsi="Times New Roman" w:cs="Times New Roman"/>
          <w:sz w:val="24"/>
          <w:szCs w:val="24"/>
          <w:vertAlign w:val="superscript"/>
        </w:rPr>
        <w:footnoteReference w:id="88"/>
      </w:r>
      <w:r>
        <w:rPr>
          <w:rFonts w:ascii="Times New Roman" w:eastAsia="Times New Roman" w:hAnsi="Times New Roman" w:cs="Times New Roman"/>
          <w:sz w:val="24"/>
          <w:szCs w:val="24"/>
        </w:rPr>
        <w:t>.</w:t>
      </w:r>
    </w:p>
    <w:p w14:paraId="000000E2"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Costa &amp; </w:t>
      </w:r>
      <w:proofErr w:type="spellStart"/>
      <w:r>
        <w:rPr>
          <w:rFonts w:ascii="Times New Roman" w:eastAsia="Times New Roman" w:hAnsi="Times New Roman" w:cs="Times New Roman"/>
          <w:sz w:val="24"/>
          <w:szCs w:val="24"/>
        </w:rPr>
        <w:t>Vanatko</w:t>
      </w:r>
      <w:proofErr w:type="spellEnd"/>
    </w:p>
    <w:p w14:paraId="000000E3" w14:textId="5018FD6E"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Pouco se registrou sobre as atividades do já citado Wenceslau </w:t>
      </w:r>
      <w:proofErr w:type="spellStart"/>
      <w:r>
        <w:rPr>
          <w:rFonts w:ascii="Times New Roman" w:eastAsia="Times New Roman" w:hAnsi="Times New Roman" w:cs="Times New Roman"/>
          <w:sz w:val="24"/>
          <w:szCs w:val="24"/>
        </w:rPr>
        <w:t>Vanatko</w:t>
      </w:r>
      <w:proofErr w:type="spellEnd"/>
      <w:r>
        <w:rPr>
          <w:rFonts w:ascii="Times New Roman" w:eastAsia="Times New Roman" w:hAnsi="Times New Roman" w:cs="Times New Roman"/>
          <w:sz w:val="24"/>
          <w:szCs w:val="24"/>
        </w:rPr>
        <w:t xml:space="preserve"> Junior nos anos de 1930, além do estabelecimento da firma Costa &amp; </w:t>
      </w:r>
      <w:proofErr w:type="spellStart"/>
      <w:r>
        <w:rPr>
          <w:rFonts w:ascii="Times New Roman" w:eastAsia="Times New Roman" w:hAnsi="Times New Roman" w:cs="Times New Roman"/>
          <w:sz w:val="24"/>
          <w:szCs w:val="24"/>
        </w:rPr>
        <w:t>Vanatko</w:t>
      </w:r>
      <w:proofErr w:type="spellEnd"/>
      <w:r>
        <w:rPr>
          <w:rFonts w:ascii="Times New Roman" w:eastAsia="Times New Roman" w:hAnsi="Times New Roman" w:cs="Times New Roman"/>
          <w:sz w:val="24"/>
          <w:szCs w:val="24"/>
        </w:rPr>
        <w:t>, em 1939, em associação com Antônio Costa</w:t>
      </w:r>
      <w:r>
        <w:rPr>
          <w:rFonts w:ascii="Times New Roman" w:eastAsia="Times New Roman" w:hAnsi="Times New Roman" w:cs="Times New Roman"/>
          <w:sz w:val="24"/>
          <w:szCs w:val="24"/>
          <w:vertAlign w:val="superscript"/>
        </w:rPr>
        <w:footnoteReference w:id="89"/>
      </w:r>
      <w:r>
        <w:rPr>
          <w:rFonts w:ascii="Times New Roman" w:eastAsia="Times New Roman" w:hAnsi="Times New Roman" w:cs="Times New Roman"/>
          <w:sz w:val="24"/>
          <w:szCs w:val="24"/>
        </w:rPr>
        <w:t xml:space="preserve">, para o comércio de “curiosidades” (Av. Rio Branco, 5, Centro). Por sua vez, na década de 1940 estão, há registros delas em cerca de 120 anúncios ou </w:t>
      </w:r>
      <w:r>
        <w:rPr>
          <w:rFonts w:ascii="Times New Roman" w:eastAsia="Times New Roman" w:hAnsi="Times New Roman" w:cs="Times New Roman"/>
          <w:sz w:val="24"/>
          <w:szCs w:val="24"/>
        </w:rPr>
        <w:lastRenderedPageBreak/>
        <w:t>matérias, em maioria relacionados à atividade comercial de sua sociedade, incluindo a busca de profissionais com diferentes perfis, tanto para o trabalho em oficina (</w:t>
      </w:r>
      <w:r w:rsidRPr="00734F45">
        <w:rPr>
          <w:rFonts w:ascii="Times New Roman" w:eastAsia="Times New Roman" w:hAnsi="Times New Roman" w:cs="Times New Roman"/>
          <w:i/>
          <w:iCs/>
          <w:sz w:val="24"/>
          <w:szCs w:val="24"/>
        </w:rPr>
        <w:t>e.g.</w:t>
      </w:r>
      <w:r>
        <w:rPr>
          <w:rFonts w:ascii="Times New Roman" w:eastAsia="Times New Roman" w:hAnsi="Times New Roman" w:cs="Times New Roman"/>
          <w:sz w:val="24"/>
          <w:szCs w:val="24"/>
        </w:rPr>
        <w:t>, moças para a “manufatura de borboletas”</w:t>
      </w:r>
      <w:r>
        <w:rPr>
          <w:rFonts w:ascii="Times New Roman" w:eastAsia="Times New Roman" w:hAnsi="Times New Roman" w:cs="Times New Roman"/>
          <w:sz w:val="24"/>
          <w:szCs w:val="24"/>
          <w:vertAlign w:val="superscript"/>
        </w:rPr>
        <w:footnoteReference w:id="90"/>
      </w:r>
      <w:r>
        <w:rPr>
          <w:rFonts w:ascii="Times New Roman" w:eastAsia="Times New Roman" w:hAnsi="Times New Roman" w:cs="Times New Roman"/>
          <w:sz w:val="24"/>
          <w:szCs w:val="24"/>
        </w:rPr>
        <w:t>; lustrador</w:t>
      </w:r>
      <w:r>
        <w:rPr>
          <w:rFonts w:ascii="Times New Roman" w:eastAsia="Times New Roman" w:hAnsi="Times New Roman" w:cs="Times New Roman"/>
          <w:sz w:val="24"/>
          <w:szCs w:val="24"/>
          <w:vertAlign w:val="superscript"/>
        </w:rPr>
        <w:footnoteReference w:id="91"/>
      </w:r>
      <w:r>
        <w:rPr>
          <w:rFonts w:ascii="Times New Roman" w:eastAsia="Times New Roman" w:hAnsi="Times New Roman" w:cs="Times New Roman"/>
          <w:sz w:val="24"/>
          <w:szCs w:val="24"/>
        </w:rPr>
        <w:t>; calafate</w:t>
      </w:r>
      <w:r>
        <w:rPr>
          <w:rFonts w:ascii="Times New Roman" w:eastAsia="Times New Roman" w:hAnsi="Times New Roman" w:cs="Times New Roman"/>
          <w:sz w:val="24"/>
          <w:szCs w:val="24"/>
          <w:vertAlign w:val="superscript"/>
        </w:rPr>
        <w:footnoteReference w:id="92"/>
      </w:r>
      <w:r>
        <w:rPr>
          <w:rFonts w:ascii="Times New Roman" w:eastAsia="Times New Roman" w:hAnsi="Times New Roman" w:cs="Times New Roman"/>
          <w:sz w:val="24"/>
          <w:szCs w:val="24"/>
        </w:rPr>
        <w:t>), quanto em escritório (</w:t>
      </w:r>
      <w:r w:rsidRPr="00734F45">
        <w:rPr>
          <w:rFonts w:ascii="Times New Roman" w:eastAsia="Times New Roman" w:hAnsi="Times New Roman" w:cs="Times New Roman"/>
          <w:i/>
          <w:iCs/>
          <w:sz w:val="24"/>
          <w:szCs w:val="24"/>
        </w:rPr>
        <w:t>e.g.</w:t>
      </w:r>
      <w:r>
        <w:rPr>
          <w:rFonts w:ascii="Times New Roman" w:eastAsia="Times New Roman" w:hAnsi="Times New Roman" w:cs="Times New Roman"/>
          <w:sz w:val="24"/>
          <w:szCs w:val="24"/>
        </w:rPr>
        <w:t>, estenodatilógrafos</w:t>
      </w:r>
      <w:r>
        <w:rPr>
          <w:rFonts w:ascii="Times New Roman" w:eastAsia="Times New Roman" w:hAnsi="Times New Roman" w:cs="Times New Roman"/>
          <w:sz w:val="24"/>
          <w:szCs w:val="24"/>
          <w:vertAlign w:val="superscript"/>
        </w:rPr>
        <w:footnoteReference w:id="93"/>
      </w:r>
      <w:r>
        <w:rPr>
          <w:rFonts w:ascii="Times New Roman" w:eastAsia="Times New Roman" w:hAnsi="Times New Roman" w:cs="Times New Roman"/>
          <w:sz w:val="24"/>
          <w:szCs w:val="24"/>
        </w:rPr>
        <w:t>; despachante comercial para exportação</w:t>
      </w:r>
      <w:r>
        <w:rPr>
          <w:rFonts w:ascii="Times New Roman" w:eastAsia="Times New Roman" w:hAnsi="Times New Roman" w:cs="Times New Roman"/>
          <w:sz w:val="24"/>
          <w:szCs w:val="24"/>
          <w:vertAlign w:val="superscript"/>
        </w:rPr>
        <w:footnoteReference w:id="94"/>
      </w:r>
      <w:r>
        <w:rPr>
          <w:rFonts w:ascii="Times New Roman" w:eastAsia="Times New Roman" w:hAnsi="Times New Roman" w:cs="Times New Roman"/>
          <w:sz w:val="24"/>
          <w:szCs w:val="24"/>
        </w:rPr>
        <w:t>, além daqueles destinados ao atendimento nas lojas (</w:t>
      </w:r>
      <w:r w:rsidRPr="00734F45">
        <w:rPr>
          <w:rFonts w:ascii="Times New Roman" w:eastAsia="Times New Roman" w:hAnsi="Times New Roman" w:cs="Times New Roman"/>
          <w:i/>
          <w:iCs/>
          <w:sz w:val="24"/>
          <w:szCs w:val="24"/>
        </w:rPr>
        <w:t>e.g.</w:t>
      </w:r>
      <w:r>
        <w:rPr>
          <w:rFonts w:ascii="Times New Roman" w:eastAsia="Times New Roman" w:hAnsi="Times New Roman" w:cs="Times New Roman"/>
          <w:sz w:val="24"/>
          <w:szCs w:val="24"/>
        </w:rPr>
        <w:t>, balconistas bilingues</w:t>
      </w:r>
      <w:r>
        <w:rPr>
          <w:rFonts w:ascii="Times New Roman" w:eastAsia="Times New Roman" w:hAnsi="Times New Roman" w:cs="Times New Roman"/>
          <w:sz w:val="24"/>
          <w:szCs w:val="24"/>
          <w:vertAlign w:val="superscript"/>
        </w:rPr>
        <w:footnoteReference w:id="95"/>
      </w:r>
      <w:r>
        <w:rPr>
          <w:rFonts w:ascii="Times New Roman" w:eastAsia="Times New Roman" w:hAnsi="Times New Roman" w:cs="Times New Roman"/>
          <w:sz w:val="24"/>
          <w:szCs w:val="24"/>
        </w:rPr>
        <w:t>). Muito de suas viagens de avião a diversas capitais brasileiras também foi registrado, em especial, para Recife, cidade na qual, em algum momento dessa década, foi aberta uma filial da loja de sua sociedade. O encontro de uma bandeja com motivo turístico do Rio de Janeiro (Pão de Açúcar)</w:t>
      </w:r>
      <w:r w:rsidR="00E151D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151DB">
        <w:rPr>
          <w:rFonts w:ascii="Times New Roman" w:eastAsia="Times New Roman" w:hAnsi="Times New Roman" w:cs="Times New Roman"/>
          <w:sz w:val="24"/>
          <w:szCs w:val="24"/>
        </w:rPr>
        <w:t>oferecida em leilão, associada a</w:t>
      </w:r>
      <w:r>
        <w:rPr>
          <w:rFonts w:ascii="Times New Roman" w:eastAsia="Times New Roman" w:hAnsi="Times New Roman" w:cs="Times New Roman"/>
          <w:sz w:val="24"/>
          <w:szCs w:val="24"/>
        </w:rPr>
        <w:t xml:space="preserve"> duas etiquetas, documenta que essa firma abriu filial em Santos e que </w:t>
      </w:r>
      <w:r w:rsidR="005D233E">
        <w:rPr>
          <w:rFonts w:ascii="Times New Roman" w:eastAsia="Times New Roman" w:hAnsi="Times New Roman" w:cs="Times New Roman"/>
          <w:sz w:val="24"/>
          <w:szCs w:val="24"/>
        </w:rPr>
        <w:t xml:space="preserve">também </w:t>
      </w:r>
      <w:r>
        <w:rPr>
          <w:rFonts w:ascii="Times New Roman" w:eastAsia="Times New Roman" w:hAnsi="Times New Roman" w:cs="Times New Roman"/>
          <w:sz w:val="24"/>
          <w:szCs w:val="24"/>
        </w:rPr>
        <w:t xml:space="preserve">vendia bandejas manufaturadas por Carlos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Sobrinho (Carvalho &amp; </w:t>
      </w:r>
      <w:proofErr w:type="spellStart"/>
      <w:r>
        <w:rPr>
          <w:rFonts w:ascii="Times New Roman" w:eastAsia="Times New Roman" w:hAnsi="Times New Roman" w:cs="Times New Roman"/>
          <w:sz w:val="24"/>
          <w:szCs w:val="24"/>
        </w:rPr>
        <w:t>Zacca</w:t>
      </w:r>
      <w:proofErr w:type="spellEnd"/>
      <w:r>
        <w:rPr>
          <w:rFonts w:ascii="Times New Roman" w:eastAsia="Times New Roman" w:hAnsi="Times New Roman" w:cs="Times New Roman"/>
          <w:sz w:val="24"/>
          <w:szCs w:val="24"/>
        </w:rPr>
        <w:t xml:space="preserve">, em prep.). Concomitantemente, órgãos públicos aplicaram à empresa Costa &amp; </w:t>
      </w:r>
      <w:proofErr w:type="spellStart"/>
      <w:r>
        <w:rPr>
          <w:rFonts w:ascii="Times New Roman" w:eastAsia="Times New Roman" w:hAnsi="Times New Roman" w:cs="Times New Roman"/>
          <w:sz w:val="24"/>
          <w:szCs w:val="24"/>
        </w:rPr>
        <w:t>Vanatko</w:t>
      </w:r>
      <w:proofErr w:type="spellEnd"/>
      <w:r>
        <w:rPr>
          <w:rFonts w:ascii="Times New Roman" w:eastAsia="Times New Roman" w:hAnsi="Times New Roman" w:cs="Times New Roman"/>
          <w:sz w:val="24"/>
          <w:szCs w:val="24"/>
        </w:rPr>
        <w:t xml:space="preserve"> inúmeras multas por infrações trabalhistas</w:t>
      </w:r>
      <w:r>
        <w:rPr>
          <w:rFonts w:ascii="Times New Roman" w:eastAsia="Times New Roman" w:hAnsi="Times New Roman" w:cs="Times New Roman"/>
          <w:sz w:val="24"/>
          <w:szCs w:val="24"/>
          <w:vertAlign w:val="superscript"/>
        </w:rPr>
        <w:footnoteReference w:id="96"/>
      </w:r>
      <w:r>
        <w:rPr>
          <w:rFonts w:ascii="Times New Roman" w:eastAsia="Times New Roman" w:hAnsi="Times New Roman" w:cs="Times New Roman"/>
          <w:sz w:val="24"/>
          <w:szCs w:val="24"/>
        </w:rPr>
        <w:t xml:space="preserve">. Nessa década, </w:t>
      </w:r>
      <w:proofErr w:type="spellStart"/>
      <w:r>
        <w:rPr>
          <w:rFonts w:ascii="Times New Roman" w:eastAsia="Times New Roman" w:hAnsi="Times New Roman" w:cs="Times New Roman"/>
          <w:sz w:val="24"/>
          <w:szCs w:val="24"/>
        </w:rPr>
        <w:t>Vanatko</w:t>
      </w:r>
      <w:proofErr w:type="spellEnd"/>
      <w:r>
        <w:rPr>
          <w:rFonts w:ascii="Times New Roman" w:eastAsia="Times New Roman" w:hAnsi="Times New Roman" w:cs="Times New Roman"/>
          <w:sz w:val="24"/>
          <w:szCs w:val="24"/>
        </w:rPr>
        <w:t xml:space="preserve"> parece ter alcançado seu apogeu financeiro, tendo adquirido ou administrado vários bens imóveis, incluindo um apartamento de luxo, no bairro de Copacabana, e a Fazenda Boa Vista, na cidade de Teresópolis, ambos recorrentemente oferecidos em aluguel para temporadas</w:t>
      </w:r>
      <w:r>
        <w:rPr>
          <w:rFonts w:ascii="Times New Roman" w:eastAsia="Times New Roman" w:hAnsi="Times New Roman" w:cs="Times New Roman"/>
          <w:sz w:val="24"/>
          <w:szCs w:val="24"/>
          <w:vertAlign w:val="superscript"/>
        </w:rPr>
        <w:footnoteReference w:id="97"/>
      </w:r>
      <w:r>
        <w:rPr>
          <w:rFonts w:ascii="Times New Roman" w:eastAsia="Times New Roman" w:hAnsi="Times New Roman" w:cs="Times New Roman"/>
          <w:sz w:val="24"/>
          <w:szCs w:val="24"/>
        </w:rPr>
        <w:t>. Como decano da colônia tcheca no Brasil, passa a participar de inúmeros eventos sociais no Rio de Janeiro, tendo colaborado na fundação da Lídice brasileira (distrito do Município de Rio Claro, RJ), em 1944, homenageando a vila massacrada pelos nazistas durante a Segunda Guerra Mundial</w:t>
      </w:r>
      <w:r>
        <w:rPr>
          <w:rFonts w:ascii="Times New Roman" w:eastAsia="Times New Roman" w:hAnsi="Times New Roman" w:cs="Times New Roman"/>
          <w:sz w:val="24"/>
          <w:szCs w:val="24"/>
          <w:vertAlign w:val="superscript"/>
        </w:rPr>
        <w:footnoteReference w:id="98"/>
      </w:r>
      <w:r>
        <w:rPr>
          <w:rFonts w:ascii="Times New Roman" w:eastAsia="Times New Roman" w:hAnsi="Times New Roman" w:cs="Times New Roman"/>
          <w:sz w:val="24"/>
          <w:szCs w:val="24"/>
        </w:rPr>
        <w:t>, e integrado a Câmara de Comércio Tchecoslovaco-Brasileira</w:t>
      </w:r>
      <w:r>
        <w:rPr>
          <w:rFonts w:ascii="Times New Roman" w:eastAsia="Times New Roman" w:hAnsi="Times New Roman" w:cs="Times New Roman"/>
          <w:sz w:val="24"/>
          <w:szCs w:val="24"/>
          <w:vertAlign w:val="superscript"/>
        </w:rPr>
        <w:footnoteReference w:id="99"/>
      </w:r>
      <w:r>
        <w:rPr>
          <w:rFonts w:ascii="Times New Roman" w:eastAsia="Times New Roman" w:hAnsi="Times New Roman" w:cs="Times New Roman"/>
          <w:sz w:val="24"/>
          <w:szCs w:val="24"/>
        </w:rPr>
        <w:t>.</w:t>
      </w:r>
    </w:p>
    <w:p w14:paraId="000000E4" w14:textId="33B263FE"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Durante a década de 1950, com a aplicação </w:t>
      </w:r>
      <w:r w:rsidRPr="0092538C">
        <w:rPr>
          <w:rFonts w:ascii="Times New Roman" w:eastAsia="Times New Roman" w:hAnsi="Times New Roman" w:cs="Times New Roman"/>
          <w:sz w:val="24"/>
          <w:szCs w:val="24"/>
        </w:rPr>
        <w:t>de um decreto da Divisão</w:t>
      </w:r>
      <w:r>
        <w:rPr>
          <w:rFonts w:ascii="Times New Roman" w:eastAsia="Times New Roman" w:hAnsi="Times New Roman" w:cs="Times New Roman"/>
          <w:sz w:val="24"/>
          <w:szCs w:val="24"/>
        </w:rPr>
        <w:t xml:space="preserve"> de Caça e Pesca do Ministério da Agricultura</w:t>
      </w:r>
      <w:r>
        <w:rPr>
          <w:rFonts w:ascii="Times New Roman" w:eastAsia="Times New Roman" w:hAnsi="Times New Roman" w:cs="Times New Roman"/>
          <w:sz w:val="24"/>
          <w:szCs w:val="24"/>
          <w:vertAlign w:val="superscript"/>
        </w:rPr>
        <w:footnoteReference w:id="100"/>
      </w:r>
      <w:r>
        <w:rPr>
          <w:rFonts w:ascii="Times New Roman" w:eastAsia="Times New Roman" w:hAnsi="Times New Roman" w:cs="Times New Roman"/>
          <w:sz w:val="24"/>
          <w:szCs w:val="24"/>
        </w:rPr>
        <w:t xml:space="preserve"> e de portarias específicas posteriores, </w:t>
      </w:r>
      <w:proofErr w:type="spellStart"/>
      <w:r>
        <w:rPr>
          <w:rFonts w:ascii="Times New Roman" w:eastAsia="Times New Roman" w:hAnsi="Times New Roman" w:cs="Times New Roman"/>
          <w:sz w:val="24"/>
          <w:szCs w:val="24"/>
        </w:rPr>
        <w:t>Vanatko</w:t>
      </w:r>
      <w:proofErr w:type="spellEnd"/>
      <w:r>
        <w:rPr>
          <w:rFonts w:ascii="Times New Roman" w:eastAsia="Times New Roman" w:hAnsi="Times New Roman" w:cs="Times New Roman"/>
          <w:sz w:val="24"/>
          <w:szCs w:val="24"/>
        </w:rPr>
        <w:t xml:space="preserve"> deparou-se com muitas restrições às atividades de sua sociedade. Dentre essas, estão registradas o fechamento da filial de Recife, a partir do cancelamento de registro de firmas </w:t>
      </w:r>
      <w:r>
        <w:rPr>
          <w:rFonts w:ascii="Times New Roman" w:eastAsia="Times New Roman" w:hAnsi="Times New Roman" w:cs="Times New Roman"/>
          <w:sz w:val="24"/>
          <w:szCs w:val="24"/>
        </w:rPr>
        <w:lastRenderedPageBreak/>
        <w:t>estabelecidas na cidade para o comércio de lepidópteros</w:t>
      </w:r>
      <w:r>
        <w:rPr>
          <w:rFonts w:ascii="Times New Roman" w:eastAsia="Times New Roman" w:hAnsi="Times New Roman" w:cs="Times New Roman"/>
          <w:sz w:val="24"/>
          <w:szCs w:val="24"/>
          <w:vertAlign w:val="superscript"/>
        </w:rPr>
        <w:footnoteReference w:id="101"/>
      </w:r>
      <w:r>
        <w:rPr>
          <w:rFonts w:ascii="Times New Roman" w:eastAsia="Times New Roman" w:hAnsi="Times New Roman" w:cs="Times New Roman"/>
          <w:sz w:val="24"/>
          <w:szCs w:val="24"/>
        </w:rPr>
        <w:t>, e uma autuação de multa por infração do imposto de vendas e consignações</w:t>
      </w:r>
      <w:r>
        <w:rPr>
          <w:rFonts w:ascii="Times New Roman" w:eastAsia="Times New Roman" w:hAnsi="Times New Roman" w:cs="Times New Roman"/>
          <w:sz w:val="24"/>
          <w:szCs w:val="24"/>
          <w:vertAlign w:val="superscript"/>
        </w:rPr>
        <w:footnoteReference w:id="102"/>
      </w:r>
      <w:r>
        <w:rPr>
          <w:rFonts w:ascii="Times New Roman" w:eastAsia="Times New Roman" w:hAnsi="Times New Roman" w:cs="Times New Roman"/>
          <w:sz w:val="24"/>
          <w:szCs w:val="24"/>
        </w:rPr>
        <w:t xml:space="preserve">. O ano de 1963 deflagra dois grandes golpes para </w:t>
      </w:r>
      <w:proofErr w:type="spellStart"/>
      <w:r>
        <w:rPr>
          <w:rFonts w:ascii="Times New Roman" w:eastAsia="Times New Roman" w:hAnsi="Times New Roman" w:cs="Times New Roman"/>
          <w:sz w:val="24"/>
          <w:szCs w:val="24"/>
        </w:rPr>
        <w:t>Vanatko</w:t>
      </w:r>
      <w:proofErr w:type="spellEnd"/>
      <w:r>
        <w:rPr>
          <w:rFonts w:ascii="Times New Roman" w:eastAsia="Times New Roman" w:hAnsi="Times New Roman" w:cs="Times New Roman"/>
          <w:sz w:val="24"/>
          <w:szCs w:val="24"/>
        </w:rPr>
        <w:t>: o falecimento de sua esposa Ludmila</w:t>
      </w:r>
      <w:r>
        <w:rPr>
          <w:rFonts w:ascii="Times New Roman" w:eastAsia="Times New Roman" w:hAnsi="Times New Roman" w:cs="Times New Roman"/>
          <w:sz w:val="24"/>
          <w:szCs w:val="24"/>
          <w:vertAlign w:val="superscript"/>
        </w:rPr>
        <w:footnoteReference w:id="103"/>
      </w:r>
      <w:r>
        <w:rPr>
          <w:rFonts w:ascii="Times New Roman" w:eastAsia="Times New Roman" w:hAnsi="Times New Roman" w:cs="Times New Roman"/>
          <w:sz w:val="24"/>
          <w:szCs w:val="24"/>
        </w:rPr>
        <w:t xml:space="preserve"> e a apreensão, por denúncia, de aproximadamente 10 milhões de cruzeiros em joias, talheres e pedras preciosas de sua loja, pelo Serviço de Repressão ao Contrabando</w:t>
      </w:r>
      <w:r>
        <w:rPr>
          <w:rFonts w:ascii="Times New Roman" w:eastAsia="Times New Roman" w:hAnsi="Times New Roman" w:cs="Times New Roman"/>
          <w:sz w:val="24"/>
          <w:szCs w:val="24"/>
          <w:vertAlign w:val="superscript"/>
        </w:rPr>
        <w:footnoteReference w:id="104"/>
      </w:r>
      <w:r>
        <w:rPr>
          <w:rFonts w:ascii="Times New Roman" w:eastAsia="Times New Roman" w:hAnsi="Times New Roman" w:cs="Times New Roman"/>
          <w:sz w:val="24"/>
          <w:szCs w:val="24"/>
        </w:rPr>
        <w:t xml:space="preserve">. Wenceslau </w:t>
      </w:r>
      <w:proofErr w:type="spellStart"/>
      <w:r>
        <w:rPr>
          <w:rFonts w:ascii="Times New Roman" w:eastAsia="Times New Roman" w:hAnsi="Times New Roman" w:cs="Times New Roman"/>
          <w:sz w:val="24"/>
          <w:szCs w:val="24"/>
        </w:rPr>
        <w:t>Vanatko</w:t>
      </w:r>
      <w:proofErr w:type="spellEnd"/>
      <w:r>
        <w:rPr>
          <w:rFonts w:ascii="Times New Roman" w:eastAsia="Times New Roman" w:hAnsi="Times New Roman" w:cs="Times New Roman"/>
          <w:sz w:val="24"/>
          <w:szCs w:val="24"/>
        </w:rPr>
        <w:t xml:space="preserve"> Júnior vem a falecer no início de janeiro de 1964, com 72 anos</w:t>
      </w:r>
      <w:r>
        <w:rPr>
          <w:rFonts w:ascii="Times New Roman" w:eastAsia="Times New Roman" w:hAnsi="Times New Roman" w:cs="Times New Roman"/>
          <w:sz w:val="24"/>
          <w:szCs w:val="24"/>
          <w:vertAlign w:val="superscript"/>
        </w:rPr>
        <w:footnoteReference w:id="105"/>
      </w:r>
      <w:r>
        <w:rPr>
          <w:rFonts w:ascii="Times New Roman" w:eastAsia="Times New Roman" w:hAnsi="Times New Roman" w:cs="Times New Roman"/>
          <w:sz w:val="24"/>
          <w:szCs w:val="24"/>
        </w:rPr>
        <w:t xml:space="preserve">. Nesse mesmo ano, a Prefeitura Municipal de Niterói anuncia uma lista de devedores de impostos sobre lotes no Morro do Cavalão, dentre os quais a empresa Costa &amp; </w:t>
      </w:r>
      <w:proofErr w:type="spellStart"/>
      <w:r>
        <w:rPr>
          <w:rFonts w:ascii="Times New Roman" w:eastAsia="Times New Roman" w:hAnsi="Times New Roman" w:cs="Times New Roman"/>
          <w:sz w:val="24"/>
          <w:szCs w:val="24"/>
        </w:rPr>
        <w:t>Vanatko</w:t>
      </w:r>
      <w:proofErr w:type="spellEnd"/>
      <w:r w:rsidR="00E316CD">
        <w:rPr>
          <w:rStyle w:val="Refdenotaderodap"/>
          <w:rFonts w:ascii="Times New Roman" w:eastAsia="Times New Roman" w:hAnsi="Times New Roman" w:cs="Times New Roman"/>
          <w:sz w:val="24"/>
          <w:szCs w:val="24"/>
        </w:rPr>
        <w:footnoteReference w:id="106"/>
      </w:r>
      <w:r>
        <w:rPr>
          <w:rFonts w:ascii="Times New Roman" w:eastAsia="Times New Roman" w:hAnsi="Times New Roman" w:cs="Times New Roman"/>
          <w:sz w:val="24"/>
          <w:szCs w:val="24"/>
        </w:rPr>
        <w:t>. Registros indicam que Antônio Costa manteve a firma, adotando o nome Costa Comércio e Indústria Ltda.</w:t>
      </w:r>
    </w:p>
    <w:p w14:paraId="000000E5" w14:textId="77777777" w:rsidR="004057F0" w:rsidRDefault="00A978B5">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Formanek</w:t>
      </w:r>
      <w:proofErr w:type="spellEnd"/>
    </w:p>
    <w:p w14:paraId="6B7E10DB" w14:textId="77777777" w:rsidR="009A072A"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amostra considerada, foram encontradas apenas quatro bandejas com a etiqueta metalizada da loja </w:t>
      </w:r>
      <w:proofErr w:type="spellStart"/>
      <w:r>
        <w:rPr>
          <w:rFonts w:ascii="Times New Roman" w:eastAsia="Times New Roman" w:hAnsi="Times New Roman" w:cs="Times New Roman"/>
          <w:sz w:val="24"/>
          <w:szCs w:val="24"/>
        </w:rPr>
        <w:t>Formanek</w:t>
      </w:r>
      <w:proofErr w:type="spellEnd"/>
      <w:r>
        <w:rPr>
          <w:rFonts w:ascii="Times New Roman" w:eastAsia="Times New Roman" w:hAnsi="Times New Roman" w:cs="Times New Roman"/>
          <w:sz w:val="24"/>
          <w:szCs w:val="24"/>
        </w:rPr>
        <w:t xml:space="preserve"> (Rua do Acre, 82, Centro). Todas são do modelo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de padrões distintos </w:t>
      </w:r>
      <w:r w:rsidR="005E02E1">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sem etiquetas de fabricante. Em 1974, foi noticiado que o mexicano Carlos Santana, famoso guitarrista de rock latino radicado, gostaria de encomendar</w:t>
      </w:r>
      <w:r w:rsidR="009A072A">
        <w:rPr>
          <w:rFonts w:ascii="Times New Roman" w:eastAsia="Times New Roman" w:hAnsi="Times New Roman" w:cs="Times New Roman"/>
          <w:sz w:val="24"/>
          <w:szCs w:val="24"/>
        </w:rPr>
        <w:t>:</w:t>
      </w:r>
    </w:p>
    <w:p w14:paraId="6B72E091" w14:textId="6A76680B" w:rsidR="009A072A" w:rsidRDefault="009A072A" w:rsidP="00190BC1">
      <w:pPr>
        <w:spacing w:line="360" w:lineRule="auto"/>
        <w:ind w:left="567" w:righ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978B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A978B5">
        <w:rPr>
          <w:rFonts w:ascii="Times New Roman" w:eastAsia="Times New Roman" w:hAnsi="Times New Roman" w:cs="Times New Roman"/>
          <w:sz w:val="24"/>
          <w:szCs w:val="24"/>
        </w:rPr>
        <w:t xml:space="preserve"> 5 mil asas de borboleta azul para compor um painel a ser estampado no LP que está para sair. Foi localizado um especialista em artefatos de borboleta, um certo </w:t>
      </w:r>
      <w:proofErr w:type="spellStart"/>
      <w:r w:rsidR="00A978B5">
        <w:rPr>
          <w:rFonts w:ascii="Times New Roman" w:eastAsia="Times New Roman" w:hAnsi="Times New Roman" w:cs="Times New Roman"/>
          <w:sz w:val="24"/>
          <w:szCs w:val="24"/>
        </w:rPr>
        <w:t>Formaneki</w:t>
      </w:r>
      <w:proofErr w:type="spellEnd"/>
      <w:r w:rsidR="00A978B5">
        <w:rPr>
          <w:rFonts w:ascii="Times New Roman" w:eastAsia="Times New Roman" w:hAnsi="Times New Roman" w:cs="Times New Roman"/>
          <w:sz w:val="24"/>
          <w:szCs w:val="24"/>
        </w:rPr>
        <w:t xml:space="preserve"> [sic], na Rua do Acre, que informou à CBS estarem em falta as tais borboletas, assim como as outras de um modo geral, por motivos que aliás todos conhecemos</w:t>
      </w:r>
      <w:r w:rsidR="00A978B5">
        <w:rPr>
          <w:rFonts w:ascii="Times New Roman" w:eastAsia="Times New Roman" w:hAnsi="Times New Roman" w:cs="Times New Roman"/>
          <w:sz w:val="24"/>
          <w:szCs w:val="24"/>
          <w:vertAlign w:val="superscript"/>
        </w:rPr>
        <w:footnoteReference w:id="107"/>
      </w:r>
      <w:r w:rsidR="00A978B5">
        <w:rPr>
          <w:rFonts w:ascii="Times New Roman" w:eastAsia="Times New Roman" w:hAnsi="Times New Roman" w:cs="Times New Roman"/>
          <w:sz w:val="24"/>
          <w:szCs w:val="24"/>
        </w:rPr>
        <w:t>.</w:t>
      </w:r>
    </w:p>
    <w:p w14:paraId="000000E6" w14:textId="2BD6D33F" w:rsidR="004057F0" w:rsidRDefault="00A978B5" w:rsidP="009A072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Dessa forma, Santana teve que se contentar com cinco bandejas, compradas através de seu empresário, “... das que se vendem no Corcovado ...”, e enviadas para Los Angeles, EUA. Duas delas foram fotografadas e colocadas na capa metalizada e no envelope interno do álbum de inspiração brasileira intitulado </w:t>
      </w:r>
      <w:proofErr w:type="spellStart"/>
      <w:r>
        <w:rPr>
          <w:rFonts w:ascii="Times New Roman" w:eastAsia="Times New Roman" w:hAnsi="Times New Roman" w:cs="Times New Roman"/>
          <w:sz w:val="24"/>
          <w:szCs w:val="24"/>
        </w:rPr>
        <w:t>Borboletta</w:t>
      </w:r>
      <w:proofErr w:type="spellEnd"/>
      <w:r>
        <w:rPr>
          <w:rFonts w:ascii="Times New Roman" w:eastAsia="Times New Roman" w:hAnsi="Times New Roman" w:cs="Times New Roman"/>
          <w:sz w:val="24"/>
          <w:szCs w:val="24"/>
        </w:rPr>
        <w:t xml:space="preserve">, Disco de Ouro </w:t>
      </w:r>
      <w:r>
        <w:rPr>
          <w:rFonts w:ascii="Times New Roman" w:eastAsia="Times New Roman" w:hAnsi="Times New Roman" w:cs="Times New Roman"/>
          <w:sz w:val="24"/>
          <w:szCs w:val="24"/>
        </w:rPr>
        <w:lastRenderedPageBreak/>
        <w:t xml:space="preserve">nos Estados Unidos. Ambas apresentam arranjos com centenas de asas de </w:t>
      </w:r>
      <w:proofErr w:type="spellStart"/>
      <w:r>
        <w:rPr>
          <w:rFonts w:ascii="Times New Roman" w:eastAsia="Times New Roman" w:hAnsi="Times New Roman" w:cs="Times New Roman"/>
          <w:i/>
          <w:sz w:val="24"/>
          <w:szCs w:val="24"/>
        </w:rPr>
        <w:t>Morpho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aega</w:t>
      </w:r>
      <w:proofErr w:type="spellEnd"/>
      <w:r>
        <w:rPr>
          <w:rFonts w:ascii="Times New Roman" w:eastAsia="Times New Roman" w:hAnsi="Times New Roman" w:cs="Times New Roman"/>
          <w:sz w:val="24"/>
          <w:szCs w:val="24"/>
        </w:rPr>
        <w:t xml:space="preserve">, sendo que as quatro asas de uma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menelaus</w:t>
      </w:r>
      <w:proofErr w:type="spellEnd"/>
      <w:r>
        <w:rPr>
          <w:rFonts w:ascii="Times New Roman" w:eastAsia="Times New Roman" w:hAnsi="Times New Roman" w:cs="Times New Roman"/>
          <w:sz w:val="24"/>
          <w:szCs w:val="24"/>
        </w:rPr>
        <w:t xml:space="preserve"> estão dispostas no centro de uma delas.</w:t>
      </w:r>
    </w:p>
    <w:p w14:paraId="000000E7" w14:textId="77777777" w:rsidR="004057F0" w:rsidRDefault="00A978B5">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Joés</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Fabrica</w:t>
      </w:r>
      <w:proofErr w:type="gramEnd"/>
    </w:p>
    <w:p w14:paraId="000000E8" w14:textId="710608A1"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nome de José Loureiro, proprietário da </w:t>
      </w:r>
      <w:proofErr w:type="spellStart"/>
      <w:r>
        <w:rPr>
          <w:rFonts w:ascii="Times New Roman" w:eastAsia="Times New Roman" w:hAnsi="Times New Roman" w:cs="Times New Roman"/>
          <w:sz w:val="24"/>
          <w:szCs w:val="24"/>
        </w:rPr>
        <w:t>Joés</w:t>
      </w:r>
      <w:proofErr w:type="spellEnd"/>
      <w:r>
        <w:rPr>
          <w:rFonts w:ascii="Times New Roman" w:eastAsia="Times New Roman" w:hAnsi="Times New Roman" w:cs="Times New Roman"/>
          <w:sz w:val="24"/>
          <w:szCs w:val="24"/>
        </w:rPr>
        <w:t xml:space="preserve"> Fabrica (Rua Sacadura Cabral, 27, Centro), lamentavelmente, não aparece em qualquer d</w:t>
      </w:r>
      <w:r w:rsidR="00586FD3">
        <w:rPr>
          <w:rFonts w:ascii="Times New Roman" w:eastAsia="Times New Roman" w:hAnsi="Times New Roman" w:cs="Times New Roman"/>
          <w:sz w:val="24"/>
          <w:szCs w:val="24"/>
        </w:rPr>
        <w:t>o</w:t>
      </w:r>
      <w:r>
        <w:rPr>
          <w:rFonts w:ascii="Times New Roman" w:eastAsia="Times New Roman" w:hAnsi="Times New Roman" w:cs="Times New Roman"/>
          <w:sz w:val="24"/>
          <w:szCs w:val="24"/>
        </w:rPr>
        <w:t>s arte</w:t>
      </w:r>
      <w:r w:rsidR="00DF2CCC">
        <w:rPr>
          <w:rFonts w:ascii="Times New Roman" w:eastAsia="Times New Roman" w:hAnsi="Times New Roman" w:cs="Times New Roman"/>
          <w:sz w:val="24"/>
          <w:szCs w:val="24"/>
        </w:rPr>
        <w:t>fato</w:t>
      </w:r>
      <w:r>
        <w:rPr>
          <w:rFonts w:ascii="Times New Roman" w:eastAsia="Times New Roman" w:hAnsi="Times New Roman" w:cs="Times New Roman"/>
          <w:sz w:val="24"/>
          <w:szCs w:val="24"/>
        </w:rPr>
        <w:t>s etiquetad</w:t>
      </w:r>
      <w:r w:rsidR="00586FD3">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s </w:t>
      </w:r>
      <w:r w:rsidR="00586FD3">
        <w:rPr>
          <w:rFonts w:ascii="Times New Roman" w:eastAsia="Times New Roman" w:hAnsi="Times New Roman" w:cs="Times New Roman"/>
          <w:sz w:val="24"/>
          <w:szCs w:val="24"/>
        </w:rPr>
        <w:t>examinado</w:t>
      </w:r>
      <w:r>
        <w:rPr>
          <w:rFonts w:ascii="Times New Roman" w:eastAsia="Times New Roman" w:hAnsi="Times New Roman" w:cs="Times New Roman"/>
          <w:sz w:val="24"/>
          <w:szCs w:val="24"/>
        </w:rPr>
        <w:t>s. Mesmo assim, um curioso caso policial relativo à sua empresa foi registrado em algumas notícias de jornal, na virada de 1937 para 1938. Manchetes nas primeiras páginas anunciam: “Havia comunismo na Rua Sacadura Cabral – Propaganda sobre azas de borboletas”</w:t>
      </w:r>
      <w:r>
        <w:rPr>
          <w:rFonts w:ascii="Times New Roman" w:eastAsia="Times New Roman" w:hAnsi="Times New Roman" w:cs="Times New Roman"/>
          <w:sz w:val="24"/>
          <w:szCs w:val="24"/>
          <w:vertAlign w:val="superscript"/>
        </w:rPr>
        <w:footnoteReference w:id="108"/>
      </w:r>
      <w:r>
        <w:rPr>
          <w:rFonts w:ascii="Times New Roman" w:eastAsia="Times New Roman" w:hAnsi="Times New Roman" w:cs="Times New Roman"/>
          <w:sz w:val="24"/>
          <w:szCs w:val="24"/>
        </w:rPr>
        <w:t>; “A propaganda vermelha ia voar nas asas das borboletas”</w:t>
      </w:r>
      <w:r>
        <w:rPr>
          <w:rFonts w:ascii="Times New Roman" w:eastAsia="Times New Roman" w:hAnsi="Times New Roman" w:cs="Times New Roman"/>
          <w:sz w:val="24"/>
          <w:szCs w:val="24"/>
          <w:vertAlign w:val="superscript"/>
        </w:rPr>
        <w:footnoteReference w:id="109"/>
      </w:r>
      <w:r>
        <w:rPr>
          <w:rFonts w:ascii="Times New Roman" w:eastAsia="Times New Roman" w:hAnsi="Times New Roman" w:cs="Times New Roman"/>
          <w:sz w:val="24"/>
          <w:szCs w:val="24"/>
        </w:rPr>
        <w:t>. Há explicações detalhadas sobre o possível delito:</w:t>
      </w:r>
    </w:p>
    <w:p w14:paraId="000000E9" w14:textId="33227462" w:rsidR="004057F0" w:rsidRDefault="00A978B5">
      <w:pPr>
        <w:spacing w:line="360" w:lineRule="auto"/>
        <w:ind w:left="567" w:righ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Todos os adeptos do credo de Moscou corriam à </w:t>
      </w:r>
      <w:proofErr w:type="spellStart"/>
      <w:r>
        <w:rPr>
          <w:rFonts w:ascii="Times New Roman" w:eastAsia="Times New Roman" w:hAnsi="Times New Roman" w:cs="Times New Roman"/>
          <w:sz w:val="24"/>
          <w:szCs w:val="24"/>
        </w:rPr>
        <w:t>Saccadura</w:t>
      </w:r>
      <w:proofErr w:type="spellEnd"/>
      <w:r>
        <w:rPr>
          <w:rFonts w:ascii="Times New Roman" w:eastAsia="Times New Roman" w:hAnsi="Times New Roman" w:cs="Times New Roman"/>
          <w:sz w:val="24"/>
          <w:szCs w:val="24"/>
        </w:rPr>
        <w:t xml:space="preserve"> Cabral, 27, e lá adquiriam a sua </w:t>
      </w:r>
      <w:proofErr w:type="spellStart"/>
      <w:r>
        <w:rPr>
          <w:rFonts w:ascii="Times New Roman" w:eastAsia="Times New Roman" w:hAnsi="Times New Roman" w:cs="Times New Roman"/>
          <w:sz w:val="24"/>
          <w:szCs w:val="24"/>
        </w:rPr>
        <w:t>telasinha</w:t>
      </w:r>
      <w:proofErr w:type="spellEnd"/>
      <w:r>
        <w:rPr>
          <w:rFonts w:ascii="Times New Roman" w:eastAsia="Times New Roman" w:hAnsi="Times New Roman" w:cs="Times New Roman"/>
          <w:sz w:val="24"/>
          <w:szCs w:val="24"/>
        </w:rPr>
        <w:t xml:space="preserve"> </w:t>
      </w:r>
      <w:proofErr w:type="gramStart"/>
      <w:r w:rsidR="0074385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74385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Saiam</w:t>
      </w:r>
      <w:proofErr w:type="gramEnd"/>
      <w:r>
        <w:rPr>
          <w:rFonts w:ascii="Times New Roman" w:eastAsia="Times New Roman" w:hAnsi="Times New Roman" w:cs="Times New Roman"/>
          <w:sz w:val="24"/>
          <w:szCs w:val="24"/>
        </w:rPr>
        <w:t xml:space="preserve">, calmamente, com o embrulhinho ao braço e se iam </w:t>
      </w:r>
      <w:r w:rsidR="0074385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74385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posse da denuncia, a policia mandou deter o dono da fabrica. Quando os investigadores lá chegaram, o estabelecimento estava cheio de tripulantes do “Southern Cross”, o qual, procedente da Argentina, devia </w:t>
      </w:r>
      <w:proofErr w:type="spellStart"/>
      <w:r>
        <w:rPr>
          <w:rFonts w:ascii="Times New Roman" w:eastAsia="Times New Roman" w:hAnsi="Times New Roman" w:cs="Times New Roman"/>
          <w:sz w:val="24"/>
          <w:szCs w:val="24"/>
        </w:rPr>
        <w:t>proseguir</w:t>
      </w:r>
      <w:proofErr w:type="spellEnd"/>
      <w:r>
        <w:rPr>
          <w:rFonts w:ascii="Times New Roman" w:eastAsia="Times New Roman" w:hAnsi="Times New Roman" w:cs="Times New Roman"/>
          <w:sz w:val="24"/>
          <w:szCs w:val="24"/>
        </w:rPr>
        <w:t xml:space="preserve"> viagem rumo aos Estados Unidos </w:t>
      </w:r>
      <w:r w:rsidR="0074385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74385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explica Loureiro – Mas, se esses quadros trazem uma legendazinha exaltando os comunistas </w:t>
      </w:r>
      <w:proofErr w:type="spellStart"/>
      <w:r>
        <w:rPr>
          <w:rFonts w:ascii="Times New Roman" w:eastAsia="Times New Roman" w:hAnsi="Times New Roman" w:cs="Times New Roman"/>
          <w:sz w:val="24"/>
          <w:szCs w:val="24"/>
        </w:rPr>
        <w:t>hespanhoes</w:t>
      </w:r>
      <w:proofErr w:type="spellEnd"/>
      <w:r>
        <w:rPr>
          <w:rFonts w:ascii="Times New Roman" w:eastAsia="Times New Roman" w:hAnsi="Times New Roman" w:cs="Times New Roman"/>
          <w:sz w:val="24"/>
          <w:szCs w:val="24"/>
        </w:rPr>
        <w:t xml:space="preserve">, não faltam compradores. E eu estou aqui para fazer </w:t>
      </w:r>
      <w:proofErr w:type="gramStart"/>
      <w:r>
        <w:rPr>
          <w:rFonts w:ascii="Times New Roman" w:eastAsia="Times New Roman" w:hAnsi="Times New Roman" w:cs="Times New Roman"/>
          <w:sz w:val="24"/>
          <w:szCs w:val="24"/>
        </w:rPr>
        <w:t>negocio</w:t>
      </w:r>
      <w:proofErr w:type="gramEnd"/>
      <w:r>
        <w:rPr>
          <w:rFonts w:ascii="Times New Roman" w:eastAsia="Times New Roman" w:hAnsi="Times New Roman" w:cs="Times New Roman"/>
          <w:sz w:val="24"/>
          <w:szCs w:val="24"/>
        </w:rPr>
        <w:t xml:space="preserve">. Não para ver navios... </w:t>
      </w:r>
      <w:proofErr w:type="gramStart"/>
      <w:r w:rsidR="002C37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w:t>
      </w:r>
      <w:proofErr w:type="gramEnd"/>
      <w:r>
        <w:rPr>
          <w:rFonts w:ascii="Times New Roman" w:eastAsia="Times New Roman" w:hAnsi="Times New Roman" w:cs="Times New Roman"/>
          <w:sz w:val="24"/>
          <w:szCs w:val="24"/>
        </w:rPr>
        <w:t xml:space="preserve"> borboletas eram vendidas a José Loureiro, o dono da fabrica, que as utilizava na confecção dos quadros que vendia. Nas asas multicores eram </w:t>
      </w:r>
      <w:proofErr w:type="spellStart"/>
      <w:r>
        <w:rPr>
          <w:rFonts w:ascii="Times New Roman" w:eastAsia="Times New Roman" w:hAnsi="Times New Roman" w:cs="Times New Roman"/>
          <w:sz w:val="24"/>
          <w:szCs w:val="24"/>
        </w:rPr>
        <w:t>inscriptas</w:t>
      </w:r>
      <w:proofErr w:type="spellEnd"/>
      <w:r>
        <w:rPr>
          <w:rFonts w:ascii="Times New Roman" w:eastAsia="Times New Roman" w:hAnsi="Times New Roman" w:cs="Times New Roman"/>
          <w:sz w:val="24"/>
          <w:szCs w:val="24"/>
        </w:rPr>
        <w:t xml:space="preserve"> as legendas de exaltação ao exotismo soviético e aos vermelhos </w:t>
      </w:r>
      <w:proofErr w:type="spellStart"/>
      <w:r>
        <w:rPr>
          <w:rFonts w:ascii="Times New Roman" w:eastAsia="Times New Roman" w:hAnsi="Times New Roman" w:cs="Times New Roman"/>
          <w:sz w:val="24"/>
          <w:szCs w:val="24"/>
        </w:rPr>
        <w:t>hespanhoes</w:t>
      </w:r>
      <w:proofErr w:type="spellEnd"/>
      <w:r>
        <w:rPr>
          <w:rFonts w:ascii="Times New Roman" w:eastAsia="Times New Roman" w:hAnsi="Times New Roman" w:cs="Times New Roman"/>
          <w:sz w:val="24"/>
          <w:szCs w:val="24"/>
          <w:vertAlign w:val="superscript"/>
        </w:rPr>
        <w:footnoteReference w:id="110"/>
      </w:r>
      <w:r>
        <w:rPr>
          <w:rFonts w:ascii="Times New Roman" w:eastAsia="Times New Roman" w:hAnsi="Times New Roman" w:cs="Times New Roman"/>
          <w:sz w:val="24"/>
          <w:szCs w:val="24"/>
        </w:rPr>
        <w:t>.</w:t>
      </w:r>
    </w:p>
    <w:p w14:paraId="000000EA"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Charles Curiosidades</w:t>
      </w:r>
    </w:p>
    <w:p w14:paraId="000000EB" w14:textId="01AB4649"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nome de Charles [</w:t>
      </w:r>
      <w:proofErr w:type="spellStart"/>
      <w:r>
        <w:rPr>
          <w:rFonts w:ascii="Times New Roman" w:eastAsia="Times New Roman" w:hAnsi="Times New Roman" w:cs="Times New Roman"/>
          <w:sz w:val="24"/>
          <w:szCs w:val="24"/>
        </w:rPr>
        <w:t>Ohanian</w:t>
      </w:r>
      <w:proofErr w:type="spellEnd"/>
      <w:r>
        <w:rPr>
          <w:rFonts w:ascii="Times New Roman" w:eastAsia="Times New Roman" w:hAnsi="Times New Roman" w:cs="Times New Roman"/>
          <w:sz w:val="24"/>
          <w:szCs w:val="24"/>
        </w:rPr>
        <w:t xml:space="preserve">] da Charles Curiosidades (Av. Rio Branco, 11, Centro) aparece na amostra representado apenas por duas bandejas do modelo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Em jornais, o seu nome é citado já no final dos anos de 1920, como </w:t>
      </w:r>
      <w:r w:rsidR="00781714">
        <w:rPr>
          <w:rFonts w:ascii="Times New Roman" w:eastAsia="Times New Roman" w:hAnsi="Times New Roman" w:cs="Times New Roman"/>
          <w:sz w:val="24"/>
          <w:szCs w:val="24"/>
        </w:rPr>
        <w:t>parceiro</w:t>
      </w:r>
      <w:r>
        <w:rPr>
          <w:rFonts w:ascii="Times New Roman" w:eastAsia="Times New Roman" w:hAnsi="Times New Roman" w:cs="Times New Roman"/>
          <w:sz w:val="24"/>
          <w:szCs w:val="24"/>
        </w:rPr>
        <w:t xml:space="preserve"> de </w:t>
      </w:r>
      <w:r w:rsidR="00781714">
        <w:rPr>
          <w:rFonts w:ascii="Times New Roman" w:eastAsia="Times New Roman" w:hAnsi="Times New Roman" w:cs="Times New Roman"/>
          <w:sz w:val="24"/>
          <w:szCs w:val="24"/>
        </w:rPr>
        <w:t xml:space="preserve">trabalho de </w:t>
      </w:r>
      <w:r>
        <w:rPr>
          <w:rFonts w:ascii="Times New Roman" w:eastAsia="Times New Roman" w:hAnsi="Times New Roman" w:cs="Times New Roman"/>
          <w:sz w:val="24"/>
          <w:szCs w:val="24"/>
        </w:rPr>
        <w:t xml:space="preserve">Wenceslau </w:t>
      </w:r>
      <w:proofErr w:type="spellStart"/>
      <w:r>
        <w:rPr>
          <w:rFonts w:ascii="Times New Roman" w:eastAsia="Times New Roman" w:hAnsi="Times New Roman" w:cs="Times New Roman"/>
          <w:sz w:val="24"/>
          <w:szCs w:val="24"/>
        </w:rPr>
        <w:t>Vanatko</w:t>
      </w:r>
      <w:proofErr w:type="spellEnd"/>
      <w:r>
        <w:rPr>
          <w:rFonts w:ascii="Times New Roman" w:eastAsia="Times New Roman" w:hAnsi="Times New Roman" w:cs="Times New Roman"/>
          <w:sz w:val="24"/>
          <w:szCs w:val="24"/>
        </w:rPr>
        <w:t xml:space="preserve"> Junior</w:t>
      </w:r>
      <w:r w:rsidR="00781714">
        <w:rPr>
          <w:rStyle w:val="Refdenotaderodap"/>
          <w:rFonts w:ascii="Times New Roman" w:eastAsia="Times New Roman" w:hAnsi="Times New Roman" w:cs="Times New Roman"/>
          <w:sz w:val="24"/>
          <w:szCs w:val="24"/>
        </w:rPr>
        <w:footnoteReference w:id="111"/>
      </w:r>
      <w:r>
        <w:rPr>
          <w:rFonts w:ascii="Times New Roman" w:eastAsia="Times New Roman" w:hAnsi="Times New Roman" w:cs="Times New Roman"/>
          <w:sz w:val="24"/>
          <w:szCs w:val="24"/>
        </w:rPr>
        <w:t>. Na 3ª Feira de Amostras Internacional, ocorrida em 1930, era o único a expor arte</w:t>
      </w:r>
      <w:r w:rsidR="0033498C">
        <w:rPr>
          <w:rFonts w:ascii="Times New Roman" w:eastAsia="Times New Roman" w:hAnsi="Times New Roman" w:cs="Times New Roman"/>
          <w:sz w:val="24"/>
          <w:szCs w:val="24"/>
        </w:rPr>
        <w:t>fato</w:t>
      </w:r>
      <w:r>
        <w:rPr>
          <w:rFonts w:ascii="Times New Roman" w:eastAsia="Times New Roman" w:hAnsi="Times New Roman" w:cs="Times New Roman"/>
          <w:sz w:val="24"/>
          <w:szCs w:val="24"/>
        </w:rPr>
        <w:t xml:space="preserve">s com asas de lepidópteros: “Charles &amp; Cia. – A firma da </w:t>
      </w:r>
      <w:r>
        <w:rPr>
          <w:rFonts w:ascii="Times New Roman" w:eastAsia="Times New Roman" w:hAnsi="Times New Roman" w:cs="Times New Roman"/>
          <w:sz w:val="24"/>
          <w:szCs w:val="24"/>
        </w:rPr>
        <w:lastRenderedPageBreak/>
        <w:t xml:space="preserve">Joalheria Anglo-Americana, estabelecida á Praça Mauá, 3, tem o seu </w:t>
      </w:r>
      <w:r>
        <w:rPr>
          <w:rFonts w:ascii="Times New Roman" w:eastAsia="Times New Roman" w:hAnsi="Times New Roman" w:cs="Times New Roman"/>
          <w:i/>
          <w:sz w:val="24"/>
          <w:szCs w:val="24"/>
        </w:rPr>
        <w:t>stand</w:t>
      </w:r>
      <w:r>
        <w:rPr>
          <w:rFonts w:ascii="Times New Roman" w:eastAsia="Times New Roman" w:hAnsi="Times New Roman" w:cs="Times New Roman"/>
          <w:sz w:val="24"/>
          <w:szCs w:val="24"/>
        </w:rPr>
        <w:t xml:space="preserve"> no pavilhão anexo da exposição, e </w:t>
      </w:r>
      <w:proofErr w:type="spellStart"/>
      <w:r>
        <w:rPr>
          <w:rFonts w:ascii="Times New Roman" w:eastAsia="Times New Roman" w:hAnsi="Times New Roman" w:cs="Times New Roman"/>
          <w:sz w:val="24"/>
          <w:szCs w:val="24"/>
        </w:rPr>
        <w:t>nelle</w:t>
      </w:r>
      <w:proofErr w:type="spellEnd"/>
      <w:r>
        <w:rPr>
          <w:rFonts w:ascii="Times New Roman" w:eastAsia="Times New Roman" w:hAnsi="Times New Roman" w:cs="Times New Roman"/>
          <w:sz w:val="24"/>
          <w:szCs w:val="24"/>
        </w:rPr>
        <w:t xml:space="preserve"> mostra pedras preciosas brasileiras, trabalhos artísticos com madeiras embutidas e delicadíssimos trabalhos feitos com asas de borboletas do </w:t>
      </w:r>
      <w:proofErr w:type="spellStart"/>
      <w:r>
        <w:rPr>
          <w:rFonts w:ascii="Times New Roman" w:eastAsia="Times New Roman" w:hAnsi="Times New Roman" w:cs="Times New Roman"/>
          <w:sz w:val="24"/>
          <w:szCs w:val="24"/>
        </w:rPr>
        <w:t>paiz</w:t>
      </w:r>
      <w:proofErr w:type="spellEnd"/>
      <w:r>
        <w:rPr>
          <w:rFonts w:ascii="Times New Roman" w:eastAsia="Times New Roman" w:hAnsi="Times New Roman" w:cs="Times New Roman"/>
          <w:sz w:val="24"/>
          <w:szCs w:val="24"/>
        </w:rPr>
        <w:t>”</w:t>
      </w:r>
      <w:r w:rsidR="00E316CD">
        <w:rPr>
          <w:rFonts w:ascii="Times New Roman" w:eastAsia="Times New Roman" w:hAnsi="Times New Roman" w:cs="Times New Roman"/>
          <w:sz w:val="24"/>
          <w:szCs w:val="24"/>
        </w:rPr>
        <w:t xml:space="preserve"> (</w:t>
      </w:r>
      <w:r w:rsidR="0092538C" w:rsidRPr="0092538C">
        <w:rPr>
          <w:rFonts w:ascii="Times New Roman" w:eastAsia="Times New Roman" w:hAnsi="Times New Roman" w:cs="Times New Roman"/>
          <w:sz w:val="24"/>
          <w:szCs w:val="24"/>
        </w:rPr>
        <w:t>Anônimo,</w:t>
      </w:r>
      <w:r w:rsidR="00E316CD" w:rsidRPr="0092538C">
        <w:rPr>
          <w:rFonts w:ascii="Times New Roman" w:eastAsia="Times New Roman" w:hAnsi="Times New Roman" w:cs="Times New Roman"/>
          <w:sz w:val="24"/>
          <w:szCs w:val="24"/>
        </w:rPr>
        <w:t xml:space="preserve"> 1930, p. 52)</w:t>
      </w:r>
      <w:r w:rsidRPr="0092538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Alguns anos depois, Charles anuncia a abertura de mais uma filial, na própria Avenida Rio Branco, 121</w:t>
      </w:r>
      <w:r>
        <w:rPr>
          <w:rFonts w:ascii="Times New Roman" w:eastAsia="Times New Roman" w:hAnsi="Times New Roman" w:cs="Times New Roman"/>
          <w:sz w:val="24"/>
          <w:szCs w:val="24"/>
          <w:vertAlign w:val="superscript"/>
        </w:rPr>
        <w:footnoteReference w:id="112"/>
      </w:r>
      <w:r>
        <w:rPr>
          <w:rFonts w:ascii="Times New Roman" w:eastAsia="Times New Roman" w:hAnsi="Times New Roman" w:cs="Times New Roman"/>
          <w:sz w:val="24"/>
          <w:szCs w:val="24"/>
        </w:rPr>
        <w:t xml:space="preserve">. </w:t>
      </w:r>
      <w:r w:rsidR="00CC5D9C">
        <w:rPr>
          <w:rFonts w:ascii="Times New Roman" w:eastAsia="Times New Roman" w:hAnsi="Times New Roman" w:cs="Times New Roman"/>
          <w:sz w:val="24"/>
          <w:szCs w:val="24"/>
        </w:rPr>
        <w:t>Uma foto do banco de image</w:t>
      </w:r>
      <w:r w:rsidR="00005393">
        <w:rPr>
          <w:rFonts w:ascii="Times New Roman" w:eastAsia="Times New Roman" w:hAnsi="Times New Roman" w:cs="Times New Roman"/>
          <w:sz w:val="24"/>
          <w:szCs w:val="24"/>
        </w:rPr>
        <w:t>n</w:t>
      </w:r>
      <w:r w:rsidR="00CC5D9C">
        <w:rPr>
          <w:rFonts w:ascii="Times New Roman" w:eastAsia="Times New Roman" w:hAnsi="Times New Roman" w:cs="Times New Roman"/>
          <w:sz w:val="24"/>
          <w:szCs w:val="24"/>
        </w:rPr>
        <w:t xml:space="preserve">s </w:t>
      </w:r>
      <w:r w:rsidR="00005393">
        <w:rPr>
          <w:rFonts w:ascii="Times New Roman" w:eastAsia="Times New Roman" w:hAnsi="Times New Roman" w:cs="Times New Roman"/>
          <w:sz w:val="24"/>
          <w:szCs w:val="24"/>
        </w:rPr>
        <w:t xml:space="preserve">Images </w:t>
      </w:r>
      <w:r w:rsidR="00A14FF9">
        <w:rPr>
          <w:rFonts w:ascii="Times New Roman" w:eastAsia="Times New Roman" w:hAnsi="Times New Roman" w:cs="Times New Roman"/>
          <w:sz w:val="24"/>
          <w:szCs w:val="24"/>
        </w:rPr>
        <w:t>2</w:t>
      </w:r>
      <w:r w:rsidR="00005393">
        <w:rPr>
          <w:rFonts w:ascii="Times New Roman" w:eastAsia="Times New Roman" w:hAnsi="Times New Roman" w:cs="Times New Roman"/>
          <w:sz w:val="24"/>
          <w:szCs w:val="24"/>
        </w:rPr>
        <w:t xml:space="preserve"> </w:t>
      </w:r>
      <w:proofErr w:type="spellStart"/>
      <w:r w:rsidR="00005393">
        <w:rPr>
          <w:rFonts w:ascii="Times New Roman" w:eastAsia="Times New Roman" w:hAnsi="Times New Roman" w:cs="Times New Roman"/>
          <w:sz w:val="24"/>
          <w:szCs w:val="24"/>
        </w:rPr>
        <w:t>You</w:t>
      </w:r>
      <w:proofErr w:type="spellEnd"/>
      <w:r w:rsidR="00A14EF5">
        <w:rPr>
          <w:rFonts w:ascii="Times New Roman" w:eastAsia="Times New Roman" w:hAnsi="Times New Roman" w:cs="Times New Roman"/>
          <w:sz w:val="24"/>
          <w:szCs w:val="24"/>
        </w:rPr>
        <w:t xml:space="preserve"> registra o próprio Charles </w:t>
      </w:r>
      <w:r w:rsidR="001E212C">
        <w:rPr>
          <w:rFonts w:ascii="Times New Roman" w:eastAsia="Times New Roman" w:hAnsi="Times New Roman" w:cs="Times New Roman"/>
          <w:sz w:val="24"/>
          <w:szCs w:val="24"/>
        </w:rPr>
        <w:t xml:space="preserve">com um colega </w:t>
      </w:r>
      <w:r w:rsidR="00A14EF5">
        <w:rPr>
          <w:rFonts w:ascii="Times New Roman" w:eastAsia="Times New Roman" w:hAnsi="Times New Roman" w:cs="Times New Roman"/>
          <w:sz w:val="24"/>
          <w:szCs w:val="24"/>
        </w:rPr>
        <w:t xml:space="preserve">em sua loja, rodeado de </w:t>
      </w:r>
      <w:r w:rsidR="001E212C">
        <w:rPr>
          <w:rFonts w:ascii="Times New Roman" w:eastAsia="Times New Roman" w:hAnsi="Times New Roman" w:cs="Times New Roman"/>
          <w:sz w:val="24"/>
          <w:szCs w:val="24"/>
        </w:rPr>
        <w:t>souvenirs com asas de borboletas e copas de araucárias (</w:t>
      </w:r>
      <w:r w:rsidR="005D212B">
        <w:rPr>
          <w:rFonts w:ascii="Times New Roman" w:eastAsia="Times New Roman" w:hAnsi="Times New Roman" w:cs="Times New Roman"/>
          <w:sz w:val="24"/>
          <w:szCs w:val="24"/>
        </w:rPr>
        <w:t xml:space="preserve">Figura </w:t>
      </w:r>
      <w:r w:rsidR="00543BC4">
        <w:rPr>
          <w:rFonts w:ascii="Times New Roman" w:eastAsia="Times New Roman" w:hAnsi="Times New Roman" w:cs="Times New Roman"/>
          <w:sz w:val="24"/>
          <w:szCs w:val="24"/>
        </w:rPr>
        <w:t>19</w:t>
      </w:r>
      <w:r w:rsidR="001E21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Na longa reportagem tardia, feita em 1978, mencionada acima, o proprietário da “Charles Presentes”, não identificado, afirma que sua loja ficava sempre vazia e que só havia movimento quando chegava navio no porto, o que acontecia apenas uma vez ao mês</w:t>
      </w:r>
      <w:r>
        <w:rPr>
          <w:rFonts w:ascii="Times New Roman" w:eastAsia="Times New Roman" w:hAnsi="Times New Roman" w:cs="Times New Roman"/>
          <w:sz w:val="24"/>
          <w:szCs w:val="24"/>
          <w:vertAlign w:val="superscript"/>
        </w:rPr>
        <w:footnoteReference w:id="113"/>
      </w:r>
      <w:r>
        <w:rPr>
          <w:rFonts w:ascii="Times New Roman" w:eastAsia="Times New Roman" w:hAnsi="Times New Roman" w:cs="Times New Roman"/>
          <w:sz w:val="24"/>
          <w:szCs w:val="24"/>
        </w:rPr>
        <w:t>.</w:t>
      </w:r>
    </w:p>
    <w:p w14:paraId="000000EC"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Max </w:t>
      </w:r>
      <w:proofErr w:type="spellStart"/>
      <w:r>
        <w:rPr>
          <w:rFonts w:ascii="Times New Roman" w:eastAsia="Times New Roman" w:hAnsi="Times New Roman" w:cs="Times New Roman"/>
          <w:sz w:val="24"/>
          <w:szCs w:val="24"/>
        </w:rPr>
        <w:t>Neugart</w:t>
      </w:r>
      <w:proofErr w:type="spellEnd"/>
    </w:p>
    <w:p w14:paraId="000000ED" w14:textId="54448999"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nome de Max </w:t>
      </w:r>
      <w:proofErr w:type="spellStart"/>
      <w:r>
        <w:rPr>
          <w:rFonts w:ascii="Times New Roman" w:eastAsia="Times New Roman" w:hAnsi="Times New Roman" w:cs="Times New Roman"/>
          <w:sz w:val="24"/>
          <w:szCs w:val="24"/>
        </w:rPr>
        <w:t>Neugart</w:t>
      </w:r>
      <w:proofErr w:type="spellEnd"/>
      <w:r>
        <w:rPr>
          <w:rFonts w:ascii="Times New Roman" w:eastAsia="Times New Roman" w:hAnsi="Times New Roman" w:cs="Times New Roman"/>
          <w:sz w:val="24"/>
          <w:szCs w:val="24"/>
        </w:rPr>
        <w:t xml:space="preserve"> (Rua Sacadura Cabral, 103, Centro) aparece </w:t>
      </w:r>
      <w:r w:rsidR="008633A1">
        <w:rPr>
          <w:rFonts w:ascii="Times New Roman" w:eastAsia="Times New Roman" w:hAnsi="Times New Roman" w:cs="Times New Roman"/>
          <w:sz w:val="24"/>
          <w:szCs w:val="24"/>
        </w:rPr>
        <w:t>em apenas três etiquetas</w:t>
      </w:r>
      <w:r w:rsidR="000E1916" w:rsidRPr="000E1916">
        <w:rPr>
          <w:rFonts w:ascii="Times New Roman" w:eastAsia="Times New Roman" w:hAnsi="Times New Roman" w:cs="Times New Roman"/>
          <w:sz w:val="24"/>
          <w:szCs w:val="24"/>
        </w:rPr>
        <w:t xml:space="preserve"> </w:t>
      </w:r>
      <w:r w:rsidR="000E1916">
        <w:rPr>
          <w:rFonts w:ascii="Times New Roman" w:eastAsia="Times New Roman" w:hAnsi="Times New Roman" w:cs="Times New Roman"/>
          <w:sz w:val="24"/>
          <w:szCs w:val="24"/>
        </w:rPr>
        <w:t xml:space="preserve">semelhantes, </w:t>
      </w:r>
      <w:r w:rsidR="00543713">
        <w:rPr>
          <w:rFonts w:ascii="Times New Roman" w:eastAsia="Times New Roman" w:hAnsi="Times New Roman" w:cs="Times New Roman"/>
          <w:sz w:val="24"/>
          <w:szCs w:val="24"/>
        </w:rPr>
        <w:t xml:space="preserve">de </w:t>
      </w:r>
      <w:r w:rsidR="00FB72D0">
        <w:rPr>
          <w:rFonts w:ascii="Times New Roman" w:eastAsia="Times New Roman" w:hAnsi="Times New Roman" w:cs="Times New Roman"/>
          <w:sz w:val="24"/>
          <w:szCs w:val="24"/>
        </w:rPr>
        <w:t xml:space="preserve">duas bandejas e </w:t>
      </w:r>
      <w:r w:rsidR="003B3C9F">
        <w:rPr>
          <w:rFonts w:ascii="Times New Roman" w:eastAsia="Times New Roman" w:hAnsi="Times New Roman" w:cs="Times New Roman"/>
          <w:sz w:val="24"/>
          <w:szCs w:val="24"/>
        </w:rPr>
        <w:t xml:space="preserve">de </w:t>
      </w:r>
      <w:r w:rsidR="00FB72D0">
        <w:rPr>
          <w:rFonts w:ascii="Times New Roman" w:eastAsia="Times New Roman" w:hAnsi="Times New Roman" w:cs="Times New Roman"/>
          <w:sz w:val="24"/>
          <w:szCs w:val="24"/>
        </w:rPr>
        <w:t>um porta-retrato</w:t>
      </w:r>
      <w:r>
        <w:rPr>
          <w:rFonts w:ascii="Times New Roman" w:eastAsia="Times New Roman" w:hAnsi="Times New Roman" w:cs="Times New Roman"/>
          <w:sz w:val="24"/>
          <w:szCs w:val="24"/>
        </w:rPr>
        <w:t>,</w:t>
      </w:r>
      <w:r w:rsidR="000E1916">
        <w:rPr>
          <w:rFonts w:ascii="Times New Roman" w:eastAsia="Times New Roman" w:hAnsi="Times New Roman" w:cs="Times New Roman"/>
          <w:sz w:val="24"/>
          <w:szCs w:val="24"/>
        </w:rPr>
        <w:t xml:space="preserve"> </w:t>
      </w:r>
      <w:r w:rsidR="004A4C60">
        <w:rPr>
          <w:rFonts w:ascii="Times New Roman" w:eastAsia="Times New Roman" w:hAnsi="Times New Roman" w:cs="Times New Roman"/>
          <w:sz w:val="24"/>
          <w:szCs w:val="24"/>
        </w:rPr>
        <w:t xml:space="preserve">estando nessas </w:t>
      </w:r>
      <w:r w:rsidR="00556CFF">
        <w:rPr>
          <w:rFonts w:ascii="Times New Roman" w:eastAsia="Times New Roman" w:hAnsi="Times New Roman" w:cs="Times New Roman"/>
          <w:sz w:val="24"/>
          <w:szCs w:val="24"/>
        </w:rPr>
        <w:t>associ</w:t>
      </w:r>
      <w:r w:rsidR="000E1916">
        <w:rPr>
          <w:rFonts w:ascii="Times New Roman" w:eastAsia="Times New Roman" w:hAnsi="Times New Roman" w:cs="Times New Roman"/>
          <w:sz w:val="24"/>
          <w:szCs w:val="24"/>
        </w:rPr>
        <w:t xml:space="preserve">ado ao de Carlos </w:t>
      </w:r>
      <w:proofErr w:type="spellStart"/>
      <w:r w:rsidR="000E1916">
        <w:rPr>
          <w:rFonts w:ascii="Times New Roman" w:eastAsia="Times New Roman" w:hAnsi="Times New Roman" w:cs="Times New Roman"/>
          <w:sz w:val="24"/>
          <w:szCs w:val="24"/>
        </w:rPr>
        <w:t>Zipperer</w:t>
      </w:r>
      <w:proofErr w:type="spellEnd"/>
      <w:r w:rsidR="000E1916">
        <w:rPr>
          <w:rFonts w:ascii="Times New Roman" w:eastAsia="Times New Roman" w:hAnsi="Times New Roman" w:cs="Times New Roman"/>
          <w:sz w:val="24"/>
          <w:szCs w:val="24"/>
        </w:rPr>
        <w:t xml:space="preserve"> Sobrinho</w:t>
      </w:r>
      <w:r w:rsidR="00F658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34F45">
        <w:rPr>
          <w:rFonts w:ascii="Times New Roman" w:eastAsia="Times New Roman" w:hAnsi="Times New Roman" w:cs="Times New Roman"/>
          <w:i/>
          <w:iCs/>
          <w:sz w:val="24"/>
          <w:szCs w:val="24"/>
        </w:rPr>
        <w:t>e.g.</w:t>
      </w:r>
      <w:r>
        <w:rPr>
          <w:rFonts w:ascii="Times New Roman" w:eastAsia="Times New Roman" w:hAnsi="Times New Roman" w:cs="Times New Roman"/>
          <w:sz w:val="24"/>
          <w:szCs w:val="24"/>
        </w:rPr>
        <w:t xml:space="preserve">, Figura </w:t>
      </w:r>
      <w:r w:rsidR="00E14F06">
        <w:rPr>
          <w:rFonts w:ascii="Times New Roman" w:eastAsia="Times New Roman" w:hAnsi="Times New Roman" w:cs="Times New Roman"/>
          <w:sz w:val="24"/>
          <w:szCs w:val="24"/>
        </w:rPr>
        <w:t>2</w:t>
      </w:r>
      <w:r w:rsidR="001A0AD1">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Neugart</w:t>
      </w:r>
      <w:proofErr w:type="spellEnd"/>
      <w:r>
        <w:rPr>
          <w:rFonts w:ascii="Times New Roman" w:eastAsia="Times New Roman" w:hAnsi="Times New Roman" w:cs="Times New Roman"/>
          <w:sz w:val="24"/>
          <w:szCs w:val="24"/>
        </w:rPr>
        <w:t xml:space="preserve"> deve ter sido um dos primeiros vendedores dos produtos de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na cidade, visto que tais etiquetas são as únicas da amostra </w:t>
      </w:r>
      <w:r w:rsidR="008F78B7">
        <w:rPr>
          <w:rFonts w:ascii="Times New Roman" w:eastAsia="Times New Roman" w:hAnsi="Times New Roman" w:cs="Times New Roman"/>
          <w:sz w:val="24"/>
          <w:szCs w:val="24"/>
        </w:rPr>
        <w:t>em que</w:t>
      </w:r>
      <w:r>
        <w:rPr>
          <w:rFonts w:ascii="Times New Roman" w:eastAsia="Times New Roman" w:hAnsi="Times New Roman" w:cs="Times New Roman"/>
          <w:sz w:val="24"/>
          <w:szCs w:val="24"/>
        </w:rPr>
        <w:t xml:space="preserve"> consta </w:t>
      </w:r>
      <w:r w:rsidR="00790E4D">
        <w:rPr>
          <w:rFonts w:ascii="Times New Roman" w:eastAsia="Times New Roman" w:hAnsi="Times New Roman" w:cs="Times New Roman"/>
          <w:sz w:val="24"/>
          <w:szCs w:val="24"/>
        </w:rPr>
        <w:t xml:space="preserve">como procedência </w:t>
      </w:r>
      <w:r>
        <w:rPr>
          <w:rFonts w:ascii="Times New Roman" w:eastAsia="Times New Roman" w:hAnsi="Times New Roman" w:cs="Times New Roman"/>
          <w:sz w:val="24"/>
          <w:szCs w:val="24"/>
        </w:rPr>
        <w:t xml:space="preserve">“São Bento”, nome utilizado antes de 1944 à cidade de São Bento do Sul. Uma vez que durante a Segunda Guerra, devido à diminuição do turismo no país, a produção de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praticamente ficou restrita às contas </w:t>
      </w:r>
      <w:r w:rsidR="00FE4652">
        <w:rPr>
          <w:rFonts w:ascii="Times New Roman" w:eastAsia="Times New Roman" w:hAnsi="Times New Roman" w:cs="Times New Roman"/>
          <w:sz w:val="24"/>
          <w:szCs w:val="24"/>
        </w:rPr>
        <w:t>de madeira para</w:t>
      </w:r>
      <w:r>
        <w:rPr>
          <w:rFonts w:ascii="Times New Roman" w:eastAsia="Times New Roman" w:hAnsi="Times New Roman" w:cs="Times New Roman"/>
          <w:sz w:val="24"/>
          <w:szCs w:val="24"/>
        </w:rPr>
        <w:t xml:space="preserve"> terços, como já colocado </w:t>
      </w:r>
      <w:r w:rsidRPr="0052065E">
        <w:rPr>
          <w:rFonts w:ascii="Times New Roman" w:eastAsia="Times New Roman" w:hAnsi="Times New Roman" w:cs="Times New Roman"/>
          <w:sz w:val="24"/>
          <w:szCs w:val="24"/>
        </w:rPr>
        <w:t>(</w:t>
      </w:r>
      <w:r w:rsidR="0052065E" w:rsidRPr="0052065E">
        <w:rPr>
          <w:rFonts w:ascii="Times New Roman" w:eastAsia="Times New Roman" w:hAnsi="Times New Roman" w:cs="Times New Roman"/>
          <w:sz w:val="24"/>
          <w:szCs w:val="24"/>
        </w:rPr>
        <w:t>Brancaleone, 1999, p. 57</w:t>
      </w:r>
      <w:r w:rsidRPr="005206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C5950">
        <w:rPr>
          <w:rFonts w:ascii="Times New Roman" w:eastAsia="Times New Roman" w:hAnsi="Times New Roman" w:cs="Times New Roman"/>
          <w:sz w:val="24"/>
          <w:szCs w:val="24"/>
        </w:rPr>
        <w:t>provavelmente</w:t>
      </w:r>
      <w:r>
        <w:rPr>
          <w:rFonts w:ascii="Times New Roman" w:eastAsia="Times New Roman" w:hAnsi="Times New Roman" w:cs="Times New Roman"/>
          <w:sz w:val="24"/>
          <w:szCs w:val="24"/>
        </w:rPr>
        <w:t xml:space="preserve"> ess</w:t>
      </w:r>
      <w:r w:rsidR="00543713">
        <w:rPr>
          <w:rFonts w:ascii="Times New Roman" w:eastAsia="Times New Roman" w:hAnsi="Times New Roman" w:cs="Times New Roman"/>
          <w:sz w:val="24"/>
          <w:szCs w:val="24"/>
        </w:rPr>
        <w:t xml:space="preserve">es artefatos </w:t>
      </w:r>
      <w:r w:rsidR="00EF23BB">
        <w:rPr>
          <w:rFonts w:ascii="Times New Roman" w:eastAsia="Times New Roman" w:hAnsi="Times New Roman" w:cs="Times New Roman"/>
          <w:sz w:val="24"/>
          <w:szCs w:val="24"/>
        </w:rPr>
        <w:t>são d</w:t>
      </w:r>
      <w:r>
        <w:rPr>
          <w:rFonts w:ascii="Times New Roman" w:eastAsia="Times New Roman" w:hAnsi="Times New Roman" w:cs="Times New Roman"/>
          <w:sz w:val="24"/>
          <w:szCs w:val="24"/>
        </w:rPr>
        <w:t xml:space="preserve">os anos de 1930. Nessas etiquetas, fica documentado o papel de </w:t>
      </w:r>
      <w:proofErr w:type="spellStart"/>
      <w:r>
        <w:rPr>
          <w:rFonts w:ascii="Times New Roman" w:eastAsia="Times New Roman" w:hAnsi="Times New Roman" w:cs="Times New Roman"/>
          <w:sz w:val="24"/>
          <w:szCs w:val="24"/>
        </w:rPr>
        <w:t>Neugart</w:t>
      </w:r>
      <w:proofErr w:type="spellEnd"/>
      <w:r>
        <w:rPr>
          <w:rFonts w:ascii="Times New Roman" w:eastAsia="Times New Roman" w:hAnsi="Times New Roman" w:cs="Times New Roman"/>
          <w:sz w:val="24"/>
          <w:szCs w:val="24"/>
        </w:rPr>
        <w:t xml:space="preserve"> em relação a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no Distrito Federal: “Representação, Depósito e Distribuição”</w:t>
      </w:r>
      <w:r w:rsidR="00796F1B">
        <w:rPr>
          <w:rFonts w:ascii="Times New Roman" w:eastAsia="Times New Roman" w:hAnsi="Times New Roman" w:cs="Times New Roman"/>
          <w:sz w:val="24"/>
          <w:szCs w:val="24"/>
        </w:rPr>
        <w:t xml:space="preserve"> (Figura </w:t>
      </w:r>
      <w:r w:rsidR="00E14F06">
        <w:rPr>
          <w:rFonts w:ascii="Times New Roman" w:eastAsia="Times New Roman" w:hAnsi="Times New Roman" w:cs="Times New Roman"/>
          <w:sz w:val="24"/>
          <w:szCs w:val="24"/>
        </w:rPr>
        <w:t>2</w:t>
      </w:r>
      <w:r w:rsidR="001A0AD1">
        <w:rPr>
          <w:rFonts w:ascii="Times New Roman" w:eastAsia="Times New Roman" w:hAnsi="Times New Roman" w:cs="Times New Roman"/>
          <w:sz w:val="24"/>
          <w:szCs w:val="24"/>
        </w:rPr>
        <w:t>0</w:t>
      </w:r>
      <w:r w:rsidR="00796F1B">
        <w:rPr>
          <w:rFonts w:ascii="Times New Roman" w:eastAsia="Times New Roman" w:hAnsi="Times New Roman" w:cs="Times New Roman"/>
          <w:sz w:val="24"/>
          <w:szCs w:val="24"/>
        </w:rPr>
        <w:t>, detalhe</w:t>
      </w:r>
      <w:r w:rsidR="00F4488E">
        <w:rPr>
          <w:rFonts w:ascii="Times New Roman" w:eastAsia="Times New Roman" w:hAnsi="Times New Roman" w:cs="Times New Roman"/>
          <w:sz w:val="24"/>
          <w:szCs w:val="24"/>
        </w:rPr>
        <w:t xml:space="preserve"> do fundo</w:t>
      </w:r>
      <w:r w:rsidR="00796F1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Em 1940, Max </w:t>
      </w:r>
      <w:proofErr w:type="spellStart"/>
      <w:r>
        <w:rPr>
          <w:rFonts w:ascii="Times New Roman" w:eastAsia="Times New Roman" w:hAnsi="Times New Roman" w:cs="Times New Roman"/>
          <w:sz w:val="24"/>
          <w:szCs w:val="24"/>
        </w:rPr>
        <w:t>Neugart</w:t>
      </w:r>
      <w:proofErr w:type="spellEnd"/>
      <w:r>
        <w:rPr>
          <w:rFonts w:ascii="Times New Roman" w:eastAsia="Times New Roman" w:hAnsi="Times New Roman" w:cs="Times New Roman"/>
          <w:sz w:val="24"/>
          <w:szCs w:val="24"/>
        </w:rPr>
        <w:t xml:space="preserve"> sofre um grave acidente, envolvendo a colisão entre trens em Teresópolis, conforme anunciado</w:t>
      </w:r>
      <w:r>
        <w:rPr>
          <w:rFonts w:ascii="Times New Roman" w:eastAsia="Times New Roman" w:hAnsi="Times New Roman" w:cs="Times New Roman"/>
          <w:sz w:val="24"/>
          <w:szCs w:val="24"/>
          <w:vertAlign w:val="superscript"/>
        </w:rPr>
        <w:footnoteReference w:id="114"/>
      </w:r>
      <w:r>
        <w:rPr>
          <w:rFonts w:ascii="Times New Roman" w:eastAsia="Times New Roman" w:hAnsi="Times New Roman" w:cs="Times New Roman"/>
          <w:sz w:val="24"/>
          <w:szCs w:val="24"/>
        </w:rPr>
        <w:t xml:space="preserve">. </w:t>
      </w:r>
      <w:r w:rsidR="00BD051A">
        <w:rPr>
          <w:rFonts w:ascii="Times New Roman" w:eastAsia="Times New Roman" w:hAnsi="Times New Roman" w:cs="Times New Roman"/>
          <w:sz w:val="24"/>
          <w:szCs w:val="24"/>
        </w:rPr>
        <w:t>Após esse ano</w:t>
      </w:r>
      <w:r w:rsidR="00A44B03">
        <w:rPr>
          <w:rFonts w:ascii="Times New Roman" w:eastAsia="Times New Roman" w:hAnsi="Times New Roman" w:cs="Times New Roman"/>
          <w:sz w:val="24"/>
          <w:szCs w:val="24"/>
        </w:rPr>
        <w:t>,</w:t>
      </w:r>
      <w:r w:rsidR="00BD051A">
        <w:rPr>
          <w:rFonts w:ascii="Times New Roman" w:eastAsia="Times New Roman" w:hAnsi="Times New Roman" w:cs="Times New Roman"/>
          <w:sz w:val="24"/>
          <w:szCs w:val="24"/>
        </w:rPr>
        <w:t xml:space="preserve"> </w:t>
      </w:r>
      <w:r w:rsidR="00A44B03">
        <w:rPr>
          <w:rFonts w:ascii="Times New Roman" w:eastAsia="Times New Roman" w:hAnsi="Times New Roman" w:cs="Times New Roman"/>
          <w:sz w:val="24"/>
          <w:szCs w:val="24"/>
        </w:rPr>
        <w:t xml:space="preserve">nas buscas relativas às atividades comerciais no Rio de janeiro, </w:t>
      </w:r>
      <w:r w:rsidR="00BD051A">
        <w:rPr>
          <w:rFonts w:ascii="Times New Roman" w:eastAsia="Times New Roman" w:hAnsi="Times New Roman" w:cs="Times New Roman"/>
          <w:sz w:val="24"/>
          <w:szCs w:val="24"/>
        </w:rPr>
        <w:t>o seu nome não foi mais encontrado</w:t>
      </w:r>
      <w:r>
        <w:rPr>
          <w:rFonts w:ascii="Times New Roman" w:eastAsia="Times New Roman" w:hAnsi="Times New Roman" w:cs="Times New Roman"/>
          <w:sz w:val="24"/>
          <w:szCs w:val="24"/>
        </w:rPr>
        <w:t>.</w:t>
      </w:r>
    </w:p>
    <w:p w14:paraId="000000EE"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Fabrica Astro etc.</w:t>
      </w:r>
    </w:p>
    <w:p w14:paraId="000000EF" w14:textId="46A1ACBD"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Etiquetas da </w:t>
      </w:r>
      <w:proofErr w:type="spellStart"/>
      <w:proofErr w:type="gramStart"/>
      <w:r>
        <w:rPr>
          <w:rFonts w:ascii="Times New Roman" w:eastAsia="Times New Roman" w:hAnsi="Times New Roman" w:cs="Times New Roman"/>
          <w:sz w:val="24"/>
          <w:szCs w:val="24"/>
        </w:rPr>
        <w:t>Fabrica</w:t>
      </w:r>
      <w:proofErr w:type="spellEnd"/>
      <w:proofErr w:type="gramEnd"/>
      <w:r>
        <w:rPr>
          <w:rFonts w:ascii="Times New Roman" w:eastAsia="Times New Roman" w:hAnsi="Times New Roman" w:cs="Times New Roman"/>
          <w:sz w:val="24"/>
          <w:szCs w:val="24"/>
        </w:rPr>
        <w:t xml:space="preserve"> Astro (Rua </w:t>
      </w:r>
      <w:proofErr w:type="spellStart"/>
      <w:r>
        <w:rPr>
          <w:rFonts w:ascii="Times New Roman" w:eastAsia="Times New Roman" w:hAnsi="Times New Roman" w:cs="Times New Roman"/>
          <w:sz w:val="24"/>
          <w:szCs w:val="24"/>
        </w:rPr>
        <w:t>Benedictinos</w:t>
      </w:r>
      <w:proofErr w:type="spellEnd"/>
      <w:r>
        <w:rPr>
          <w:rFonts w:ascii="Times New Roman" w:eastAsia="Times New Roman" w:hAnsi="Times New Roman" w:cs="Times New Roman"/>
          <w:sz w:val="24"/>
          <w:szCs w:val="24"/>
        </w:rPr>
        <w:t xml:space="preserve"> 24A, Centro) aparecem em duas bandejas do modelo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Essa loja e ateliê imprimia os detalhes e o contorno em preto no reverso do vidro, agilizando a pintura reversa, dando maior controle de qualidade na </w:t>
      </w:r>
      <w:r>
        <w:rPr>
          <w:rFonts w:ascii="Times New Roman" w:eastAsia="Times New Roman" w:hAnsi="Times New Roman" w:cs="Times New Roman"/>
          <w:sz w:val="24"/>
          <w:szCs w:val="24"/>
        </w:rPr>
        <w:lastRenderedPageBreak/>
        <w:t>representação e a possibilidade de repetição. Alguns outros fabricantes, tais como “ALIWU”, nome associado apenas a duas fotografias do “Carnaval no Rio”, provavelmente tomadas nos anos de 1930 e depositadas na base Brasiliana Fotográfica Digital da Biblioteca Nacional</w:t>
      </w:r>
      <w:r w:rsidR="00DC330B">
        <w:rPr>
          <w:rStyle w:val="Refdenotaderodap"/>
          <w:rFonts w:ascii="Times New Roman" w:eastAsia="Times New Roman" w:hAnsi="Times New Roman" w:cs="Times New Roman"/>
          <w:sz w:val="24"/>
          <w:szCs w:val="24"/>
        </w:rPr>
        <w:footnoteReference w:id="115"/>
      </w:r>
      <w:r>
        <w:rPr>
          <w:rFonts w:ascii="Times New Roman" w:eastAsia="Times New Roman" w:hAnsi="Times New Roman" w:cs="Times New Roman"/>
          <w:sz w:val="24"/>
          <w:szCs w:val="24"/>
        </w:rPr>
        <w:t xml:space="preserve">, também se utilizaram dessa mesma técnica (Figura </w:t>
      </w:r>
      <w:r w:rsidR="00F4488E">
        <w:rPr>
          <w:rFonts w:ascii="Times New Roman" w:eastAsia="Times New Roman" w:hAnsi="Times New Roman" w:cs="Times New Roman"/>
          <w:sz w:val="24"/>
          <w:szCs w:val="24"/>
        </w:rPr>
        <w:t>2</w:t>
      </w:r>
      <w:r w:rsidR="001A0AD1">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Outras lojas e ateliês registrados no Rio de Janeiro entre os anos de 1940 e 1990 pouco documentados são: Atelier Elizabeth, </w:t>
      </w:r>
      <w:proofErr w:type="spellStart"/>
      <w:r>
        <w:rPr>
          <w:rFonts w:ascii="Times New Roman" w:eastAsia="Times New Roman" w:hAnsi="Times New Roman" w:cs="Times New Roman"/>
          <w:sz w:val="24"/>
          <w:szCs w:val="24"/>
        </w:rPr>
        <w:t>Brazilian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Curiosities</w:t>
      </w:r>
      <w:proofErr w:type="spellEnd"/>
      <w:r>
        <w:rPr>
          <w:rFonts w:ascii="Times New Roman" w:eastAsia="Times New Roman" w:hAnsi="Times New Roman" w:cs="Times New Roman"/>
          <w:sz w:val="24"/>
          <w:szCs w:val="24"/>
        </w:rPr>
        <w:t>, Henrique London (o qual também sofreu um incêndio em 1935</w:t>
      </w:r>
      <w:r>
        <w:rPr>
          <w:rFonts w:ascii="Times New Roman" w:eastAsia="Times New Roman" w:hAnsi="Times New Roman" w:cs="Times New Roman"/>
          <w:sz w:val="24"/>
          <w:szCs w:val="24"/>
          <w:vertAlign w:val="superscript"/>
        </w:rPr>
        <w:footnoteReference w:id="116"/>
      </w:r>
      <w:r>
        <w:rPr>
          <w:rFonts w:ascii="Times New Roman" w:eastAsia="Times New Roman" w:hAnsi="Times New Roman" w:cs="Times New Roman"/>
          <w:sz w:val="24"/>
          <w:szCs w:val="24"/>
        </w:rPr>
        <w:t xml:space="preserve">), Ravel Shop, </w:t>
      </w:r>
      <w:proofErr w:type="spellStart"/>
      <w:r>
        <w:rPr>
          <w:rFonts w:ascii="Times New Roman" w:eastAsia="Times New Roman" w:hAnsi="Times New Roman" w:cs="Times New Roman"/>
          <w:sz w:val="24"/>
          <w:szCs w:val="24"/>
        </w:rPr>
        <w:t>Schupp</w:t>
      </w:r>
      <w:proofErr w:type="spellEnd"/>
      <w:r>
        <w:rPr>
          <w:rFonts w:ascii="Times New Roman" w:eastAsia="Times New Roman" w:hAnsi="Times New Roman" w:cs="Times New Roman"/>
          <w:sz w:val="24"/>
          <w:szCs w:val="24"/>
        </w:rPr>
        <w:t xml:space="preserve"> e Urania.</w:t>
      </w:r>
      <w:r w:rsidR="00F12EA1">
        <w:rPr>
          <w:rFonts w:ascii="Times New Roman" w:eastAsia="Times New Roman" w:hAnsi="Times New Roman" w:cs="Times New Roman"/>
          <w:sz w:val="24"/>
          <w:szCs w:val="24"/>
        </w:rPr>
        <w:t xml:space="preserve"> Desta última, </w:t>
      </w:r>
      <w:r w:rsidR="002671AF">
        <w:rPr>
          <w:rFonts w:ascii="Times New Roman" w:eastAsia="Times New Roman" w:hAnsi="Times New Roman" w:cs="Times New Roman"/>
          <w:sz w:val="24"/>
          <w:szCs w:val="24"/>
        </w:rPr>
        <w:t xml:space="preserve">registrou-se </w:t>
      </w:r>
      <w:r w:rsidR="005E15F1">
        <w:rPr>
          <w:rFonts w:ascii="Times New Roman" w:eastAsia="Times New Roman" w:hAnsi="Times New Roman" w:cs="Times New Roman"/>
          <w:sz w:val="24"/>
          <w:szCs w:val="24"/>
        </w:rPr>
        <w:t>tampo de mesinha</w:t>
      </w:r>
      <w:r w:rsidR="00EA4752" w:rsidRPr="00EA4752">
        <w:rPr>
          <w:rFonts w:ascii="Times New Roman" w:eastAsia="Times New Roman" w:hAnsi="Times New Roman" w:cs="Times New Roman"/>
          <w:sz w:val="24"/>
          <w:szCs w:val="24"/>
        </w:rPr>
        <w:t xml:space="preserve"> </w:t>
      </w:r>
      <w:r w:rsidR="00EA4752">
        <w:rPr>
          <w:rFonts w:ascii="Times New Roman" w:eastAsia="Times New Roman" w:hAnsi="Times New Roman" w:cs="Times New Roman"/>
          <w:sz w:val="24"/>
          <w:szCs w:val="24"/>
        </w:rPr>
        <w:t>ou quadro</w:t>
      </w:r>
      <w:r w:rsidR="006A33B4">
        <w:rPr>
          <w:rFonts w:ascii="Times New Roman" w:eastAsia="Times New Roman" w:hAnsi="Times New Roman" w:cs="Times New Roman"/>
          <w:sz w:val="24"/>
          <w:szCs w:val="24"/>
        </w:rPr>
        <w:t>,</w:t>
      </w:r>
      <w:r w:rsidR="002671AF">
        <w:rPr>
          <w:rFonts w:ascii="Times New Roman" w:eastAsia="Times New Roman" w:hAnsi="Times New Roman" w:cs="Times New Roman"/>
          <w:sz w:val="24"/>
          <w:szCs w:val="24"/>
        </w:rPr>
        <w:t xml:space="preserve"> certificada com etiqueta da década de 1990</w:t>
      </w:r>
      <w:r w:rsidR="005E15F1">
        <w:rPr>
          <w:rFonts w:ascii="Times New Roman" w:eastAsia="Times New Roman" w:hAnsi="Times New Roman" w:cs="Times New Roman"/>
          <w:sz w:val="24"/>
          <w:szCs w:val="24"/>
        </w:rPr>
        <w:t xml:space="preserve"> (Figura </w:t>
      </w:r>
      <w:r w:rsidR="009E21A6">
        <w:rPr>
          <w:rFonts w:ascii="Times New Roman" w:eastAsia="Times New Roman" w:hAnsi="Times New Roman" w:cs="Times New Roman"/>
          <w:sz w:val="24"/>
          <w:szCs w:val="24"/>
        </w:rPr>
        <w:t>2</w:t>
      </w:r>
      <w:r w:rsidR="001A0AD1">
        <w:rPr>
          <w:rFonts w:ascii="Times New Roman" w:eastAsia="Times New Roman" w:hAnsi="Times New Roman" w:cs="Times New Roman"/>
          <w:sz w:val="24"/>
          <w:szCs w:val="24"/>
        </w:rPr>
        <w:t>2</w:t>
      </w:r>
      <w:r w:rsidR="005E15F1">
        <w:rPr>
          <w:rFonts w:ascii="Times New Roman" w:eastAsia="Times New Roman" w:hAnsi="Times New Roman" w:cs="Times New Roman"/>
          <w:sz w:val="24"/>
          <w:szCs w:val="24"/>
        </w:rPr>
        <w:t>).</w:t>
      </w:r>
    </w:p>
    <w:p w14:paraId="000000F0" w14:textId="77777777" w:rsidR="004057F0" w:rsidRDefault="004057F0">
      <w:pPr>
        <w:spacing w:line="360" w:lineRule="auto"/>
        <w:jc w:val="both"/>
        <w:rPr>
          <w:rFonts w:ascii="Times New Roman" w:eastAsia="Times New Roman" w:hAnsi="Times New Roman" w:cs="Times New Roman"/>
          <w:sz w:val="24"/>
          <w:szCs w:val="24"/>
        </w:rPr>
      </w:pPr>
    </w:p>
    <w:p w14:paraId="000000F1" w14:textId="77777777" w:rsidR="004057F0" w:rsidRDefault="00A978B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 De Santos para o mundo</w:t>
      </w:r>
    </w:p>
    <w:p w14:paraId="000000F2" w14:textId="3D777A4B"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o sucesso d</w:t>
      </w:r>
      <w:r w:rsidR="00645089">
        <w:rPr>
          <w:rFonts w:ascii="Times New Roman" w:eastAsia="Times New Roman" w:hAnsi="Times New Roman" w:cs="Times New Roman"/>
          <w:sz w:val="24"/>
          <w:szCs w:val="24"/>
        </w:rPr>
        <w:t>a artesania</w:t>
      </w:r>
      <w:r>
        <w:rPr>
          <w:rFonts w:ascii="Times New Roman" w:eastAsia="Times New Roman" w:hAnsi="Times New Roman" w:cs="Times New Roman"/>
          <w:sz w:val="24"/>
          <w:szCs w:val="24"/>
        </w:rPr>
        <w:t xml:space="preserve"> com asas de lepidópteros na cidade do Rio de Janeiro e a ampliação do turismo no Brasil a partir dos anos de 1930, outras cidades brasileiras também passaram a utilizá-l</w:t>
      </w:r>
      <w:r w:rsidR="00207CA8">
        <w:rPr>
          <w:rFonts w:ascii="Times New Roman" w:eastAsia="Times New Roman" w:hAnsi="Times New Roman" w:cs="Times New Roman"/>
          <w:sz w:val="24"/>
          <w:szCs w:val="24"/>
        </w:rPr>
        <w:t>a para a manufatura de</w:t>
      </w:r>
      <w:r>
        <w:rPr>
          <w:rFonts w:ascii="Times New Roman" w:eastAsia="Times New Roman" w:hAnsi="Times New Roman" w:cs="Times New Roman"/>
          <w:sz w:val="24"/>
          <w:szCs w:val="24"/>
        </w:rPr>
        <w:t xml:space="preserve"> souvenirs de viagem, algumas vezes associando a eles suas iconografias típicas. Baseando-se na amostra de bandejas de Carvalho e </w:t>
      </w:r>
      <w:proofErr w:type="spellStart"/>
      <w:r>
        <w:rPr>
          <w:rFonts w:ascii="Times New Roman" w:eastAsia="Times New Roman" w:hAnsi="Times New Roman" w:cs="Times New Roman"/>
          <w:sz w:val="24"/>
          <w:szCs w:val="24"/>
        </w:rPr>
        <w:t>Zacca</w:t>
      </w:r>
      <w:proofErr w:type="spellEnd"/>
      <w:r>
        <w:rPr>
          <w:rFonts w:ascii="Times New Roman" w:eastAsia="Times New Roman" w:hAnsi="Times New Roman" w:cs="Times New Roman"/>
          <w:sz w:val="24"/>
          <w:szCs w:val="24"/>
        </w:rPr>
        <w:t xml:space="preserve"> (em prep.), a cidade de Santos se destaca.</w:t>
      </w:r>
    </w:p>
    <w:p w14:paraId="000000F3"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Santos, município portuário sede da Região Metropolitana da Baixada Santista, localizado no litoral do estado de São Paulo, abriga o maior porto da América Latina. Na primeira metade do século XX, em paralelo ao escoamento da produção de café desse estado, consagrou-se a partir de 1935, definitivamente, como uma cidade turística a partir da construção dos Jardins da Orla de Santos. Na região da praia já vinham surgindo hotéis e espaços destinados ao lazer:</w:t>
      </w:r>
    </w:p>
    <w:p w14:paraId="000000F4" w14:textId="77777777" w:rsidR="004057F0" w:rsidRDefault="00A978B5">
      <w:pPr>
        <w:spacing w:line="360" w:lineRule="auto"/>
        <w:ind w:left="567" w:righ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bairro do José Menino foram construídos o Hotel Internacional e o Palace Hotel; no Gonzaga, o suntuoso Hotel Parque Balneário e o Atlântico Hotel; no Boqueirão, entre a Avenida Conselheiro </w:t>
      </w:r>
      <w:proofErr w:type="spellStart"/>
      <w:r>
        <w:rPr>
          <w:rFonts w:ascii="Times New Roman" w:eastAsia="Times New Roman" w:hAnsi="Times New Roman" w:cs="Times New Roman"/>
          <w:sz w:val="24"/>
          <w:szCs w:val="24"/>
        </w:rPr>
        <w:t>Nébias</w:t>
      </w:r>
      <w:proofErr w:type="spellEnd"/>
      <w:r>
        <w:rPr>
          <w:rFonts w:ascii="Times New Roman" w:eastAsia="Times New Roman" w:hAnsi="Times New Roman" w:cs="Times New Roman"/>
          <w:sz w:val="24"/>
          <w:szCs w:val="24"/>
        </w:rPr>
        <w:t xml:space="preserve"> e a Rua Oswaldo Cruz, o Miramar, um centro de lazer e cassino. Em frente ao Miramar havia o Parque Indígena do empresário Júlio Conceição, exemplo remanescente das antigas chácaras da Barra, contando com viveiros de pássaros, tanques de peixes </w:t>
      </w:r>
      <w:r>
        <w:rPr>
          <w:rFonts w:ascii="Times New Roman" w:eastAsia="Times New Roman" w:hAnsi="Times New Roman" w:cs="Times New Roman"/>
          <w:sz w:val="24"/>
          <w:szCs w:val="24"/>
        </w:rPr>
        <w:lastRenderedPageBreak/>
        <w:t>exóticos e plantas diversas, principalmente orquídeas (Barbosa et al., 2000, p. 44).</w:t>
      </w:r>
    </w:p>
    <w:p w14:paraId="000000F5" w14:textId="6266AD52"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Do total de 54 bandejas com registro de venda, 18 foram compradas em Santos, destacando-se três lojas: Galeria Brasil (matriz Rua Senador Feijó 78-80; filial Rua João Otávio 20), com sete, Galeria Florida (Rua João Otávio 72), com quatro, e Casa ABC (Rua General Câmara 209), com três. Dentre as bandejas vendidas por essas lojas, é unânime o modelo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sendo encontradas unidades com etiquetas de Carlos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Sobrinho, Artefatos de Madeira </w:t>
      </w:r>
      <w:proofErr w:type="spellStart"/>
      <w:r>
        <w:rPr>
          <w:rFonts w:ascii="Times New Roman" w:eastAsia="Times New Roman" w:hAnsi="Times New Roman" w:cs="Times New Roman"/>
          <w:sz w:val="24"/>
          <w:szCs w:val="24"/>
        </w:rPr>
        <w:t>Serraltense</w:t>
      </w:r>
      <w:proofErr w:type="spellEnd"/>
      <w:r>
        <w:rPr>
          <w:rFonts w:ascii="Times New Roman" w:eastAsia="Times New Roman" w:hAnsi="Times New Roman" w:cs="Times New Roman"/>
          <w:sz w:val="24"/>
          <w:szCs w:val="24"/>
        </w:rPr>
        <w:t xml:space="preserve"> Ltda e </w:t>
      </w:r>
      <w:proofErr w:type="spellStart"/>
      <w:r>
        <w:rPr>
          <w:rFonts w:ascii="Times New Roman" w:eastAsia="Times New Roman" w:hAnsi="Times New Roman" w:cs="Times New Roman"/>
          <w:sz w:val="24"/>
          <w:szCs w:val="24"/>
        </w:rPr>
        <w:t>Artefama</w:t>
      </w:r>
      <w:proofErr w:type="spellEnd"/>
      <w:r>
        <w:rPr>
          <w:rFonts w:ascii="Times New Roman" w:eastAsia="Times New Roman" w:hAnsi="Times New Roman" w:cs="Times New Roman"/>
          <w:sz w:val="24"/>
          <w:szCs w:val="24"/>
        </w:rPr>
        <w:t xml:space="preserve"> S.A., todas produzidas em São Bento do Sul. Em cerca de 2/3 dessas, o padrão encontrado é o de mosaico de asas, sem qualquer cunho turístico explícito. Nas poucas bandejas encontradas com menção à Santos, a iconografia mais associada é um casebre ao lado de uma estrada e um coqueiro</w:t>
      </w:r>
      <w:r w:rsidR="006754FB">
        <w:rPr>
          <w:rFonts w:ascii="Times New Roman" w:eastAsia="Times New Roman" w:hAnsi="Times New Roman" w:cs="Times New Roman"/>
          <w:sz w:val="24"/>
          <w:szCs w:val="24"/>
        </w:rPr>
        <w:t xml:space="preserve"> </w:t>
      </w:r>
      <w:r w:rsidR="00726A5A">
        <w:rPr>
          <w:rFonts w:ascii="Times New Roman" w:eastAsia="Times New Roman" w:hAnsi="Times New Roman" w:cs="Times New Roman"/>
          <w:sz w:val="24"/>
          <w:szCs w:val="24"/>
        </w:rPr>
        <w:t>(</w:t>
      </w:r>
      <w:r w:rsidR="00726A5A" w:rsidRPr="00734F45">
        <w:rPr>
          <w:rFonts w:ascii="Times New Roman" w:eastAsia="Times New Roman" w:hAnsi="Times New Roman" w:cs="Times New Roman"/>
          <w:i/>
          <w:iCs/>
          <w:sz w:val="24"/>
          <w:szCs w:val="24"/>
        </w:rPr>
        <w:t>e.g.</w:t>
      </w:r>
      <w:r w:rsidR="00726A5A">
        <w:rPr>
          <w:rFonts w:ascii="Times New Roman" w:eastAsia="Times New Roman" w:hAnsi="Times New Roman" w:cs="Times New Roman"/>
          <w:sz w:val="24"/>
          <w:szCs w:val="24"/>
        </w:rPr>
        <w:t xml:space="preserve">, Figura </w:t>
      </w:r>
      <w:r w:rsidR="00E033E0">
        <w:rPr>
          <w:rFonts w:ascii="Times New Roman" w:eastAsia="Times New Roman" w:hAnsi="Times New Roman" w:cs="Times New Roman"/>
          <w:sz w:val="24"/>
          <w:szCs w:val="24"/>
        </w:rPr>
        <w:t>1</w:t>
      </w:r>
      <w:r w:rsidR="00ED5629">
        <w:rPr>
          <w:rFonts w:ascii="Times New Roman" w:eastAsia="Times New Roman" w:hAnsi="Times New Roman" w:cs="Times New Roman"/>
          <w:sz w:val="24"/>
          <w:szCs w:val="24"/>
        </w:rPr>
        <w:t>3</w:t>
      </w:r>
      <w:r w:rsidR="00726A5A">
        <w:rPr>
          <w:rFonts w:ascii="Times New Roman" w:eastAsia="Times New Roman" w:hAnsi="Times New Roman" w:cs="Times New Roman"/>
          <w:sz w:val="24"/>
          <w:szCs w:val="24"/>
        </w:rPr>
        <w:t>)</w:t>
      </w:r>
      <w:r>
        <w:rPr>
          <w:rFonts w:ascii="Times New Roman" w:eastAsia="Times New Roman" w:hAnsi="Times New Roman" w:cs="Times New Roman"/>
          <w:sz w:val="24"/>
          <w:szCs w:val="24"/>
        </w:rPr>
        <w:t>, ou, em casos únicos, uma estrada ao lado do mar ou uma caravela. Menções iconográficas explícitas ao Rio de Janeiro, como o Pão de Açúcar, aparecem em algumas bandejas.</w:t>
      </w:r>
    </w:p>
    <w:p w14:paraId="000000F6" w14:textId="77777777" w:rsidR="004057F0" w:rsidRDefault="004057F0">
      <w:pPr>
        <w:spacing w:line="360" w:lineRule="auto"/>
        <w:jc w:val="both"/>
        <w:rPr>
          <w:rFonts w:ascii="Times New Roman" w:eastAsia="Times New Roman" w:hAnsi="Times New Roman" w:cs="Times New Roman"/>
          <w:sz w:val="24"/>
          <w:szCs w:val="24"/>
        </w:rPr>
      </w:pPr>
    </w:p>
    <w:p w14:paraId="000000F7"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Feiura atroz</w:t>
      </w:r>
    </w:p>
    <w:p w14:paraId="000000F8" w14:textId="377C3151" w:rsidR="004057F0" w:rsidRDefault="00A978B5" w:rsidP="002F3E6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já apresentado, jornais e revistas da época registraram muito a respeito da artesania com asas de lepidópteros na cidade do Rio de Janeiro. Não faltaram declarações de amor e de ódio, prós e contras. Sob o ponto de vista estético, alguns maravilhavam-se com </w:t>
      </w:r>
      <w:r w:rsidR="00F2396A">
        <w:rPr>
          <w:rFonts w:ascii="Times New Roman" w:eastAsia="Times New Roman" w:hAnsi="Times New Roman" w:cs="Times New Roman"/>
          <w:sz w:val="24"/>
          <w:szCs w:val="24"/>
        </w:rPr>
        <w:t>os artefatos dessa</w:t>
      </w:r>
      <w:r>
        <w:rPr>
          <w:rFonts w:ascii="Times New Roman" w:eastAsia="Times New Roman" w:hAnsi="Times New Roman" w:cs="Times New Roman"/>
          <w:sz w:val="24"/>
          <w:szCs w:val="24"/>
        </w:rPr>
        <w:t xml:space="preserve"> produç</w:t>
      </w:r>
      <w:r w:rsidR="00F2396A">
        <w:rPr>
          <w:rFonts w:ascii="Times New Roman" w:eastAsia="Times New Roman" w:hAnsi="Times New Roman" w:cs="Times New Roman"/>
          <w:sz w:val="24"/>
          <w:szCs w:val="24"/>
        </w:rPr>
        <w:t>ão</w:t>
      </w:r>
      <w:r>
        <w:rPr>
          <w:rFonts w:ascii="Times New Roman" w:eastAsia="Times New Roman" w:hAnsi="Times New Roman" w:cs="Times New Roman"/>
          <w:sz w:val="24"/>
          <w:szCs w:val="24"/>
          <w:vertAlign w:val="superscript"/>
        </w:rPr>
        <w:footnoteReference w:id="117"/>
      </w:r>
      <w:r>
        <w:rPr>
          <w:rFonts w:ascii="Times New Roman" w:eastAsia="Times New Roman" w:hAnsi="Times New Roman" w:cs="Times New Roman"/>
          <w:sz w:val="24"/>
          <w:szCs w:val="24"/>
        </w:rPr>
        <w:t>, principalmente os turistas estrangeiros. Vários famosos de então foram presenteados com el</w:t>
      </w:r>
      <w:r w:rsidR="00F2396A">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 em suas passagens pela cidade, tais como o engenheiro francês Jean </w:t>
      </w:r>
      <w:proofErr w:type="spellStart"/>
      <w:r>
        <w:rPr>
          <w:rFonts w:ascii="Times New Roman" w:eastAsia="Times New Roman" w:hAnsi="Times New Roman" w:cs="Times New Roman"/>
          <w:sz w:val="24"/>
          <w:szCs w:val="24"/>
        </w:rPr>
        <w:t>Pepin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Lahalleur</w:t>
      </w:r>
      <w:proofErr w:type="spellEnd"/>
      <w:r>
        <w:rPr>
          <w:rFonts w:ascii="Times New Roman" w:eastAsia="Times New Roman" w:hAnsi="Times New Roman" w:cs="Times New Roman"/>
          <w:sz w:val="24"/>
          <w:szCs w:val="24"/>
          <w:vertAlign w:val="superscript"/>
        </w:rPr>
        <w:footnoteReference w:id="118"/>
      </w:r>
      <w:r>
        <w:rPr>
          <w:rFonts w:ascii="Times New Roman" w:eastAsia="Times New Roman" w:hAnsi="Times New Roman" w:cs="Times New Roman"/>
          <w:sz w:val="24"/>
          <w:szCs w:val="24"/>
        </w:rPr>
        <w:t>, a atriz americana Janet Gaynor</w:t>
      </w:r>
      <w:r>
        <w:rPr>
          <w:rFonts w:ascii="Times New Roman" w:eastAsia="Times New Roman" w:hAnsi="Times New Roman" w:cs="Times New Roman"/>
          <w:sz w:val="24"/>
          <w:szCs w:val="24"/>
          <w:vertAlign w:val="superscript"/>
        </w:rPr>
        <w:footnoteReference w:id="119"/>
      </w:r>
      <w:r>
        <w:rPr>
          <w:rFonts w:ascii="Times New Roman" w:eastAsia="Times New Roman" w:hAnsi="Times New Roman" w:cs="Times New Roman"/>
          <w:sz w:val="24"/>
          <w:szCs w:val="24"/>
        </w:rPr>
        <w:t xml:space="preserve">, a cantora americana Ella </w:t>
      </w:r>
      <w:proofErr w:type="spellStart"/>
      <w:r>
        <w:rPr>
          <w:rFonts w:ascii="Times New Roman" w:eastAsia="Times New Roman" w:hAnsi="Times New Roman" w:cs="Times New Roman"/>
          <w:sz w:val="24"/>
          <w:szCs w:val="24"/>
        </w:rPr>
        <w:t>Nemethy</w:t>
      </w:r>
      <w:proofErr w:type="spellEnd"/>
      <w:r w:rsidR="002F3E64">
        <w:rPr>
          <w:rFonts w:ascii="Times New Roman" w:eastAsia="Times New Roman" w:hAnsi="Times New Roman" w:cs="Times New Roman"/>
          <w:sz w:val="24"/>
          <w:szCs w:val="24"/>
        </w:rPr>
        <w:t xml:space="preserve"> </w:t>
      </w:r>
      <w:r w:rsidR="002F3E64" w:rsidRPr="007568E8">
        <w:rPr>
          <w:rFonts w:ascii="Times New Roman" w:eastAsia="Times New Roman" w:hAnsi="Times New Roman" w:cs="Times New Roman"/>
          <w:sz w:val="24"/>
          <w:szCs w:val="24"/>
        </w:rPr>
        <w:t>(</w:t>
      </w:r>
      <w:r w:rsidR="00C27EA2" w:rsidRPr="007568E8">
        <w:rPr>
          <w:rFonts w:ascii="Times New Roman" w:eastAsia="Times New Roman" w:hAnsi="Times New Roman" w:cs="Times New Roman"/>
          <w:sz w:val="24"/>
          <w:szCs w:val="24"/>
        </w:rPr>
        <w:t>Junior</w:t>
      </w:r>
      <w:r w:rsidR="002F3E64" w:rsidRPr="007568E8">
        <w:rPr>
          <w:rFonts w:ascii="Times New Roman" w:eastAsia="Times New Roman" w:hAnsi="Times New Roman" w:cs="Times New Roman"/>
          <w:sz w:val="24"/>
          <w:szCs w:val="24"/>
        </w:rPr>
        <w:t xml:space="preserve">, </w:t>
      </w:r>
      <w:r w:rsidR="007568E8" w:rsidRPr="007568E8">
        <w:rPr>
          <w:rFonts w:ascii="Times New Roman" w:eastAsia="Times New Roman" w:hAnsi="Times New Roman" w:cs="Times New Roman"/>
          <w:sz w:val="24"/>
          <w:szCs w:val="24"/>
        </w:rPr>
        <w:t>19</w:t>
      </w:r>
      <w:r w:rsidR="002F3E64" w:rsidRPr="007568E8">
        <w:rPr>
          <w:rFonts w:ascii="Times New Roman" w:eastAsia="Times New Roman" w:hAnsi="Times New Roman" w:cs="Times New Roman"/>
          <w:sz w:val="24"/>
          <w:szCs w:val="24"/>
        </w:rPr>
        <w:t>35, p. 27)</w:t>
      </w:r>
      <w:r>
        <w:rPr>
          <w:rFonts w:ascii="Times New Roman" w:eastAsia="Times New Roman" w:hAnsi="Times New Roman" w:cs="Times New Roman"/>
          <w:sz w:val="24"/>
          <w:szCs w:val="24"/>
        </w:rPr>
        <w:t xml:space="preserve"> e a escritora francesa </w:t>
      </w:r>
      <w:proofErr w:type="spellStart"/>
      <w:r>
        <w:rPr>
          <w:rFonts w:ascii="Times New Roman" w:eastAsia="Times New Roman" w:hAnsi="Times New Roman" w:cs="Times New Roman"/>
          <w:sz w:val="24"/>
          <w:szCs w:val="24"/>
        </w:rPr>
        <w:t>Sidonie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Collete</w:t>
      </w:r>
      <w:proofErr w:type="spellEnd"/>
      <w:r>
        <w:rPr>
          <w:rFonts w:ascii="Times New Roman" w:eastAsia="Times New Roman" w:hAnsi="Times New Roman" w:cs="Times New Roman"/>
          <w:sz w:val="24"/>
          <w:szCs w:val="24"/>
          <w:vertAlign w:val="superscript"/>
        </w:rPr>
        <w:footnoteReference w:id="120"/>
      </w:r>
      <w:r>
        <w:rPr>
          <w:rFonts w:ascii="Times New Roman" w:eastAsia="Times New Roman" w:hAnsi="Times New Roman" w:cs="Times New Roman"/>
          <w:sz w:val="24"/>
          <w:szCs w:val="24"/>
        </w:rPr>
        <w:t>. O fisiologista russo Ivan Pavlov</w:t>
      </w:r>
      <w:r w:rsidR="002F3E64">
        <w:rPr>
          <w:rFonts w:ascii="Times New Roman" w:eastAsia="Times New Roman" w:hAnsi="Times New Roman" w:cs="Times New Roman"/>
          <w:sz w:val="24"/>
          <w:szCs w:val="24"/>
        </w:rPr>
        <w:t xml:space="preserve"> (</w:t>
      </w:r>
      <w:r w:rsidR="002F3E64" w:rsidRPr="00EE2533">
        <w:rPr>
          <w:rFonts w:ascii="Times New Roman" w:eastAsia="Times New Roman" w:hAnsi="Times New Roman" w:cs="Times New Roman"/>
          <w:sz w:val="24"/>
          <w:szCs w:val="24"/>
        </w:rPr>
        <w:t>Ma</w:t>
      </w:r>
      <w:r w:rsidR="00EE2533" w:rsidRPr="00EE2533">
        <w:rPr>
          <w:rFonts w:ascii="Times New Roman" w:eastAsia="Times New Roman" w:hAnsi="Times New Roman" w:cs="Times New Roman"/>
          <w:sz w:val="24"/>
          <w:szCs w:val="24"/>
        </w:rPr>
        <w:t xml:space="preserve">galhães, </w:t>
      </w:r>
      <w:r w:rsidR="002F3E64" w:rsidRPr="00EE2533">
        <w:rPr>
          <w:rFonts w:ascii="Times New Roman" w:eastAsia="Times New Roman" w:hAnsi="Times New Roman" w:cs="Times New Roman"/>
          <w:sz w:val="24"/>
          <w:szCs w:val="24"/>
        </w:rPr>
        <w:t>196</w:t>
      </w:r>
      <w:r w:rsidR="00BC5C9A">
        <w:rPr>
          <w:rFonts w:ascii="Times New Roman" w:eastAsia="Times New Roman" w:hAnsi="Times New Roman" w:cs="Times New Roman"/>
          <w:sz w:val="24"/>
          <w:szCs w:val="24"/>
        </w:rPr>
        <w:t>8</w:t>
      </w:r>
      <w:r w:rsidR="002F3E64" w:rsidRPr="00EE2533">
        <w:rPr>
          <w:rFonts w:ascii="Times New Roman" w:eastAsia="Times New Roman" w:hAnsi="Times New Roman" w:cs="Times New Roman"/>
          <w:sz w:val="24"/>
          <w:szCs w:val="24"/>
        </w:rPr>
        <w:t xml:space="preserve">, p. </w:t>
      </w:r>
      <w:r w:rsidR="00EE2533" w:rsidRPr="00EE2533">
        <w:rPr>
          <w:rFonts w:ascii="Times New Roman" w:eastAsia="Times New Roman" w:hAnsi="Times New Roman" w:cs="Times New Roman"/>
          <w:sz w:val="24"/>
          <w:szCs w:val="24"/>
        </w:rPr>
        <w:t>96</w:t>
      </w:r>
      <w:r w:rsidR="002F3E6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 a atriz italiana Gina </w:t>
      </w:r>
      <w:proofErr w:type="spellStart"/>
      <w:r>
        <w:rPr>
          <w:rFonts w:ascii="Times New Roman" w:eastAsia="Times New Roman" w:hAnsi="Times New Roman" w:cs="Times New Roman"/>
          <w:sz w:val="24"/>
          <w:szCs w:val="24"/>
        </w:rPr>
        <w:t>Lollobrigida</w:t>
      </w:r>
      <w:proofErr w:type="spellEnd"/>
      <w:r w:rsidR="002F3E64">
        <w:rPr>
          <w:rFonts w:ascii="Times New Roman" w:eastAsia="Times New Roman" w:hAnsi="Times New Roman" w:cs="Times New Roman"/>
          <w:sz w:val="24"/>
          <w:szCs w:val="24"/>
        </w:rPr>
        <w:t xml:space="preserve"> (</w:t>
      </w:r>
      <w:r w:rsidR="00D203BD" w:rsidRPr="00D203BD">
        <w:rPr>
          <w:rFonts w:ascii="Times New Roman" w:eastAsia="Times New Roman" w:hAnsi="Times New Roman" w:cs="Times New Roman"/>
          <w:sz w:val="24"/>
          <w:szCs w:val="24"/>
        </w:rPr>
        <w:t xml:space="preserve">Feijó, </w:t>
      </w:r>
      <w:r w:rsidR="002F3E64" w:rsidRPr="00D203BD">
        <w:rPr>
          <w:rFonts w:ascii="Times New Roman" w:eastAsia="Times New Roman" w:hAnsi="Times New Roman" w:cs="Times New Roman"/>
          <w:sz w:val="24"/>
          <w:szCs w:val="24"/>
        </w:rPr>
        <w:t xml:space="preserve">1970, p. </w:t>
      </w:r>
      <w:r w:rsidR="00D203BD" w:rsidRPr="00D203BD">
        <w:rPr>
          <w:rFonts w:ascii="Times New Roman" w:eastAsia="Times New Roman" w:hAnsi="Times New Roman" w:cs="Times New Roman"/>
          <w:sz w:val="24"/>
          <w:szCs w:val="24"/>
        </w:rPr>
        <w:t>13</w:t>
      </w:r>
      <w:r w:rsidR="002F3E6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chegaram a colecioná-l</w:t>
      </w:r>
      <w:r w:rsidR="00EB7216">
        <w:rPr>
          <w:rFonts w:ascii="Times New Roman" w:eastAsia="Times New Roman" w:hAnsi="Times New Roman" w:cs="Times New Roman"/>
          <w:sz w:val="24"/>
          <w:szCs w:val="24"/>
        </w:rPr>
        <w:t>o</w:t>
      </w:r>
      <w:r>
        <w:rPr>
          <w:rFonts w:ascii="Times New Roman" w:eastAsia="Times New Roman" w:hAnsi="Times New Roman" w:cs="Times New Roman"/>
          <w:sz w:val="24"/>
          <w:szCs w:val="24"/>
        </w:rPr>
        <w:t>s. Muitos brasileiros, por sua vez, as consideravam de extremo mal gosto, admitindo que não nos representavam bem no exterior</w:t>
      </w:r>
      <w:r>
        <w:rPr>
          <w:rFonts w:ascii="Times New Roman" w:eastAsia="Times New Roman" w:hAnsi="Times New Roman" w:cs="Times New Roman"/>
          <w:sz w:val="24"/>
          <w:szCs w:val="24"/>
          <w:vertAlign w:val="superscript"/>
        </w:rPr>
        <w:footnoteReference w:id="121"/>
      </w:r>
      <w:r w:rsidR="00CC1AE3">
        <w:rPr>
          <w:rFonts w:ascii="Times New Roman" w:eastAsia="Times New Roman" w:hAnsi="Times New Roman" w:cs="Times New Roman"/>
          <w:sz w:val="24"/>
          <w:szCs w:val="24"/>
        </w:rPr>
        <w:t xml:space="preserve"> (</w:t>
      </w:r>
      <w:r w:rsidR="00CC1AE3" w:rsidRPr="00B51CFD">
        <w:rPr>
          <w:rFonts w:ascii="Times New Roman" w:eastAsia="Times New Roman" w:hAnsi="Times New Roman" w:cs="Times New Roman"/>
          <w:sz w:val="24"/>
          <w:szCs w:val="24"/>
        </w:rPr>
        <w:t xml:space="preserve">Carneiro, </w:t>
      </w:r>
      <w:r w:rsidR="00CC1AE3">
        <w:rPr>
          <w:rFonts w:ascii="Times New Roman" w:eastAsia="Times New Roman" w:hAnsi="Times New Roman" w:cs="Times New Roman"/>
          <w:sz w:val="24"/>
          <w:szCs w:val="24"/>
        </w:rPr>
        <w:t xml:space="preserve">1979, </w:t>
      </w:r>
      <w:r w:rsidR="00CC1AE3" w:rsidRPr="00B51CFD">
        <w:rPr>
          <w:rFonts w:ascii="Times New Roman" w:eastAsia="Times New Roman" w:hAnsi="Times New Roman" w:cs="Times New Roman"/>
          <w:sz w:val="24"/>
          <w:szCs w:val="24"/>
        </w:rPr>
        <w:t>p. 30</w:t>
      </w:r>
      <w:r w:rsidR="00CC1A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Para fins de registro, segue uma seleção com trechos </w:t>
      </w:r>
      <w:r>
        <w:rPr>
          <w:rFonts w:ascii="Times New Roman" w:eastAsia="Times New Roman" w:hAnsi="Times New Roman" w:cs="Times New Roman"/>
          <w:sz w:val="24"/>
          <w:szCs w:val="24"/>
        </w:rPr>
        <w:lastRenderedPageBreak/>
        <w:t>de críticas feitas às artesanias com asas de borboletas, veiculadas na imprensa do Rio de Janeiro, publicadas entre os anos de 1924 e 1979:</w:t>
      </w:r>
    </w:p>
    <w:p w14:paraId="000000F9"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Feíssimos: “Não é para </w:t>
      </w:r>
      <w:proofErr w:type="spellStart"/>
      <w:r>
        <w:rPr>
          <w:rFonts w:ascii="Times New Roman" w:eastAsia="Times New Roman" w:hAnsi="Times New Roman" w:cs="Times New Roman"/>
          <w:sz w:val="24"/>
          <w:szCs w:val="24"/>
        </w:rPr>
        <w:t>comel-as</w:t>
      </w:r>
      <w:proofErr w:type="spellEnd"/>
      <w:r>
        <w:rPr>
          <w:rFonts w:ascii="Times New Roman" w:eastAsia="Times New Roman" w:hAnsi="Times New Roman" w:cs="Times New Roman"/>
          <w:sz w:val="24"/>
          <w:szCs w:val="24"/>
        </w:rPr>
        <w:t xml:space="preserve"> que aqui se apanham borboletas, e sim – horror supremo! – para jazer com </w:t>
      </w:r>
      <w:proofErr w:type="spellStart"/>
      <w:r>
        <w:rPr>
          <w:rFonts w:ascii="Times New Roman" w:eastAsia="Times New Roman" w:hAnsi="Times New Roman" w:cs="Times New Roman"/>
          <w:sz w:val="24"/>
          <w:szCs w:val="24"/>
        </w:rPr>
        <w:t>ellas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aquelles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feissimos</w:t>
      </w:r>
      <w:proofErr w:type="spellEnd"/>
      <w:r>
        <w:rPr>
          <w:rFonts w:ascii="Times New Roman" w:eastAsia="Times New Roman" w:hAnsi="Times New Roman" w:cs="Times New Roman"/>
          <w:sz w:val="24"/>
          <w:szCs w:val="24"/>
        </w:rPr>
        <w:t xml:space="preserve"> quadros que ornam salas de visitas de gente sem gosto... Com franqueza, antes os australianos!”</w:t>
      </w:r>
      <w:r>
        <w:rPr>
          <w:rFonts w:ascii="Times New Roman" w:eastAsia="Times New Roman" w:hAnsi="Times New Roman" w:cs="Times New Roman"/>
          <w:sz w:val="24"/>
          <w:szCs w:val="24"/>
          <w:vertAlign w:val="superscript"/>
        </w:rPr>
        <w:footnoteReference w:id="122"/>
      </w:r>
      <w:r>
        <w:rPr>
          <w:rFonts w:ascii="Times New Roman" w:eastAsia="Times New Roman" w:hAnsi="Times New Roman" w:cs="Times New Roman"/>
          <w:sz w:val="24"/>
          <w:szCs w:val="24"/>
        </w:rPr>
        <w:t>;</w:t>
      </w:r>
    </w:p>
    <w:p w14:paraId="000000FA" w14:textId="2735CA99"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Figura da morte: “</w:t>
      </w:r>
      <w:proofErr w:type="spellStart"/>
      <w:r>
        <w:rPr>
          <w:rFonts w:ascii="Times New Roman" w:eastAsia="Times New Roman" w:hAnsi="Times New Roman" w:cs="Times New Roman"/>
          <w:sz w:val="24"/>
          <w:szCs w:val="24"/>
        </w:rPr>
        <w:t>Vôa</w:t>
      </w:r>
      <w:proofErr w:type="spellEnd"/>
      <w:r>
        <w:rPr>
          <w:rFonts w:ascii="Times New Roman" w:eastAsia="Times New Roman" w:hAnsi="Times New Roman" w:cs="Times New Roman"/>
          <w:sz w:val="24"/>
          <w:szCs w:val="24"/>
        </w:rPr>
        <w:t xml:space="preserve">, alma mimosa de arminho, canta a tua felicidade acompanhada pela harpa do prazer, já que a vida te sorri! Foge dos caçadores e do alfinete fatal, que te querem </w:t>
      </w:r>
      <w:proofErr w:type="spellStart"/>
      <w:r>
        <w:rPr>
          <w:rFonts w:ascii="Times New Roman" w:eastAsia="Times New Roman" w:hAnsi="Times New Roman" w:cs="Times New Roman"/>
          <w:sz w:val="24"/>
          <w:szCs w:val="24"/>
        </w:rPr>
        <w:t>immolar</w:t>
      </w:r>
      <w:proofErr w:type="spellEnd"/>
      <w:r>
        <w:rPr>
          <w:rFonts w:ascii="Times New Roman" w:eastAsia="Times New Roman" w:hAnsi="Times New Roman" w:cs="Times New Roman"/>
          <w:sz w:val="24"/>
          <w:szCs w:val="24"/>
        </w:rPr>
        <w:t xml:space="preserve">, fazendo de ti uma múmia para te </w:t>
      </w:r>
      <w:proofErr w:type="gramStart"/>
      <w:r>
        <w:rPr>
          <w:rFonts w:ascii="Times New Roman" w:eastAsia="Times New Roman" w:hAnsi="Times New Roman" w:cs="Times New Roman"/>
          <w:sz w:val="24"/>
          <w:szCs w:val="24"/>
        </w:rPr>
        <w:t>porem</w:t>
      </w:r>
      <w:proofErr w:type="gramEnd"/>
      <w:r>
        <w:rPr>
          <w:rFonts w:ascii="Times New Roman" w:eastAsia="Times New Roman" w:hAnsi="Times New Roman" w:cs="Times New Roman"/>
          <w:sz w:val="24"/>
          <w:szCs w:val="24"/>
        </w:rPr>
        <w:t xml:space="preserve"> exposta em quadros, onde representarás apenas a figura da morte!”</w:t>
      </w:r>
      <w:r w:rsidR="00DF42D6">
        <w:rPr>
          <w:rFonts w:ascii="Times New Roman" w:eastAsia="Times New Roman" w:hAnsi="Times New Roman" w:cs="Times New Roman"/>
          <w:sz w:val="24"/>
          <w:szCs w:val="24"/>
        </w:rPr>
        <w:t xml:space="preserve"> (Ribeiro, </w:t>
      </w:r>
      <w:r w:rsidR="004E625D">
        <w:rPr>
          <w:rFonts w:ascii="Times New Roman" w:eastAsia="Times New Roman" w:hAnsi="Times New Roman" w:cs="Times New Roman"/>
          <w:sz w:val="24"/>
          <w:szCs w:val="24"/>
        </w:rPr>
        <w:t>1927, p. 42)</w:t>
      </w:r>
      <w:r>
        <w:rPr>
          <w:rFonts w:ascii="Times New Roman" w:eastAsia="Times New Roman" w:hAnsi="Times New Roman" w:cs="Times New Roman"/>
          <w:sz w:val="24"/>
          <w:szCs w:val="24"/>
        </w:rPr>
        <w:t>;</w:t>
      </w:r>
    </w:p>
    <w:p w14:paraId="000000FB" w14:textId="48A9E903"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Feiura atroz: “Ha não sei quantos anos eu me bato, nestas crônicas, que os dias, mais velozes ainda que o vento, levam – contra esse comerciozinho feio </w:t>
      </w:r>
      <w:r w:rsidR="00815B3A">
        <w:rPr>
          <w:rFonts w:ascii="Times New Roman" w:eastAsia="Times New Roman" w:hAnsi="Times New Roman" w:cs="Times New Roman"/>
          <w:sz w:val="24"/>
          <w:szCs w:val="24"/>
        </w:rPr>
        <w:t>de</w:t>
      </w:r>
      <w:r w:rsidR="009439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horríveis quadros de borboletas</w:t>
      </w:r>
      <w:r w:rsidR="007B4E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 Pão de Açucar, o Corcovado e a Lua em asas de borboletas, de monotonia mortal e de uma feiura atroz”</w:t>
      </w:r>
      <w:r>
        <w:rPr>
          <w:rFonts w:ascii="Times New Roman" w:eastAsia="Times New Roman" w:hAnsi="Times New Roman" w:cs="Times New Roman"/>
          <w:sz w:val="24"/>
          <w:szCs w:val="24"/>
          <w:vertAlign w:val="superscript"/>
        </w:rPr>
        <w:footnoteReference w:id="123"/>
      </w:r>
      <w:r>
        <w:rPr>
          <w:rFonts w:ascii="Times New Roman" w:eastAsia="Times New Roman" w:hAnsi="Times New Roman" w:cs="Times New Roman"/>
          <w:sz w:val="24"/>
          <w:szCs w:val="24"/>
        </w:rPr>
        <w:t>;</w:t>
      </w:r>
    </w:p>
    <w:p w14:paraId="000000FC"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Preciosidades: “Quadros e bandejas de borboletas multicores são </w:t>
      </w:r>
      <w:proofErr w:type="gramStart"/>
      <w:r>
        <w:rPr>
          <w:rFonts w:ascii="Times New Roman" w:eastAsia="Times New Roman" w:hAnsi="Times New Roman" w:cs="Times New Roman"/>
          <w:sz w:val="24"/>
          <w:szCs w:val="24"/>
        </w:rPr>
        <w:t>expostos</w:t>
      </w:r>
      <w:proofErr w:type="gramEnd"/>
      <w:r>
        <w:rPr>
          <w:rFonts w:ascii="Times New Roman" w:eastAsia="Times New Roman" w:hAnsi="Times New Roman" w:cs="Times New Roman"/>
          <w:sz w:val="24"/>
          <w:szCs w:val="24"/>
        </w:rPr>
        <w:t xml:space="preserve"> em vitrines, ao lado de tatús transformados em cestas e de </w:t>
      </w:r>
      <w:proofErr w:type="spellStart"/>
      <w:r>
        <w:rPr>
          <w:rFonts w:ascii="Times New Roman" w:eastAsia="Times New Roman" w:hAnsi="Times New Roman" w:cs="Times New Roman"/>
          <w:sz w:val="24"/>
          <w:szCs w:val="24"/>
        </w:rPr>
        <w:t>pelles</w:t>
      </w:r>
      <w:proofErr w:type="spellEnd"/>
      <w:r>
        <w:rPr>
          <w:rFonts w:ascii="Times New Roman" w:eastAsia="Times New Roman" w:hAnsi="Times New Roman" w:cs="Times New Roman"/>
          <w:sz w:val="24"/>
          <w:szCs w:val="24"/>
        </w:rPr>
        <w:t xml:space="preserve"> esparramadas de jacaré, coisas que, francamente, não parecem de muito bom gosto... Na Feira de Budapest, há </w:t>
      </w:r>
      <w:proofErr w:type="spellStart"/>
      <w:r>
        <w:rPr>
          <w:rFonts w:ascii="Times New Roman" w:eastAsia="Times New Roman" w:hAnsi="Times New Roman" w:cs="Times New Roman"/>
          <w:sz w:val="24"/>
          <w:szCs w:val="24"/>
        </w:rPr>
        <w:t>annos</w:t>
      </w:r>
      <w:proofErr w:type="spellEnd"/>
      <w:r>
        <w:rPr>
          <w:rFonts w:ascii="Times New Roman" w:eastAsia="Times New Roman" w:hAnsi="Times New Roman" w:cs="Times New Roman"/>
          <w:sz w:val="24"/>
          <w:szCs w:val="24"/>
        </w:rPr>
        <w:t>, essas preciosidades espantaram muita gente”</w:t>
      </w:r>
      <w:r>
        <w:rPr>
          <w:rFonts w:ascii="Times New Roman" w:eastAsia="Times New Roman" w:hAnsi="Times New Roman" w:cs="Times New Roman"/>
          <w:sz w:val="24"/>
          <w:szCs w:val="24"/>
          <w:vertAlign w:val="superscript"/>
        </w:rPr>
        <w:footnoteReference w:id="124"/>
      </w:r>
      <w:r>
        <w:rPr>
          <w:rFonts w:ascii="Times New Roman" w:eastAsia="Times New Roman" w:hAnsi="Times New Roman" w:cs="Times New Roman"/>
          <w:sz w:val="24"/>
          <w:szCs w:val="24"/>
        </w:rPr>
        <w:t>;</w:t>
      </w:r>
    </w:p>
    <w:p w14:paraId="000000FD"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 de </w:t>
      </w:r>
      <w:proofErr w:type="gramStart"/>
      <w:r>
        <w:rPr>
          <w:rFonts w:ascii="Times New Roman" w:eastAsia="Times New Roman" w:hAnsi="Times New Roman" w:cs="Times New Roman"/>
          <w:sz w:val="24"/>
          <w:szCs w:val="24"/>
        </w:rPr>
        <w:t>nós!:</w:t>
      </w:r>
      <w:proofErr w:type="gramEnd"/>
      <w:r>
        <w:rPr>
          <w:rFonts w:ascii="Times New Roman" w:eastAsia="Times New Roman" w:hAnsi="Times New Roman" w:cs="Times New Roman"/>
          <w:sz w:val="24"/>
          <w:szCs w:val="24"/>
        </w:rPr>
        <w:t xml:space="preserve"> “Quando os turistas ansiosos consultam a rosa dos ventos para saberem do itinerário que conduz às ‘</w:t>
      </w:r>
      <w:proofErr w:type="spellStart"/>
      <w:r>
        <w:rPr>
          <w:rFonts w:ascii="Times New Roman" w:eastAsia="Times New Roman" w:hAnsi="Times New Roman" w:cs="Times New Roman"/>
          <w:sz w:val="24"/>
          <w:szCs w:val="24"/>
        </w:rPr>
        <w:t>curios</w:t>
      </w:r>
      <w:proofErr w:type="spellEnd"/>
      <w:r>
        <w:rPr>
          <w:rFonts w:ascii="Times New Roman" w:eastAsia="Times New Roman" w:hAnsi="Times New Roman" w:cs="Times New Roman"/>
          <w:sz w:val="24"/>
          <w:szCs w:val="24"/>
        </w:rPr>
        <w:t xml:space="preserve">’, - sofrem profundas comoções. E quando sucumbidos lá chegam, debatem-se aflitos entre as industriazinhas mui </w:t>
      </w:r>
      <w:proofErr w:type="gramStart"/>
      <w:r>
        <w:rPr>
          <w:rFonts w:ascii="Times New Roman" w:eastAsia="Times New Roman" w:hAnsi="Times New Roman" w:cs="Times New Roman"/>
          <w:sz w:val="24"/>
          <w:szCs w:val="24"/>
        </w:rPr>
        <w:t>bem organizadas</w:t>
      </w:r>
      <w:proofErr w:type="gramEnd"/>
      <w:r>
        <w:rPr>
          <w:rFonts w:ascii="Times New Roman" w:eastAsia="Times New Roman" w:hAnsi="Times New Roman" w:cs="Times New Roman"/>
          <w:sz w:val="24"/>
          <w:szCs w:val="24"/>
        </w:rPr>
        <w:t>, e até certo ponto simpáticas, das asas de borboletas, das águas marinhas, e das paisagens de madeira embutida. Ai de nós!”</w:t>
      </w:r>
      <w:r>
        <w:rPr>
          <w:rFonts w:ascii="Times New Roman" w:eastAsia="Times New Roman" w:hAnsi="Times New Roman" w:cs="Times New Roman"/>
          <w:sz w:val="24"/>
          <w:szCs w:val="24"/>
          <w:vertAlign w:val="superscript"/>
        </w:rPr>
        <w:footnoteReference w:id="125"/>
      </w:r>
      <w:r>
        <w:rPr>
          <w:rFonts w:ascii="Times New Roman" w:eastAsia="Times New Roman" w:hAnsi="Times New Roman" w:cs="Times New Roman"/>
          <w:sz w:val="24"/>
          <w:szCs w:val="24"/>
        </w:rPr>
        <w:t>;</w:t>
      </w:r>
    </w:p>
    <w:p w14:paraId="000000FE" w14:textId="616E29CA"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Horrendos: “Não se deve esquecer que é uma indústria turística, tais como os cartões postais, os horrendos quadros de borboletas, mas sobretudo ainda distrai o estômago de muito comerciário...”</w:t>
      </w:r>
      <w:r w:rsidR="002F3E64">
        <w:rPr>
          <w:rFonts w:ascii="Times New Roman" w:eastAsia="Times New Roman" w:hAnsi="Times New Roman" w:cs="Times New Roman"/>
          <w:sz w:val="24"/>
          <w:szCs w:val="24"/>
        </w:rPr>
        <w:t xml:space="preserve"> (</w:t>
      </w:r>
      <w:r w:rsidR="009E4D76">
        <w:rPr>
          <w:rFonts w:ascii="Times New Roman" w:eastAsia="Times New Roman" w:hAnsi="Times New Roman" w:cs="Times New Roman"/>
          <w:sz w:val="24"/>
          <w:szCs w:val="24"/>
        </w:rPr>
        <w:t>Fernandes</w:t>
      </w:r>
      <w:r w:rsidR="002F3E64" w:rsidRPr="002F3E64">
        <w:rPr>
          <w:rFonts w:ascii="Times New Roman" w:eastAsia="Times New Roman" w:hAnsi="Times New Roman" w:cs="Times New Roman"/>
          <w:sz w:val="24"/>
          <w:szCs w:val="24"/>
        </w:rPr>
        <w:t>, 1957, p. 226</w:t>
      </w:r>
      <w:r w:rsidR="002F3E6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000000FF" w14:textId="77777777" w:rsidR="004057F0" w:rsidRDefault="00A978B5">
      <w:pPr>
        <w:spacing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Silencio!:</w:t>
      </w:r>
      <w:proofErr w:type="gramEnd"/>
      <w:r>
        <w:rPr>
          <w:rFonts w:ascii="Times New Roman" w:eastAsia="Times New Roman" w:hAnsi="Times New Roman" w:cs="Times New Roman"/>
          <w:sz w:val="24"/>
          <w:szCs w:val="24"/>
        </w:rPr>
        <w:t xml:space="preserve"> “O Departamento de Turismo da revista americana Vogue, entre outros conselhos para quem deseja visitar o Rio de Janeiro ... Incita a comprar anjos barrocos de </w:t>
      </w:r>
      <w:r>
        <w:rPr>
          <w:rFonts w:ascii="Times New Roman" w:eastAsia="Times New Roman" w:hAnsi="Times New Roman" w:cs="Times New Roman"/>
          <w:sz w:val="24"/>
          <w:szCs w:val="24"/>
        </w:rPr>
        <w:lastRenderedPageBreak/>
        <w:t xml:space="preserve">madeira, iguais aos que se </w:t>
      </w:r>
      <w:proofErr w:type="spellStart"/>
      <w:r>
        <w:rPr>
          <w:rFonts w:ascii="Times New Roman" w:eastAsia="Times New Roman" w:hAnsi="Times New Roman" w:cs="Times New Roman"/>
          <w:sz w:val="24"/>
          <w:szCs w:val="24"/>
        </w:rPr>
        <w:t>vêem</w:t>
      </w:r>
      <w:proofErr w:type="spellEnd"/>
      <w:r>
        <w:rPr>
          <w:rFonts w:ascii="Times New Roman" w:eastAsia="Times New Roman" w:hAnsi="Times New Roman" w:cs="Times New Roman"/>
          <w:sz w:val="24"/>
          <w:szCs w:val="24"/>
        </w:rPr>
        <w:t xml:space="preserve"> nas igrejas da </w:t>
      </w:r>
      <w:proofErr w:type="spellStart"/>
      <w:r>
        <w:rPr>
          <w:rFonts w:ascii="Times New Roman" w:eastAsia="Times New Roman" w:hAnsi="Times New Roman" w:cs="Times New Roman"/>
          <w:sz w:val="24"/>
          <w:szCs w:val="24"/>
        </w:rPr>
        <w:t>Suiça</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Austria</w:t>
      </w:r>
      <w:proofErr w:type="spellEnd"/>
      <w:r>
        <w:rPr>
          <w:rFonts w:ascii="Times New Roman" w:eastAsia="Times New Roman" w:hAnsi="Times New Roman" w:cs="Times New Roman"/>
          <w:sz w:val="24"/>
          <w:szCs w:val="24"/>
        </w:rPr>
        <w:t>. Quanto aos quadros de borboletas e as baianas, silencio!...”</w:t>
      </w:r>
      <w:r>
        <w:rPr>
          <w:rFonts w:ascii="Times New Roman" w:eastAsia="Times New Roman" w:hAnsi="Times New Roman" w:cs="Times New Roman"/>
          <w:sz w:val="24"/>
          <w:szCs w:val="24"/>
          <w:vertAlign w:val="superscript"/>
        </w:rPr>
        <w:footnoteReference w:id="126"/>
      </w:r>
      <w:r>
        <w:rPr>
          <w:rFonts w:ascii="Times New Roman" w:eastAsia="Times New Roman" w:hAnsi="Times New Roman" w:cs="Times New Roman"/>
          <w:sz w:val="24"/>
          <w:szCs w:val="24"/>
        </w:rPr>
        <w:t>;</w:t>
      </w:r>
    </w:p>
    <w:p w14:paraId="00000100"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Bugigangas: “O nosso artesanato ganha </w:t>
      </w:r>
      <w:proofErr w:type="spellStart"/>
      <w:r>
        <w:rPr>
          <w:rFonts w:ascii="Times New Roman" w:eastAsia="Times New Roman" w:hAnsi="Times New Roman" w:cs="Times New Roman"/>
          <w:sz w:val="24"/>
          <w:szCs w:val="24"/>
        </w:rPr>
        <w:t>nôvo</w:t>
      </w:r>
      <w:proofErr w:type="spellEnd"/>
      <w:r>
        <w:rPr>
          <w:rFonts w:ascii="Times New Roman" w:eastAsia="Times New Roman" w:hAnsi="Times New Roman" w:cs="Times New Roman"/>
          <w:sz w:val="24"/>
          <w:szCs w:val="24"/>
        </w:rPr>
        <w:t xml:space="preserve"> comércio de exportação, em Milão, a firma Rossi-Asti resolveu se dedicar à venda sobretudo de artesanato brasileiro, já mandaram representantes, já escolheram o que querem. Dedos cruzados minha gente. Deus queira que não estejam comprando bandejas de borboletas e outras bugigangas do gênero”</w:t>
      </w:r>
      <w:r>
        <w:rPr>
          <w:rFonts w:ascii="Times New Roman" w:eastAsia="Times New Roman" w:hAnsi="Times New Roman" w:cs="Times New Roman"/>
          <w:sz w:val="24"/>
          <w:szCs w:val="24"/>
          <w:vertAlign w:val="superscript"/>
        </w:rPr>
        <w:footnoteReference w:id="127"/>
      </w:r>
      <w:r>
        <w:rPr>
          <w:rFonts w:ascii="Times New Roman" w:eastAsia="Times New Roman" w:hAnsi="Times New Roman" w:cs="Times New Roman"/>
          <w:sz w:val="24"/>
          <w:szCs w:val="24"/>
        </w:rPr>
        <w:t>;</w:t>
      </w:r>
    </w:p>
    <w:p w14:paraId="00000101"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Mau-gosto: “O turista nacional, olha para um lindo prato feito com asas de borboletas, por exemplo, e torce o nariz, achando-o de mau-gosto”</w:t>
      </w:r>
      <w:r>
        <w:rPr>
          <w:rFonts w:ascii="Times New Roman" w:eastAsia="Times New Roman" w:hAnsi="Times New Roman" w:cs="Times New Roman"/>
          <w:sz w:val="24"/>
          <w:szCs w:val="24"/>
          <w:vertAlign w:val="superscript"/>
        </w:rPr>
        <w:footnoteReference w:id="128"/>
      </w:r>
      <w:r>
        <w:rPr>
          <w:rFonts w:ascii="Times New Roman" w:eastAsia="Times New Roman" w:hAnsi="Times New Roman" w:cs="Times New Roman"/>
          <w:sz w:val="24"/>
          <w:szCs w:val="24"/>
        </w:rPr>
        <w:t>;</w:t>
      </w:r>
    </w:p>
    <w:p w14:paraId="00000102" w14:textId="183AC901"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Horrores: “Fico invocado com os artigos destas lojas de </w:t>
      </w:r>
      <w:r>
        <w:rPr>
          <w:rFonts w:ascii="Times New Roman" w:eastAsia="Times New Roman" w:hAnsi="Times New Roman" w:cs="Times New Roman"/>
          <w:i/>
          <w:sz w:val="24"/>
          <w:szCs w:val="24"/>
        </w:rPr>
        <w:t>souvenirs</w:t>
      </w:r>
      <w:r>
        <w:rPr>
          <w:rFonts w:ascii="Times New Roman" w:eastAsia="Times New Roman" w:hAnsi="Times New Roman" w:cs="Times New Roman"/>
          <w:sz w:val="24"/>
          <w:szCs w:val="24"/>
        </w:rPr>
        <w:t xml:space="preserve"> que vendem a turistas incautos bandejas de borboletas, cobras e aranhas empalhadas e outros horrores como objetos do artesanato brasileiro. Nunca entrei numa casa brasileira qualquer uma, em que visse tais objetos como adornos e fico sem saber a origem de tanto equívoco”</w:t>
      </w:r>
      <w:r w:rsidR="00B51CFD">
        <w:rPr>
          <w:rFonts w:ascii="Times New Roman" w:eastAsia="Times New Roman" w:hAnsi="Times New Roman" w:cs="Times New Roman"/>
          <w:sz w:val="24"/>
          <w:szCs w:val="24"/>
        </w:rPr>
        <w:t xml:space="preserve"> (</w:t>
      </w:r>
      <w:r w:rsidR="00B51CFD" w:rsidRPr="00B51CFD">
        <w:rPr>
          <w:rFonts w:ascii="Times New Roman" w:eastAsia="Times New Roman" w:hAnsi="Times New Roman" w:cs="Times New Roman"/>
          <w:sz w:val="24"/>
          <w:szCs w:val="24"/>
        </w:rPr>
        <w:t xml:space="preserve">Carneiro, </w:t>
      </w:r>
      <w:r w:rsidR="000B0FF3">
        <w:rPr>
          <w:rFonts w:ascii="Times New Roman" w:eastAsia="Times New Roman" w:hAnsi="Times New Roman" w:cs="Times New Roman"/>
          <w:sz w:val="24"/>
          <w:szCs w:val="24"/>
        </w:rPr>
        <w:t xml:space="preserve">1979, </w:t>
      </w:r>
      <w:r w:rsidR="00B51CFD" w:rsidRPr="00B51CFD">
        <w:rPr>
          <w:rFonts w:ascii="Times New Roman" w:eastAsia="Times New Roman" w:hAnsi="Times New Roman" w:cs="Times New Roman"/>
          <w:sz w:val="24"/>
          <w:szCs w:val="24"/>
        </w:rPr>
        <w:t>p. 30</w:t>
      </w:r>
      <w:r w:rsidR="00B51CF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00000104" w14:textId="77777777" w:rsidR="004057F0" w:rsidRDefault="00A978B5">
      <w:pPr>
        <w:spacing w:line="360" w:lineRule="auto"/>
        <w:rPr>
          <w:rFonts w:ascii="Times New Roman" w:eastAsia="Times New Roman" w:hAnsi="Times New Roman" w:cs="Times New Roman"/>
          <w:sz w:val="24"/>
          <w:szCs w:val="24"/>
        </w:rPr>
      </w:pPr>
      <w:r>
        <w:br w:type="page"/>
      </w:r>
    </w:p>
    <w:p w14:paraId="00000105" w14:textId="3634E8A1" w:rsidR="004057F0" w:rsidRDefault="00A978B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CAPÍTULO 5. GAROTOS BORBOLETEIROS</w:t>
      </w:r>
      <w:r w:rsidR="00F4373C">
        <w:rPr>
          <w:rStyle w:val="Refdenotaderodap"/>
          <w:rFonts w:ascii="Times New Roman" w:eastAsia="Times New Roman" w:hAnsi="Times New Roman" w:cs="Times New Roman"/>
          <w:sz w:val="24"/>
          <w:szCs w:val="24"/>
        </w:rPr>
        <w:footnoteReference w:id="129"/>
      </w:r>
    </w:p>
    <w:p w14:paraId="00000106" w14:textId="77777777" w:rsidR="004057F0" w:rsidRDefault="004057F0">
      <w:pPr>
        <w:spacing w:after="0" w:line="360" w:lineRule="auto"/>
        <w:jc w:val="both"/>
        <w:rPr>
          <w:rFonts w:ascii="Times New Roman" w:eastAsia="Times New Roman" w:hAnsi="Times New Roman" w:cs="Times New Roman"/>
          <w:sz w:val="24"/>
          <w:szCs w:val="24"/>
        </w:rPr>
      </w:pPr>
    </w:p>
    <w:p w14:paraId="00000107" w14:textId="77777777" w:rsidR="004057F0" w:rsidRDefault="00A978B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 Visconti e Os Deserdados</w:t>
      </w:r>
    </w:p>
    <w:p w14:paraId="00000108" w14:textId="3994B32A"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olhares contemporâneos sobre a pintura hoje conhecida como “Garotos da Ladeira”</w:t>
      </w:r>
      <w:r w:rsidR="00716F69">
        <w:rPr>
          <w:rFonts w:ascii="Times New Roman" w:eastAsia="Times New Roman" w:hAnsi="Times New Roman" w:cs="Times New Roman"/>
          <w:sz w:val="24"/>
          <w:szCs w:val="24"/>
        </w:rPr>
        <w:t>, obra</w:t>
      </w:r>
      <w:r>
        <w:rPr>
          <w:rFonts w:ascii="Times New Roman" w:eastAsia="Times New Roman" w:hAnsi="Times New Roman" w:cs="Times New Roman"/>
          <w:sz w:val="24"/>
          <w:szCs w:val="24"/>
        </w:rPr>
        <w:t xml:space="preserve"> </w:t>
      </w:r>
      <w:r w:rsidR="00716F69">
        <w:rPr>
          <w:rFonts w:ascii="Times New Roman" w:eastAsia="Times New Roman" w:hAnsi="Times New Roman" w:cs="Times New Roman"/>
          <w:sz w:val="24"/>
          <w:szCs w:val="24"/>
        </w:rPr>
        <w:t>d</w:t>
      </w:r>
      <w:r w:rsidR="00523C59">
        <w:rPr>
          <w:rFonts w:ascii="Times New Roman" w:eastAsia="Times New Roman" w:hAnsi="Times New Roman" w:cs="Times New Roman"/>
          <w:sz w:val="24"/>
          <w:szCs w:val="24"/>
        </w:rPr>
        <w:t xml:space="preserve">a segunda metade da década de </w:t>
      </w:r>
      <w:r w:rsidR="00716F69">
        <w:rPr>
          <w:rFonts w:ascii="Times New Roman" w:eastAsia="Times New Roman" w:hAnsi="Times New Roman" w:cs="Times New Roman"/>
          <w:sz w:val="24"/>
          <w:szCs w:val="24"/>
        </w:rPr>
        <w:t>192</w:t>
      </w:r>
      <w:r w:rsidR="00897726">
        <w:rPr>
          <w:rFonts w:ascii="Times New Roman" w:eastAsia="Times New Roman" w:hAnsi="Times New Roman" w:cs="Times New Roman"/>
          <w:sz w:val="24"/>
          <w:szCs w:val="24"/>
        </w:rPr>
        <w:t>0</w:t>
      </w:r>
      <w:r w:rsidR="00716F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do </w:t>
      </w:r>
      <w:r w:rsidR="00AD056C">
        <w:rPr>
          <w:rFonts w:ascii="Times New Roman" w:eastAsia="Times New Roman" w:hAnsi="Times New Roman" w:cs="Times New Roman"/>
          <w:sz w:val="24"/>
          <w:szCs w:val="24"/>
        </w:rPr>
        <w:t>célebre</w:t>
      </w:r>
      <w:r>
        <w:rPr>
          <w:rFonts w:ascii="Times New Roman" w:eastAsia="Times New Roman" w:hAnsi="Times New Roman" w:cs="Times New Roman"/>
          <w:sz w:val="24"/>
          <w:szCs w:val="24"/>
        </w:rPr>
        <w:t xml:space="preserve"> pintor ítalo-brasileiro Eliseu D`Angelo Visconti, nem de longe reconheceram a real dimensão de seu conteúdo. Embora pertencente à coleção particular de </w:t>
      </w:r>
      <w:proofErr w:type="spellStart"/>
      <w:r>
        <w:rPr>
          <w:rFonts w:ascii="Times New Roman" w:eastAsia="Times New Roman" w:hAnsi="Times New Roman" w:cs="Times New Roman"/>
          <w:sz w:val="24"/>
          <w:szCs w:val="24"/>
        </w:rPr>
        <w:t>Hecilda</w:t>
      </w:r>
      <w:proofErr w:type="spellEnd"/>
      <w:r>
        <w:rPr>
          <w:rFonts w:ascii="Times New Roman" w:eastAsia="Times New Roman" w:hAnsi="Times New Roman" w:cs="Times New Roman"/>
          <w:sz w:val="24"/>
          <w:szCs w:val="24"/>
        </w:rPr>
        <w:t xml:space="preserve"> e Sergio Fadel, do Rio de Janeiro, reproduções dessa obra aparecem em alguns catálogos (</w:t>
      </w:r>
      <w:r w:rsidRPr="00734F45">
        <w:rPr>
          <w:rFonts w:ascii="Times New Roman" w:eastAsia="Times New Roman" w:hAnsi="Times New Roman" w:cs="Times New Roman"/>
          <w:i/>
          <w:iCs/>
          <w:sz w:val="24"/>
          <w:szCs w:val="24"/>
        </w:rPr>
        <w:t>e.g.</w:t>
      </w:r>
      <w:r>
        <w:rPr>
          <w:rFonts w:ascii="Times New Roman" w:eastAsia="Times New Roman" w:hAnsi="Times New Roman" w:cs="Times New Roman"/>
          <w:sz w:val="24"/>
          <w:szCs w:val="24"/>
        </w:rPr>
        <w:t xml:space="preserve">, </w:t>
      </w:r>
      <w:proofErr w:type="spellStart"/>
      <w:r w:rsidR="00ED7843">
        <w:rPr>
          <w:rFonts w:ascii="Times New Roman" w:eastAsia="Times New Roman" w:hAnsi="Times New Roman" w:cs="Times New Roman"/>
          <w:sz w:val="24"/>
          <w:szCs w:val="24"/>
        </w:rPr>
        <w:t>Seraphim</w:t>
      </w:r>
      <w:proofErr w:type="spellEnd"/>
      <w:r>
        <w:rPr>
          <w:rFonts w:ascii="Times New Roman" w:eastAsia="Times New Roman" w:hAnsi="Times New Roman" w:cs="Times New Roman"/>
          <w:sz w:val="24"/>
          <w:szCs w:val="24"/>
        </w:rPr>
        <w:t>, 20</w:t>
      </w:r>
      <w:r w:rsidR="00AB69B5">
        <w:rPr>
          <w:rFonts w:ascii="Times New Roman" w:eastAsia="Times New Roman" w:hAnsi="Times New Roman" w:cs="Times New Roman"/>
          <w:sz w:val="24"/>
          <w:szCs w:val="24"/>
        </w:rPr>
        <w:t>12</w:t>
      </w:r>
      <w:r>
        <w:rPr>
          <w:rFonts w:ascii="Times New Roman" w:eastAsia="Times New Roman" w:hAnsi="Times New Roman" w:cs="Times New Roman"/>
          <w:sz w:val="24"/>
          <w:szCs w:val="24"/>
        </w:rPr>
        <w:t>, p. 100), havendo uma imagem em ótima resolução</w:t>
      </w:r>
      <w:r w:rsidR="005F32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disponibilizad</w:t>
      </w:r>
      <w:r w:rsidR="0008199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através da </w:t>
      </w:r>
      <w:r w:rsidR="009A226F">
        <w:rPr>
          <w:rFonts w:ascii="Times New Roman" w:eastAsia="Times New Roman" w:hAnsi="Times New Roman" w:cs="Times New Roman"/>
          <w:sz w:val="24"/>
          <w:szCs w:val="24"/>
        </w:rPr>
        <w:t xml:space="preserve">página </w:t>
      </w:r>
      <w:r w:rsidR="00776A37">
        <w:rPr>
          <w:rFonts w:ascii="Times New Roman" w:eastAsia="Times New Roman" w:hAnsi="Times New Roman" w:cs="Times New Roman"/>
          <w:sz w:val="24"/>
          <w:szCs w:val="24"/>
        </w:rPr>
        <w:t>do Projeto Eliseu Visconti</w:t>
      </w:r>
      <w:r w:rsidR="00B51CFD">
        <w:rPr>
          <w:rStyle w:val="Refdenotaderodap"/>
          <w:rFonts w:ascii="Times New Roman" w:eastAsia="Times New Roman" w:hAnsi="Times New Roman" w:cs="Times New Roman"/>
          <w:sz w:val="24"/>
          <w:szCs w:val="24"/>
        </w:rPr>
        <w:footnoteReference w:id="130"/>
      </w:r>
      <w:r>
        <w:rPr>
          <w:rFonts w:ascii="Times New Roman" w:eastAsia="Times New Roman" w:hAnsi="Times New Roman" w:cs="Times New Roman"/>
          <w:sz w:val="24"/>
          <w:szCs w:val="24"/>
        </w:rPr>
        <w:t xml:space="preserve">, permitindo a sua continuada apreciação, ao menos sob o ponto de vista iconográfico (Figura </w:t>
      </w:r>
      <w:r w:rsidR="00D92AA5">
        <w:rPr>
          <w:rFonts w:ascii="Times New Roman" w:eastAsia="Times New Roman" w:hAnsi="Times New Roman" w:cs="Times New Roman"/>
          <w:sz w:val="24"/>
          <w:szCs w:val="24"/>
        </w:rPr>
        <w:t>2</w:t>
      </w:r>
      <w:r w:rsidR="001A0AD1">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Dois </w:t>
      </w:r>
      <w:r w:rsidR="005E1E8F">
        <w:rPr>
          <w:rFonts w:ascii="Times New Roman" w:eastAsia="Times New Roman" w:hAnsi="Times New Roman" w:cs="Times New Roman"/>
          <w:sz w:val="24"/>
          <w:szCs w:val="24"/>
        </w:rPr>
        <w:t xml:space="preserve">pequenos </w:t>
      </w:r>
      <w:r>
        <w:rPr>
          <w:rFonts w:ascii="Times New Roman" w:eastAsia="Times New Roman" w:hAnsi="Times New Roman" w:cs="Times New Roman"/>
          <w:sz w:val="24"/>
          <w:szCs w:val="24"/>
        </w:rPr>
        <w:t>estudos parciais para a composição dessa pintura são conhecidos</w:t>
      </w:r>
      <w:r w:rsidR="00CE0DB2">
        <w:rPr>
          <w:rFonts w:ascii="Times New Roman" w:eastAsia="Times New Roman" w:hAnsi="Times New Roman" w:cs="Times New Roman"/>
          <w:sz w:val="24"/>
          <w:szCs w:val="24"/>
        </w:rPr>
        <w:t>, intitulados</w:t>
      </w:r>
      <w:r w:rsidR="00D44175">
        <w:rPr>
          <w:rFonts w:ascii="Times New Roman" w:eastAsia="Times New Roman" w:hAnsi="Times New Roman" w:cs="Times New Roman"/>
          <w:sz w:val="24"/>
          <w:szCs w:val="24"/>
        </w:rPr>
        <w:t xml:space="preserve"> “Bananeiras” e</w:t>
      </w:r>
      <w:r w:rsidR="00CE0DB2">
        <w:rPr>
          <w:rFonts w:ascii="Times New Roman" w:eastAsia="Times New Roman" w:hAnsi="Times New Roman" w:cs="Times New Roman"/>
          <w:sz w:val="24"/>
          <w:szCs w:val="24"/>
        </w:rPr>
        <w:t xml:space="preserve"> </w:t>
      </w:r>
      <w:r w:rsidR="005A62BC">
        <w:rPr>
          <w:rFonts w:ascii="Times New Roman" w:eastAsia="Times New Roman" w:hAnsi="Times New Roman" w:cs="Times New Roman"/>
          <w:sz w:val="24"/>
          <w:szCs w:val="24"/>
        </w:rPr>
        <w:t>“Bica”</w:t>
      </w:r>
      <w:r w:rsidR="003A539E">
        <w:rPr>
          <w:rFonts w:ascii="Times New Roman" w:eastAsia="Times New Roman" w:hAnsi="Times New Roman" w:cs="Times New Roman"/>
          <w:sz w:val="24"/>
          <w:szCs w:val="24"/>
        </w:rPr>
        <w:t xml:space="preserve">, ambos pertencentes à um </w:t>
      </w:r>
      <w:r w:rsidR="00A20384">
        <w:rPr>
          <w:rFonts w:ascii="Times New Roman" w:eastAsia="Times New Roman" w:hAnsi="Times New Roman" w:cs="Times New Roman"/>
          <w:sz w:val="24"/>
          <w:szCs w:val="24"/>
        </w:rPr>
        <w:t xml:space="preserve">colecionador particular </w:t>
      </w:r>
      <w:r w:rsidR="00F5070D">
        <w:rPr>
          <w:rFonts w:ascii="Times New Roman" w:eastAsia="Times New Roman" w:hAnsi="Times New Roman" w:cs="Times New Roman"/>
          <w:sz w:val="24"/>
          <w:szCs w:val="24"/>
        </w:rPr>
        <w:t>de</w:t>
      </w:r>
      <w:r w:rsidR="00A20384">
        <w:rPr>
          <w:rFonts w:ascii="Times New Roman" w:eastAsia="Times New Roman" w:hAnsi="Times New Roman" w:cs="Times New Roman"/>
          <w:sz w:val="24"/>
          <w:szCs w:val="24"/>
        </w:rPr>
        <w:t xml:space="preserve"> São Paulo</w:t>
      </w:r>
      <w:r>
        <w:rPr>
          <w:rFonts w:ascii="Times New Roman" w:eastAsia="Times New Roman" w:hAnsi="Times New Roman" w:cs="Times New Roman"/>
          <w:sz w:val="24"/>
          <w:szCs w:val="24"/>
        </w:rPr>
        <w:t xml:space="preserve"> (</w:t>
      </w:r>
      <w:proofErr w:type="spellStart"/>
      <w:r w:rsidR="00971F18">
        <w:rPr>
          <w:rFonts w:ascii="Times New Roman" w:eastAsia="Times New Roman" w:hAnsi="Times New Roman" w:cs="Times New Roman"/>
          <w:sz w:val="24"/>
          <w:szCs w:val="24"/>
        </w:rPr>
        <w:t>Seraphim</w:t>
      </w:r>
      <w:proofErr w:type="spellEnd"/>
      <w:r>
        <w:rPr>
          <w:rFonts w:ascii="Times New Roman" w:eastAsia="Times New Roman" w:hAnsi="Times New Roman" w:cs="Times New Roman"/>
          <w:sz w:val="24"/>
          <w:szCs w:val="24"/>
        </w:rPr>
        <w:t>, 20</w:t>
      </w:r>
      <w:r w:rsidR="0077692A">
        <w:rPr>
          <w:rFonts w:ascii="Times New Roman" w:eastAsia="Times New Roman" w:hAnsi="Times New Roman" w:cs="Times New Roman"/>
          <w:sz w:val="24"/>
          <w:szCs w:val="24"/>
        </w:rPr>
        <w:t>12</w:t>
      </w:r>
      <w:r>
        <w:rPr>
          <w:rFonts w:ascii="Times New Roman" w:eastAsia="Times New Roman" w:hAnsi="Times New Roman" w:cs="Times New Roman"/>
          <w:sz w:val="24"/>
          <w:szCs w:val="24"/>
        </w:rPr>
        <w:t>, p. 101).</w:t>
      </w:r>
    </w:p>
    <w:p w14:paraId="00000109" w14:textId="624C60A4" w:rsidR="004057F0" w:rsidRDefault="00A978B5" w:rsidP="00FE0576">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Trata-se de uma exuberante cena ao ar livre</w:t>
      </w:r>
      <w:r w:rsidR="00EA01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inspiração impressionista, rica em cor, luz e textura. </w:t>
      </w:r>
      <w:r w:rsidR="00EA011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metade superior da tela é ocupada </w:t>
      </w:r>
      <w:r w:rsidR="00EA0116">
        <w:rPr>
          <w:rFonts w:ascii="Times New Roman" w:eastAsia="Times New Roman" w:hAnsi="Times New Roman" w:cs="Times New Roman"/>
          <w:sz w:val="24"/>
          <w:szCs w:val="24"/>
        </w:rPr>
        <w:t>por</w:t>
      </w:r>
      <w:r>
        <w:rPr>
          <w:rFonts w:ascii="Times New Roman" w:eastAsia="Times New Roman" w:hAnsi="Times New Roman" w:cs="Times New Roman"/>
          <w:sz w:val="24"/>
          <w:szCs w:val="24"/>
        </w:rPr>
        <w:t xml:space="preserve"> áreas de céu </w:t>
      </w:r>
      <w:r w:rsidR="007E1AB5">
        <w:rPr>
          <w:rFonts w:ascii="Times New Roman" w:eastAsia="Times New Roman" w:hAnsi="Times New Roman" w:cs="Times New Roman"/>
          <w:sz w:val="24"/>
          <w:szCs w:val="24"/>
        </w:rPr>
        <w:t>azul</w:t>
      </w:r>
      <w:r w:rsidR="00017014">
        <w:rPr>
          <w:rFonts w:ascii="Times New Roman" w:eastAsia="Times New Roman" w:hAnsi="Times New Roman" w:cs="Times New Roman"/>
          <w:sz w:val="24"/>
          <w:szCs w:val="24"/>
        </w:rPr>
        <w:t>,</w:t>
      </w:r>
      <w:r w:rsidR="00FE0576" w:rsidRPr="00FE0576">
        <w:rPr>
          <w:rFonts w:ascii="Times New Roman" w:eastAsia="Times New Roman" w:hAnsi="Times New Roman" w:cs="Times New Roman"/>
          <w:sz w:val="24"/>
          <w:szCs w:val="24"/>
        </w:rPr>
        <w:t xml:space="preserve"> composto de pequenas pinceladas </w:t>
      </w:r>
      <w:proofErr w:type="spellStart"/>
      <w:r w:rsidR="00FE0576" w:rsidRPr="00FE0576">
        <w:rPr>
          <w:rFonts w:ascii="Times New Roman" w:eastAsia="Times New Roman" w:hAnsi="Times New Roman" w:cs="Times New Roman"/>
          <w:sz w:val="24"/>
          <w:szCs w:val="24"/>
        </w:rPr>
        <w:t>pontilhistas</w:t>
      </w:r>
      <w:proofErr w:type="spellEnd"/>
      <w:r w:rsidR="00FE0576" w:rsidRPr="00FE05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 folhas de bananeiras</w:t>
      </w:r>
      <w:r w:rsidR="00EA0116">
        <w:rPr>
          <w:rFonts w:ascii="Times New Roman" w:eastAsia="Times New Roman" w:hAnsi="Times New Roman" w:cs="Times New Roman"/>
          <w:sz w:val="24"/>
          <w:szCs w:val="24"/>
        </w:rPr>
        <w:t xml:space="preserve"> que</w:t>
      </w:r>
      <w:r>
        <w:rPr>
          <w:rFonts w:ascii="Times New Roman" w:eastAsia="Times New Roman" w:hAnsi="Times New Roman" w:cs="Times New Roman"/>
          <w:sz w:val="24"/>
          <w:szCs w:val="24"/>
        </w:rPr>
        <w:t xml:space="preserve"> </w:t>
      </w:r>
      <w:r w:rsidR="00EA0116">
        <w:rPr>
          <w:rFonts w:ascii="Times New Roman" w:eastAsia="Times New Roman" w:hAnsi="Times New Roman" w:cs="Times New Roman"/>
          <w:sz w:val="24"/>
          <w:szCs w:val="24"/>
        </w:rPr>
        <w:t>ultrapassam um velho muro,</w:t>
      </w:r>
      <w:r>
        <w:rPr>
          <w:rFonts w:ascii="Times New Roman" w:eastAsia="Times New Roman" w:hAnsi="Times New Roman" w:cs="Times New Roman"/>
          <w:sz w:val="24"/>
          <w:szCs w:val="24"/>
        </w:rPr>
        <w:t xml:space="preserve"> pano de fundo da metade inferior</w:t>
      </w:r>
      <w:r w:rsidR="00EA0116">
        <w:rPr>
          <w:rFonts w:ascii="Times New Roman" w:eastAsia="Times New Roman" w:hAnsi="Times New Roman" w:cs="Times New Roman"/>
          <w:sz w:val="24"/>
          <w:szCs w:val="24"/>
        </w:rPr>
        <w:t>, com</w:t>
      </w:r>
      <w:r>
        <w:rPr>
          <w:rFonts w:ascii="Times New Roman" w:eastAsia="Times New Roman" w:hAnsi="Times New Roman" w:cs="Times New Roman"/>
          <w:sz w:val="24"/>
          <w:szCs w:val="24"/>
        </w:rPr>
        <w:t xml:space="preserve"> uma</w:t>
      </w:r>
      <w:r w:rsidR="00EA01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bica d’água à direita. Esse cenário real retrata a esquina da Ladeira dos Tabajaras</w:t>
      </w:r>
      <w:r w:rsidR="00885C08">
        <w:rPr>
          <w:rFonts w:ascii="Times New Roman" w:eastAsia="Times New Roman" w:hAnsi="Times New Roman" w:cs="Times New Roman"/>
          <w:sz w:val="24"/>
          <w:szCs w:val="24"/>
        </w:rPr>
        <w:t>, antiga Ladeira do Barroso,</w:t>
      </w:r>
      <w:r>
        <w:rPr>
          <w:rFonts w:ascii="Times New Roman" w:eastAsia="Times New Roman" w:hAnsi="Times New Roman" w:cs="Times New Roman"/>
          <w:sz w:val="24"/>
          <w:szCs w:val="24"/>
        </w:rPr>
        <w:t xml:space="preserve"> com a Travessa Santa Margarida, no bairro de Copacabana, há quase 100 anos. </w:t>
      </w:r>
      <w:r w:rsidR="00EA0116">
        <w:rPr>
          <w:rFonts w:ascii="Times New Roman" w:eastAsia="Times New Roman" w:hAnsi="Times New Roman" w:cs="Times New Roman"/>
          <w:sz w:val="24"/>
          <w:szCs w:val="24"/>
        </w:rPr>
        <w:t>Situ</w:t>
      </w:r>
      <w:r>
        <w:rPr>
          <w:rFonts w:ascii="Times New Roman" w:eastAsia="Times New Roman" w:hAnsi="Times New Roman" w:cs="Times New Roman"/>
          <w:sz w:val="24"/>
          <w:szCs w:val="24"/>
        </w:rPr>
        <w:t xml:space="preserve">ado bem defronte ao portão da casa de Visconti, </w:t>
      </w:r>
      <w:r w:rsidR="00EA0116">
        <w:rPr>
          <w:rFonts w:ascii="Times New Roman" w:eastAsia="Times New Roman" w:hAnsi="Times New Roman" w:cs="Times New Roman"/>
          <w:sz w:val="24"/>
          <w:szCs w:val="24"/>
        </w:rPr>
        <w:t xml:space="preserve">o local </w:t>
      </w:r>
      <w:r>
        <w:rPr>
          <w:rFonts w:ascii="Times New Roman" w:eastAsia="Times New Roman" w:hAnsi="Times New Roman" w:cs="Times New Roman"/>
          <w:sz w:val="24"/>
          <w:szCs w:val="24"/>
        </w:rPr>
        <w:t>foi igualmente registrado em outras pinturas suas do final da década de 1920, tais como</w:t>
      </w:r>
      <w:r w:rsidR="00E20F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B5309">
        <w:rPr>
          <w:rFonts w:ascii="Times New Roman" w:eastAsia="Times New Roman" w:hAnsi="Times New Roman" w:cs="Times New Roman"/>
          <w:sz w:val="24"/>
          <w:szCs w:val="24"/>
        </w:rPr>
        <w:t>“</w:t>
      </w:r>
      <w:r>
        <w:rPr>
          <w:rFonts w:ascii="Times New Roman" w:eastAsia="Times New Roman" w:hAnsi="Times New Roman" w:cs="Times New Roman"/>
          <w:sz w:val="24"/>
          <w:szCs w:val="24"/>
        </w:rPr>
        <w:t>Ladeira dos Tabajaras</w:t>
      </w:r>
      <w:r w:rsidR="002B5309">
        <w:rPr>
          <w:rFonts w:ascii="Times New Roman" w:eastAsia="Times New Roman" w:hAnsi="Times New Roman" w:cs="Times New Roman"/>
          <w:sz w:val="24"/>
          <w:szCs w:val="24"/>
        </w:rPr>
        <w:t>”</w:t>
      </w:r>
      <w:r w:rsidR="002D4DA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B5309">
        <w:rPr>
          <w:rFonts w:ascii="Times New Roman" w:eastAsia="Times New Roman" w:hAnsi="Times New Roman" w:cs="Times New Roman"/>
          <w:sz w:val="24"/>
          <w:szCs w:val="24"/>
        </w:rPr>
        <w:t>“</w:t>
      </w:r>
      <w:r>
        <w:rPr>
          <w:rFonts w:ascii="Times New Roman" w:eastAsia="Times New Roman" w:hAnsi="Times New Roman" w:cs="Times New Roman"/>
          <w:sz w:val="24"/>
          <w:szCs w:val="24"/>
        </w:rPr>
        <w:t>Minha Casa em Copacabana</w:t>
      </w:r>
      <w:r w:rsidR="002B53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D4DA5">
        <w:rPr>
          <w:rFonts w:ascii="Times New Roman" w:eastAsia="Times New Roman" w:hAnsi="Times New Roman" w:cs="Times New Roman"/>
          <w:sz w:val="24"/>
          <w:szCs w:val="24"/>
        </w:rPr>
        <w:t xml:space="preserve">(Siqueira, 2012, p. 72) </w:t>
      </w:r>
      <w:r>
        <w:rPr>
          <w:rFonts w:ascii="Times New Roman" w:eastAsia="Times New Roman" w:hAnsi="Times New Roman" w:cs="Times New Roman"/>
          <w:sz w:val="24"/>
          <w:szCs w:val="24"/>
        </w:rPr>
        <w:t xml:space="preserve">e </w:t>
      </w:r>
      <w:r w:rsidR="002B5309">
        <w:rPr>
          <w:rFonts w:ascii="Times New Roman" w:eastAsia="Times New Roman" w:hAnsi="Times New Roman" w:cs="Times New Roman"/>
          <w:sz w:val="24"/>
          <w:szCs w:val="24"/>
        </w:rPr>
        <w:t>“</w:t>
      </w:r>
      <w:r>
        <w:rPr>
          <w:rFonts w:ascii="Times New Roman" w:eastAsia="Times New Roman" w:hAnsi="Times New Roman" w:cs="Times New Roman"/>
          <w:sz w:val="24"/>
          <w:szCs w:val="24"/>
        </w:rPr>
        <w:t>A Visita</w:t>
      </w:r>
      <w:r w:rsidR="002B53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00390ABD" w:rsidRPr="00D702A6">
        <w:rPr>
          <w:rFonts w:ascii="Times New Roman" w:eastAsia="Times New Roman" w:hAnsi="Times New Roman" w:cs="Times New Roman"/>
          <w:sz w:val="24"/>
          <w:szCs w:val="24"/>
        </w:rPr>
        <w:t>Seraphim</w:t>
      </w:r>
      <w:proofErr w:type="spellEnd"/>
      <w:r w:rsidRPr="00D702A6">
        <w:rPr>
          <w:rFonts w:ascii="Times New Roman" w:eastAsia="Times New Roman" w:hAnsi="Times New Roman" w:cs="Times New Roman"/>
          <w:sz w:val="24"/>
          <w:szCs w:val="24"/>
        </w:rPr>
        <w:t>, 2012,</w:t>
      </w:r>
      <w:r>
        <w:rPr>
          <w:rFonts w:ascii="Times New Roman" w:eastAsia="Times New Roman" w:hAnsi="Times New Roman" w:cs="Times New Roman"/>
          <w:sz w:val="24"/>
          <w:szCs w:val="24"/>
        </w:rPr>
        <w:t xml:space="preserve"> p. 107). Em primeiro plano, </w:t>
      </w:r>
      <w:r w:rsidR="00E20FA9">
        <w:rPr>
          <w:rFonts w:ascii="Times New Roman" w:eastAsia="Times New Roman" w:hAnsi="Times New Roman" w:cs="Times New Roman"/>
          <w:sz w:val="24"/>
          <w:szCs w:val="24"/>
        </w:rPr>
        <w:t>diante</w:t>
      </w:r>
      <w:r>
        <w:rPr>
          <w:rFonts w:ascii="Times New Roman" w:eastAsia="Times New Roman" w:hAnsi="Times New Roman" w:cs="Times New Roman"/>
          <w:sz w:val="24"/>
          <w:szCs w:val="24"/>
        </w:rPr>
        <w:t xml:space="preserve"> d</w:t>
      </w:r>
      <w:r w:rsidR="00E20FA9">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mur</w:t>
      </w:r>
      <w:r w:rsidR="00E20FA9">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um grupo de doze crianças e uma mulher adulta se aglomera de </w:t>
      </w:r>
      <w:r w:rsidR="007A2BD6">
        <w:rPr>
          <w:rFonts w:ascii="Times New Roman" w:eastAsia="Times New Roman" w:hAnsi="Times New Roman" w:cs="Times New Roman"/>
          <w:sz w:val="24"/>
          <w:szCs w:val="24"/>
        </w:rPr>
        <w:t>forma</w:t>
      </w:r>
      <w:r>
        <w:rPr>
          <w:rFonts w:ascii="Times New Roman" w:eastAsia="Times New Roman" w:hAnsi="Times New Roman" w:cs="Times New Roman"/>
          <w:sz w:val="24"/>
          <w:szCs w:val="24"/>
        </w:rPr>
        <w:t xml:space="preserve"> </w:t>
      </w:r>
      <w:r w:rsidR="00371899">
        <w:rPr>
          <w:rFonts w:ascii="Times New Roman" w:eastAsia="Times New Roman" w:hAnsi="Times New Roman" w:cs="Times New Roman"/>
          <w:sz w:val="24"/>
          <w:szCs w:val="24"/>
        </w:rPr>
        <w:t>desequilibr</w:t>
      </w:r>
      <w:r>
        <w:rPr>
          <w:rFonts w:ascii="Times New Roman" w:eastAsia="Times New Roman" w:hAnsi="Times New Roman" w:cs="Times New Roman"/>
          <w:sz w:val="24"/>
          <w:szCs w:val="24"/>
        </w:rPr>
        <w:t>ad</w:t>
      </w:r>
      <w:r w:rsidR="007A2BD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Não há detalhamento </w:t>
      </w:r>
      <w:r w:rsidR="00E20FA9">
        <w:rPr>
          <w:rFonts w:ascii="Times New Roman" w:eastAsia="Times New Roman" w:hAnsi="Times New Roman" w:cs="Times New Roman"/>
          <w:sz w:val="24"/>
          <w:szCs w:val="24"/>
        </w:rPr>
        <w:t>nas</w:t>
      </w:r>
      <w:r>
        <w:rPr>
          <w:rFonts w:ascii="Times New Roman" w:eastAsia="Times New Roman" w:hAnsi="Times New Roman" w:cs="Times New Roman"/>
          <w:sz w:val="24"/>
          <w:szCs w:val="24"/>
        </w:rPr>
        <w:t xml:space="preserve"> su</w:t>
      </w:r>
      <w:r w:rsidR="00E20FA9">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s </w:t>
      </w:r>
      <w:r w:rsidR="00E20FA9">
        <w:rPr>
          <w:rFonts w:ascii="Times New Roman" w:eastAsia="Times New Roman" w:hAnsi="Times New Roman" w:cs="Times New Roman"/>
          <w:sz w:val="24"/>
          <w:szCs w:val="24"/>
        </w:rPr>
        <w:t>feiçõe</w:t>
      </w:r>
      <w:r>
        <w:rPr>
          <w:rFonts w:ascii="Times New Roman" w:eastAsia="Times New Roman" w:hAnsi="Times New Roman" w:cs="Times New Roman"/>
          <w:sz w:val="24"/>
          <w:szCs w:val="24"/>
        </w:rPr>
        <w:t xml:space="preserve">s, apenas esboços de </w:t>
      </w:r>
      <w:r w:rsidR="001008FD">
        <w:rPr>
          <w:rFonts w:ascii="Times New Roman" w:eastAsia="Times New Roman" w:hAnsi="Times New Roman" w:cs="Times New Roman"/>
          <w:sz w:val="24"/>
          <w:szCs w:val="24"/>
        </w:rPr>
        <w:t xml:space="preserve">rostos, </w:t>
      </w:r>
      <w:r>
        <w:rPr>
          <w:rFonts w:ascii="Times New Roman" w:eastAsia="Times New Roman" w:hAnsi="Times New Roman" w:cs="Times New Roman"/>
          <w:sz w:val="24"/>
          <w:szCs w:val="24"/>
        </w:rPr>
        <w:t>corpos e trajes.</w:t>
      </w:r>
      <w:r w:rsidR="006544D9">
        <w:rPr>
          <w:rFonts w:ascii="Times New Roman" w:eastAsia="Times New Roman" w:hAnsi="Times New Roman" w:cs="Times New Roman"/>
          <w:sz w:val="24"/>
          <w:szCs w:val="24"/>
        </w:rPr>
        <w:t xml:space="preserve"> </w:t>
      </w:r>
      <w:r w:rsidR="00BF761E">
        <w:rPr>
          <w:rFonts w:ascii="Times New Roman" w:eastAsia="Times New Roman" w:hAnsi="Times New Roman" w:cs="Times New Roman"/>
          <w:sz w:val="24"/>
          <w:szCs w:val="24"/>
        </w:rPr>
        <w:t>Sem dúvida,</w:t>
      </w:r>
      <w:r>
        <w:rPr>
          <w:rFonts w:ascii="Times New Roman" w:eastAsia="Times New Roman" w:hAnsi="Times New Roman" w:cs="Times New Roman"/>
          <w:sz w:val="24"/>
          <w:szCs w:val="24"/>
        </w:rPr>
        <w:t xml:space="preserve"> se </w:t>
      </w:r>
      <w:r w:rsidR="004C253A">
        <w:rPr>
          <w:rFonts w:ascii="Times New Roman" w:eastAsia="Times New Roman" w:hAnsi="Times New Roman" w:cs="Times New Roman"/>
          <w:sz w:val="24"/>
          <w:szCs w:val="24"/>
        </w:rPr>
        <w:t>trat</w:t>
      </w:r>
      <w:r w:rsidR="006544D9">
        <w:rPr>
          <w:rFonts w:ascii="Times New Roman" w:eastAsia="Times New Roman" w:hAnsi="Times New Roman" w:cs="Times New Roman"/>
          <w:sz w:val="24"/>
          <w:szCs w:val="24"/>
        </w:rPr>
        <w:t>a</w:t>
      </w:r>
      <w:r w:rsidR="0034237C">
        <w:rPr>
          <w:rFonts w:ascii="Times New Roman" w:eastAsia="Times New Roman" w:hAnsi="Times New Roman" w:cs="Times New Roman"/>
          <w:sz w:val="24"/>
          <w:szCs w:val="24"/>
        </w:rPr>
        <w:t xml:space="preserve"> da representação de</w:t>
      </w:r>
      <w:r>
        <w:rPr>
          <w:rFonts w:ascii="Times New Roman" w:eastAsia="Times New Roman" w:hAnsi="Times New Roman" w:cs="Times New Roman"/>
          <w:sz w:val="24"/>
          <w:szCs w:val="24"/>
        </w:rPr>
        <w:t xml:space="preserve"> </w:t>
      </w:r>
      <w:r w:rsidR="008648D6">
        <w:rPr>
          <w:rFonts w:ascii="Times New Roman" w:eastAsia="Times New Roman" w:hAnsi="Times New Roman" w:cs="Times New Roman"/>
          <w:sz w:val="24"/>
          <w:szCs w:val="24"/>
        </w:rPr>
        <w:t xml:space="preserve">um grupo de </w:t>
      </w:r>
      <w:r w:rsidR="00E20FA9">
        <w:rPr>
          <w:rFonts w:ascii="Times New Roman" w:eastAsia="Times New Roman" w:hAnsi="Times New Roman" w:cs="Times New Roman"/>
          <w:sz w:val="24"/>
          <w:szCs w:val="24"/>
        </w:rPr>
        <w:t xml:space="preserve">moradores </w:t>
      </w:r>
      <w:r>
        <w:rPr>
          <w:rFonts w:ascii="Times New Roman" w:eastAsia="Times New Roman" w:hAnsi="Times New Roman" w:cs="Times New Roman"/>
          <w:sz w:val="24"/>
          <w:szCs w:val="24"/>
        </w:rPr>
        <w:t>da</w:t>
      </w:r>
      <w:r w:rsidR="006D13D3">
        <w:rPr>
          <w:rFonts w:ascii="Times New Roman" w:eastAsia="Times New Roman" w:hAnsi="Times New Roman" w:cs="Times New Roman"/>
          <w:sz w:val="24"/>
          <w:szCs w:val="24"/>
        </w:rPr>
        <w:t xml:space="preserve"> vizinhança</w:t>
      </w:r>
      <w:r w:rsidR="009F1F22">
        <w:rPr>
          <w:rFonts w:ascii="Times New Roman" w:eastAsia="Times New Roman" w:hAnsi="Times New Roman" w:cs="Times New Roman"/>
          <w:sz w:val="24"/>
          <w:szCs w:val="24"/>
        </w:rPr>
        <w:t xml:space="preserve"> do pintor</w:t>
      </w:r>
      <w:r w:rsidR="0060434B">
        <w:rPr>
          <w:rFonts w:ascii="Times New Roman" w:eastAsia="Times New Roman" w:hAnsi="Times New Roman" w:cs="Times New Roman"/>
          <w:sz w:val="24"/>
          <w:szCs w:val="24"/>
        </w:rPr>
        <w:t xml:space="preserve">, </w:t>
      </w:r>
      <w:r w:rsidR="0093022F">
        <w:rPr>
          <w:rFonts w:ascii="Times New Roman" w:eastAsia="Times New Roman" w:hAnsi="Times New Roman" w:cs="Times New Roman"/>
          <w:sz w:val="24"/>
          <w:szCs w:val="24"/>
        </w:rPr>
        <w:t xml:space="preserve">provavelmente </w:t>
      </w:r>
      <w:r w:rsidR="00BF761E">
        <w:rPr>
          <w:rFonts w:ascii="Times New Roman" w:eastAsia="Times New Roman" w:hAnsi="Times New Roman" w:cs="Times New Roman"/>
          <w:sz w:val="24"/>
          <w:szCs w:val="24"/>
        </w:rPr>
        <w:t xml:space="preserve">de </w:t>
      </w:r>
      <w:r w:rsidR="0093022F">
        <w:rPr>
          <w:rFonts w:ascii="Times New Roman" w:eastAsia="Times New Roman" w:hAnsi="Times New Roman" w:cs="Times New Roman"/>
          <w:sz w:val="24"/>
          <w:szCs w:val="24"/>
        </w:rPr>
        <w:t>descendentes dos Tabaja</w:t>
      </w:r>
      <w:r w:rsidR="00AF2FB2">
        <w:rPr>
          <w:rFonts w:ascii="Times New Roman" w:eastAsia="Times New Roman" w:hAnsi="Times New Roman" w:cs="Times New Roman"/>
          <w:sz w:val="24"/>
          <w:szCs w:val="24"/>
        </w:rPr>
        <w:t xml:space="preserve">ras que se estabeleceram na localidade </w:t>
      </w:r>
      <w:r w:rsidR="0060434B">
        <w:rPr>
          <w:rFonts w:ascii="Times New Roman" w:eastAsia="Times New Roman" w:hAnsi="Times New Roman" w:cs="Times New Roman"/>
          <w:sz w:val="24"/>
          <w:szCs w:val="24"/>
        </w:rPr>
        <w:t>onde se estruturava uma das primeiras favelas d</w:t>
      </w:r>
      <w:r w:rsidR="004C79CF">
        <w:rPr>
          <w:rFonts w:ascii="Times New Roman" w:eastAsia="Times New Roman" w:hAnsi="Times New Roman" w:cs="Times New Roman"/>
          <w:sz w:val="24"/>
          <w:szCs w:val="24"/>
        </w:rPr>
        <w:t>a cidade</w:t>
      </w:r>
      <w:r>
        <w:rPr>
          <w:rFonts w:ascii="Times New Roman" w:eastAsia="Times New Roman" w:hAnsi="Times New Roman" w:cs="Times New Roman"/>
          <w:sz w:val="24"/>
          <w:szCs w:val="24"/>
        </w:rPr>
        <w:t xml:space="preserve">. Dentre as crianças, </w:t>
      </w:r>
      <w:r w:rsidR="00D85F49">
        <w:rPr>
          <w:rFonts w:ascii="Times New Roman" w:eastAsia="Times New Roman" w:hAnsi="Times New Roman" w:cs="Times New Roman"/>
          <w:sz w:val="24"/>
          <w:szCs w:val="24"/>
        </w:rPr>
        <w:t xml:space="preserve">três dos </w:t>
      </w:r>
      <w:r>
        <w:rPr>
          <w:rFonts w:ascii="Times New Roman" w:eastAsia="Times New Roman" w:hAnsi="Times New Roman" w:cs="Times New Roman"/>
          <w:sz w:val="24"/>
          <w:szCs w:val="24"/>
        </w:rPr>
        <w:t xml:space="preserve">quatro meninos </w:t>
      </w:r>
      <w:r w:rsidR="00D85F49">
        <w:rPr>
          <w:rFonts w:ascii="Times New Roman" w:eastAsia="Times New Roman" w:hAnsi="Times New Roman" w:cs="Times New Roman"/>
          <w:sz w:val="24"/>
          <w:szCs w:val="24"/>
        </w:rPr>
        <w:t xml:space="preserve">que </w:t>
      </w:r>
      <w:r>
        <w:rPr>
          <w:rFonts w:ascii="Times New Roman" w:eastAsia="Times New Roman" w:hAnsi="Times New Roman" w:cs="Times New Roman"/>
          <w:sz w:val="24"/>
          <w:szCs w:val="24"/>
        </w:rPr>
        <w:t>portam chapéu seguram redes em forma de saco</w:t>
      </w:r>
      <w:r w:rsidR="00D85F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 cabos </w:t>
      </w:r>
      <w:r>
        <w:rPr>
          <w:rFonts w:ascii="Times New Roman" w:eastAsia="Times New Roman" w:hAnsi="Times New Roman" w:cs="Times New Roman"/>
          <w:sz w:val="24"/>
          <w:szCs w:val="24"/>
        </w:rPr>
        <w:lastRenderedPageBreak/>
        <w:t xml:space="preserve">longos, </w:t>
      </w:r>
      <w:r w:rsidR="00D85F49">
        <w:rPr>
          <w:rFonts w:ascii="Times New Roman" w:eastAsia="Times New Roman" w:hAnsi="Times New Roman" w:cs="Times New Roman"/>
          <w:sz w:val="24"/>
          <w:szCs w:val="24"/>
        </w:rPr>
        <w:t xml:space="preserve">reconhecíveis </w:t>
      </w:r>
      <w:r>
        <w:rPr>
          <w:rFonts w:ascii="Times New Roman" w:eastAsia="Times New Roman" w:hAnsi="Times New Roman" w:cs="Times New Roman"/>
          <w:sz w:val="24"/>
          <w:szCs w:val="24"/>
        </w:rPr>
        <w:t>com</w:t>
      </w:r>
      <w:r w:rsidR="00D85F49">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puçás para a captura de borboletas. Um deles, mais destacado à direita, foi representado sentado no alto do muro</w:t>
      </w:r>
      <w:r w:rsidR="00C43B9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ao lado da bica. Os dois outros, na extrema esquerda do grupo, de costas um para o outro</w:t>
      </w:r>
      <w:r w:rsidR="00D85F49">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 xml:space="preserve"> separados por duas meninas, cruzam os cabos de suas redes ao alto, pendidas por detrás de seus ombros. Uma quarta rede, encostada no muro, desponta no alto</w:t>
      </w:r>
      <w:r w:rsidR="00D85F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entre as </w:t>
      </w:r>
      <w:r w:rsidR="00D85F49">
        <w:rPr>
          <w:rFonts w:ascii="Times New Roman" w:eastAsia="Times New Roman" w:hAnsi="Times New Roman" w:cs="Times New Roman"/>
          <w:sz w:val="24"/>
          <w:szCs w:val="24"/>
        </w:rPr>
        <w:t xml:space="preserve">que estão com os cabos </w:t>
      </w:r>
      <w:r>
        <w:rPr>
          <w:rFonts w:ascii="Times New Roman" w:eastAsia="Times New Roman" w:hAnsi="Times New Roman" w:cs="Times New Roman"/>
          <w:sz w:val="24"/>
          <w:szCs w:val="24"/>
        </w:rPr>
        <w:t>cruzad</w:t>
      </w:r>
      <w:r w:rsidR="00D85F49">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s. A mulher, igualmente de chapéu, </w:t>
      </w:r>
      <w:r w:rsidR="0013043B">
        <w:rPr>
          <w:rFonts w:ascii="Times New Roman" w:eastAsia="Times New Roman" w:hAnsi="Times New Roman" w:cs="Times New Roman"/>
          <w:sz w:val="24"/>
          <w:szCs w:val="24"/>
        </w:rPr>
        <w:t>única das personagens a olhar</w:t>
      </w:r>
      <w:r w:rsidR="00C97066">
        <w:rPr>
          <w:rFonts w:ascii="Times New Roman" w:eastAsia="Times New Roman" w:hAnsi="Times New Roman" w:cs="Times New Roman"/>
          <w:sz w:val="24"/>
          <w:szCs w:val="24"/>
        </w:rPr>
        <w:t xml:space="preserve"> diretamente para </w:t>
      </w:r>
      <w:r w:rsidR="0095271C">
        <w:rPr>
          <w:rFonts w:ascii="Times New Roman" w:eastAsia="Times New Roman" w:hAnsi="Times New Roman" w:cs="Times New Roman"/>
          <w:sz w:val="24"/>
          <w:szCs w:val="24"/>
        </w:rPr>
        <w:t>fora</w:t>
      </w:r>
      <w:r w:rsidR="009A38AD">
        <w:rPr>
          <w:rFonts w:ascii="Times New Roman" w:eastAsia="Times New Roman" w:hAnsi="Times New Roman" w:cs="Times New Roman"/>
          <w:sz w:val="24"/>
          <w:szCs w:val="24"/>
        </w:rPr>
        <w:t xml:space="preserve"> d</w:t>
      </w:r>
      <w:r w:rsidR="00E55D4F">
        <w:rPr>
          <w:rFonts w:ascii="Times New Roman" w:eastAsia="Times New Roman" w:hAnsi="Times New Roman" w:cs="Times New Roman"/>
          <w:sz w:val="24"/>
          <w:szCs w:val="24"/>
        </w:rPr>
        <w:t>o</w:t>
      </w:r>
      <w:r w:rsidR="005D6929">
        <w:rPr>
          <w:rFonts w:ascii="Times New Roman" w:eastAsia="Times New Roman" w:hAnsi="Times New Roman" w:cs="Times New Roman"/>
          <w:sz w:val="24"/>
          <w:szCs w:val="24"/>
        </w:rPr>
        <w:t xml:space="preserve"> </w:t>
      </w:r>
      <w:r w:rsidR="005D6929" w:rsidRPr="005D6929">
        <w:rPr>
          <w:rFonts w:ascii="Times New Roman" w:eastAsia="Times New Roman" w:hAnsi="Times New Roman" w:cs="Times New Roman"/>
          <w:sz w:val="24"/>
          <w:szCs w:val="24"/>
        </w:rPr>
        <w:t>quadro</w:t>
      </w:r>
      <w:r w:rsidR="00C970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carrega na mão um latão de água. Uma trouxa de roupas aparece apoiada na soleira da bancada da bica.</w:t>
      </w:r>
      <w:r w:rsidR="004E0D6F">
        <w:rPr>
          <w:rFonts w:ascii="Times New Roman" w:eastAsia="Times New Roman" w:hAnsi="Times New Roman" w:cs="Times New Roman"/>
          <w:sz w:val="24"/>
          <w:szCs w:val="24"/>
        </w:rPr>
        <w:t xml:space="preserve"> </w:t>
      </w:r>
      <w:r w:rsidR="006F115A">
        <w:rPr>
          <w:rFonts w:ascii="Times New Roman" w:eastAsia="Times New Roman" w:hAnsi="Times New Roman" w:cs="Times New Roman"/>
          <w:sz w:val="24"/>
          <w:szCs w:val="24"/>
        </w:rPr>
        <w:t>Equilibrada s</w:t>
      </w:r>
      <w:r w:rsidR="004E0D6F">
        <w:rPr>
          <w:rFonts w:ascii="Times New Roman" w:eastAsia="Times New Roman" w:hAnsi="Times New Roman" w:cs="Times New Roman"/>
          <w:sz w:val="24"/>
          <w:szCs w:val="24"/>
        </w:rPr>
        <w:t>obre e</w:t>
      </w:r>
      <w:r w:rsidR="006F115A">
        <w:rPr>
          <w:rFonts w:ascii="Times New Roman" w:eastAsia="Times New Roman" w:hAnsi="Times New Roman" w:cs="Times New Roman"/>
          <w:sz w:val="24"/>
          <w:szCs w:val="24"/>
        </w:rPr>
        <w:t>ss</w:t>
      </w:r>
      <w:r w:rsidR="00F24928">
        <w:rPr>
          <w:rFonts w:ascii="Times New Roman" w:eastAsia="Times New Roman" w:hAnsi="Times New Roman" w:cs="Times New Roman"/>
          <w:sz w:val="24"/>
          <w:szCs w:val="24"/>
        </w:rPr>
        <w:t xml:space="preserve">a, </w:t>
      </w:r>
      <w:r w:rsidR="009C0643">
        <w:rPr>
          <w:rFonts w:ascii="Times New Roman" w:eastAsia="Times New Roman" w:hAnsi="Times New Roman" w:cs="Times New Roman"/>
          <w:sz w:val="24"/>
          <w:szCs w:val="24"/>
        </w:rPr>
        <w:t xml:space="preserve">em </w:t>
      </w:r>
      <w:r w:rsidR="00CF232F">
        <w:rPr>
          <w:rFonts w:ascii="Times New Roman" w:eastAsia="Times New Roman" w:hAnsi="Times New Roman" w:cs="Times New Roman"/>
          <w:sz w:val="24"/>
          <w:szCs w:val="24"/>
        </w:rPr>
        <w:t xml:space="preserve">poucas pinceladas </w:t>
      </w:r>
      <w:r w:rsidR="009C0643">
        <w:rPr>
          <w:rFonts w:ascii="Times New Roman" w:eastAsia="Times New Roman" w:hAnsi="Times New Roman" w:cs="Times New Roman"/>
          <w:sz w:val="24"/>
          <w:szCs w:val="24"/>
        </w:rPr>
        <w:t xml:space="preserve">está </w:t>
      </w:r>
      <w:r w:rsidR="007624F3">
        <w:rPr>
          <w:rFonts w:ascii="Times New Roman" w:eastAsia="Times New Roman" w:hAnsi="Times New Roman" w:cs="Times New Roman"/>
          <w:sz w:val="24"/>
          <w:szCs w:val="24"/>
        </w:rPr>
        <w:t>delinea</w:t>
      </w:r>
      <w:r w:rsidR="009C0643">
        <w:rPr>
          <w:rFonts w:ascii="Times New Roman" w:eastAsia="Times New Roman" w:hAnsi="Times New Roman" w:cs="Times New Roman"/>
          <w:sz w:val="24"/>
          <w:szCs w:val="24"/>
        </w:rPr>
        <w:t>da</w:t>
      </w:r>
      <w:r w:rsidR="007624F3">
        <w:rPr>
          <w:rFonts w:ascii="Times New Roman" w:eastAsia="Times New Roman" w:hAnsi="Times New Roman" w:cs="Times New Roman"/>
          <w:sz w:val="24"/>
          <w:szCs w:val="24"/>
        </w:rPr>
        <w:t xml:space="preserve"> uma</w:t>
      </w:r>
      <w:r w:rsidR="00F24928">
        <w:rPr>
          <w:rFonts w:ascii="Times New Roman" w:eastAsia="Times New Roman" w:hAnsi="Times New Roman" w:cs="Times New Roman"/>
          <w:sz w:val="24"/>
          <w:szCs w:val="24"/>
        </w:rPr>
        <w:t xml:space="preserve"> boneca de pano, </w:t>
      </w:r>
      <w:r w:rsidR="00393F28">
        <w:rPr>
          <w:rFonts w:ascii="Times New Roman" w:eastAsia="Times New Roman" w:hAnsi="Times New Roman" w:cs="Times New Roman"/>
          <w:sz w:val="24"/>
          <w:szCs w:val="24"/>
        </w:rPr>
        <w:t>ao lado</w:t>
      </w:r>
      <w:r w:rsidR="00B66F73">
        <w:rPr>
          <w:rFonts w:ascii="Times New Roman" w:eastAsia="Times New Roman" w:hAnsi="Times New Roman" w:cs="Times New Roman"/>
          <w:sz w:val="24"/>
          <w:szCs w:val="24"/>
        </w:rPr>
        <w:t xml:space="preserve"> da menina que se encontra sentada de costas </w:t>
      </w:r>
      <w:r w:rsidR="005C01C4">
        <w:rPr>
          <w:rFonts w:ascii="Times New Roman" w:eastAsia="Times New Roman" w:hAnsi="Times New Roman" w:cs="Times New Roman"/>
          <w:sz w:val="24"/>
          <w:szCs w:val="24"/>
        </w:rPr>
        <w:t>n</w:t>
      </w:r>
      <w:r w:rsidR="00393F28">
        <w:rPr>
          <w:rFonts w:ascii="Times New Roman" w:eastAsia="Times New Roman" w:hAnsi="Times New Roman" w:cs="Times New Roman"/>
          <w:sz w:val="24"/>
          <w:szCs w:val="24"/>
        </w:rPr>
        <w:t xml:space="preserve">a lateral </w:t>
      </w:r>
      <w:r w:rsidR="005C01C4">
        <w:rPr>
          <w:rFonts w:ascii="Times New Roman" w:eastAsia="Times New Roman" w:hAnsi="Times New Roman" w:cs="Times New Roman"/>
          <w:sz w:val="24"/>
          <w:szCs w:val="24"/>
        </w:rPr>
        <w:t>intern</w:t>
      </w:r>
      <w:r w:rsidR="00393F28">
        <w:rPr>
          <w:rFonts w:ascii="Times New Roman" w:eastAsia="Times New Roman" w:hAnsi="Times New Roman" w:cs="Times New Roman"/>
          <w:sz w:val="24"/>
          <w:szCs w:val="24"/>
        </w:rPr>
        <w:t>a</w:t>
      </w:r>
      <w:r w:rsidR="005C01C4">
        <w:rPr>
          <w:rFonts w:ascii="Times New Roman" w:eastAsia="Times New Roman" w:hAnsi="Times New Roman" w:cs="Times New Roman"/>
          <w:sz w:val="24"/>
          <w:szCs w:val="24"/>
        </w:rPr>
        <w:t xml:space="preserve"> da</w:t>
      </w:r>
      <w:r w:rsidR="00B66F73">
        <w:rPr>
          <w:rFonts w:ascii="Times New Roman" w:eastAsia="Times New Roman" w:hAnsi="Times New Roman" w:cs="Times New Roman"/>
          <w:sz w:val="24"/>
          <w:szCs w:val="24"/>
        </w:rPr>
        <w:t xml:space="preserve"> soleira</w:t>
      </w:r>
      <w:r w:rsidR="004B65C7">
        <w:rPr>
          <w:rFonts w:ascii="Times New Roman" w:eastAsia="Times New Roman" w:hAnsi="Times New Roman" w:cs="Times New Roman"/>
          <w:sz w:val="24"/>
          <w:szCs w:val="24"/>
        </w:rPr>
        <w:t>.</w:t>
      </w:r>
      <w:r w:rsidR="008218FC">
        <w:rPr>
          <w:rFonts w:ascii="Times New Roman" w:eastAsia="Times New Roman" w:hAnsi="Times New Roman" w:cs="Times New Roman"/>
          <w:sz w:val="24"/>
          <w:szCs w:val="24"/>
        </w:rPr>
        <w:t xml:space="preserve"> </w:t>
      </w:r>
      <w:r w:rsidR="00085BDA">
        <w:rPr>
          <w:rFonts w:ascii="Times New Roman" w:eastAsia="Times New Roman" w:hAnsi="Times New Roman" w:cs="Times New Roman"/>
          <w:sz w:val="24"/>
          <w:szCs w:val="24"/>
        </w:rPr>
        <w:t xml:space="preserve">O enquadramento faz cortar dos joelhos para baixo a maior parte dos personagens, que estão de pé. Apenas </w:t>
      </w:r>
      <w:r w:rsidR="005B1C43">
        <w:rPr>
          <w:rFonts w:ascii="Times New Roman" w:eastAsia="Times New Roman" w:hAnsi="Times New Roman" w:cs="Times New Roman"/>
          <w:sz w:val="24"/>
          <w:szCs w:val="24"/>
        </w:rPr>
        <w:t>o</w:t>
      </w:r>
      <w:r w:rsidR="00085BDA">
        <w:rPr>
          <w:rFonts w:ascii="Times New Roman" w:eastAsia="Times New Roman" w:hAnsi="Times New Roman" w:cs="Times New Roman"/>
          <w:sz w:val="24"/>
          <w:szCs w:val="24"/>
        </w:rPr>
        <w:t xml:space="preserve"> menino </w:t>
      </w:r>
      <w:r w:rsidR="003F5BF0">
        <w:rPr>
          <w:rFonts w:ascii="Times New Roman" w:eastAsia="Times New Roman" w:hAnsi="Times New Roman" w:cs="Times New Roman"/>
          <w:sz w:val="24"/>
          <w:szCs w:val="24"/>
        </w:rPr>
        <w:t>d</w:t>
      </w:r>
      <w:r w:rsidR="00085BDA">
        <w:rPr>
          <w:rFonts w:ascii="Times New Roman" w:eastAsia="Times New Roman" w:hAnsi="Times New Roman" w:cs="Times New Roman"/>
          <w:sz w:val="24"/>
          <w:szCs w:val="24"/>
        </w:rPr>
        <w:t>o alto do muro e a menina</w:t>
      </w:r>
      <w:r w:rsidR="002C78A8">
        <w:rPr>
          <w:rFonts w:ascii="Times New Roman" w:eastAsia="Times New Roman" w:hAnsi="Times New Roman" w:cs="Times New Roman"/>
          <w:sz w:val="24"/>
          <w:szCs w:val="24"/>
        </w:rPr>
        <w:t xml:space="preserve"> sentada </w:t>
      </w:r>
      <w:r w:rsidR="00085BDA">
        <w:rPr>
          <w:rFonts w:ascii="Times New Roman" w:eastAsia="Times New Roman" w:hAnsi="Times New Roman" w:cs="Times New Roman"/>
          <w:sz w:val="24"/>
          <w:szCs w:val="24"/>
        </w:rPr>
        <w:t xml:space="preserve">na soleira </w:t>
      </w:r>
      <w:r w:rsidR="002C78A8">
        <w:rPr>
          <w:rFonts w:ascii="Times New Roman" w:eastAsia="Times New Roman" w:hAnsi="Times New Roman" w:cs="Times New Roman"/>
          <w:sz w:val="24"/>
          <w:szCs w:val="24"/>
        </w:rPr>
        <w:t>estão representados por inteiro, ambos com os pés descalços.</w:t>
      </w:r>
    </w:p>
    <w:p w14:paraId="0000010A" w14:textId="3571794B" w:rsidR="004057F0" w:rsidRDefault="00FD5A5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w:t>
      </w:r>
      <w:r w:rsidR="00A978B5">
        <w:rPr>
          <w:rFonts w:ascii="Times New Roman" w:eastAsia="Times New Roman" w:hAnsi="Times New Roman" w:cs="Times New Roman"/>
          <w:sz w:val="24"/>
          <w:szCs w:val="24"/>
        </w:rPr>
        <w:t xml:space="preserve">uando apresentada na 35ª Exposição Geral de Belas Artes de 1928, no Rio de Janeiro, </w:t>
      </w:r>
      <w:r w:rsidR="003B506E">
        <w:rPr>
          <w:rFonts w:ascii="Times New Roman" w:eastAsia="Times New Roman" w:hAnsi="Times New Roman" w:cs="Times New Roman"/>
          <w:sz w:val="24"/>
          <w:szCs w:val="24"/>
        </w:rPr>
        <w:t xml:space="preserve">a obra </w:t>
      </w:r>
      <w:r w:rsidR="00313AC1">
        <w:rPr>
          <w:rFonts w:ascii="Times New Roman" w:eastAsia="Times New Roman" w:hAnsi="Times New Roman" w:cs="Times New Roman"/>
          <w:sz w:val="24"/>
          <w:szCs w:val="24"/>
        </w:rPr>
        <w:t xml:space="preserve">foi </w:t>
      </w:r>
      <w:r w:rsidR="003B506E">
        <w:rPr>
          <w:rFonts w:ascii="Times New Roman" w:eastAsia="Times New Roman" w:hAnsi="Times New Roman" w:cs="Times New Roman"/>
          <w:sz w:val="24"/>
          <w:szCs w:val="24"/>
        </w:rPr>
        <w:t>intitula</w:t>
      </w:r>
      <w:r w:rsidR="00313AC1">
        <w:rPr>
          <w:rFonts w:ascii="Times New Roman" w:eastAsia="Times New Roman" w:hAnsi="Times New Roman" w:cs="Times New Roman"/>
          <w:sz w:val="24"/>
          <w:szCs w:val="24"/>
        </w:rPr>
        <w:t>da</w:t>
      </w:r>
      <w:r w:rsidR="00A978B5">
        <w:rPr>
          <w:rFonts w:ascii="Times New Roman" w:eastAsia="Times New Roman" w:hAnsi="Times New Roman" w:cs="Times New Roman"/>
          <w:sz w:val="24"/>
          <w:szCs w:val="24"/>
        </w:rPr>
        <w:t xml:space="preserve"> “Os </w:t>
      </w:r>
      <w:proofErr w:type="spellStart"/>
      <w:r w:rsidR="00A978B5">
        <w:rPr>
          <w:rFonts w:ascii="Times New Roman" w:eastAsia="Times New Roman" w:hAnsi="Times New Roman" w:cs="Times New Roman"/>
          <w:sz w:val="24"/>
          <w:szCs w:val="24"/>
        </w:rPr>
        <w:t>Des</w:t>
      </w:r>
      <w:r w:rsidR="00615BF6">
        <w:rPr>
          <w:rFonts w:ascii="Times New Roman" w:eastAsia="Times New Roman" w:hAnsi="Times New Roman" w:cs="Times New Roman"/>
          <w:sz w:val="24"/>
          <w:szCs w:val="24"/>
        </w:rPr>
        <w:t>h</w:t>
      </w:r>
      <w:r w:rsidR="00A978B5">
        <w:rPr>
          <w:rFonts w:ascii="Times New Roman" w:eastAsia="Times New Roman" w:hAnsi="Times New Roman" w:cs="Times New Roman"/>
          <w:sz w:val="24"/>
          <w:szCs w:val="24"/>
        </w:rPr>
        <w:t>erdados</w:t>
      </w:r>
      <w:proofErr w:type="spellEnd"/>
      <w:r w:rsidR="00A978B5">
        <w:rPr>
          <w:rFonts w:ascii="Times New Roman" w:eastAsia="Times New Roman" w:hAnsi="Times New Roman" w:cs="Times New Roman"/>
          <w:sz w:val="24"/>
          <w:szCs w:val="24"/>
        </w:rPr>
        <w:t xml:space="preserve">”. </w:t>
      </w:r>
      <w:r w:rsidR="00D33FA6">
        <w:rPr>
          <w:rFonts w:ascii="Times New Roman" w:eastAsia="Times New Roman" w:hAnsi="Times New Roman" w:cs="Times New Roman"/>
          <w:sz w:val="24"/>
          <w:szCs w:val="24"/>
        </w:rPr>
        <w:t>Em u</w:t>
      </w:r>
      <w:r w:rsidR="00307448">
        <w:rPr>
          <w:rFonts w:ascii="Times New Roman" w:eastAsia="Times New Roman" w:hAnsi="Times New Roman" w:cs="Times New Roman"/>
          <w:sz w:val="24"/>
          <w:szCs w:val="24"/>
        </w:rPr>
        <w:t>ma</w:t>
      </w:r>
      <w:r w:rsidR="00A978B5">
        <w:rPr>
          <w:rFonts w:ascii="Times New Roman" w:eastAsia="Times New Roman" w:hAnsi="Times New Roman" w:cs="Times New Roman"/>
          <w:sz w:val="24"/>
          <w:szCs w:val="24"/>
        </w:rPr>
        <w:t xml:space="preserve"> </w:t>
      </w:r>
      <w:r w:rsidR="00AA7C92">
        <w:rPr>
          <w:rFonts w:ascii="Times New Roman" w:eastAsia="Times New Roman" w:hAnsi="Times New Roman" w:cs="Times New Roman"/>
          <w:sz w:val="24"/>
          <w:szCs w:val="24"/>
        </w:rPr>
        <w:t>fotografia</w:t>
      </w:r>
      <w:r w:rsidR="00A978B5">
        <w:rPr>
          <w:rFonts w:ascii="Times New Roman" w:eastAsia="Times New Roman" w:hAnsi="Times New Roman" w:cs="Times New Roman"/>
          <w:sz w:val="24"/>
          <w:szCs w:val="24"/>
        </w:rPr>
        <w:t xml:space="preserve"> </w:t>
      </w:r>
      <w:r w:rsidR="003B506E">
        <w:rPr>
          <w:rFonts w:ascii="Times New Roman" w:eastAsia="Times New Roman" w:hAnsi="Times New Roman" w:cs="Times New Roman"/>
          <w:sz w:val="24"/>
          <w:szCs w:val="24"/>
        </w:rPr>
        <w:t xml:space="preserve">dessa exposição, </w:t>
      </w:r>
      <w:r w:rsidR="00357E8D">
        <w:rPr>
          <w:rFonts w:ascii="Times New Roman" w:eastAsia="Times New Roman" w:hAnsi="Times New Roman" w:cs="Times New Roman"/>
          <w:sz w:val="24"/>
          <w:szCs w:val="24"/>
        </w:rPr>
        <w:t xml:space="preserve">disponível </w:t>
      </w:r>
      <w:r w:rsidR="00A978B5">
        <w:rPr>
          <w:rFonts w:ascii="Times New Roman" w:eastAsia="Times New Roman" w:hAnsi="Times New Roman" w:cs="Times New Roman"/>
          <w:sz w:val="24"/>
          <w:szCs w:val="24"/>
        </w:rPr>
        <w:t xml:space="preserve">no arquivo do Projeto Eliseu Visconti, </w:t>
      </w:r>
      <w:r w:rsidR="00D33FA6">
        <w:rPr>
          <w:rFonts w:ascii="Times New Roman" w:eastAsia="Times New Roman" w:hAnsi="Times New Roman" w:cs="Times New Roman"/>
          <w:sz w:val="24"/>
          <w:szCs w:val="24"/>
        </w:rPr>
        <w:t xml:space="preserve">essa </w:t>
      </w:r>
      <w:r w:rsidR="003B506E">
        <w:rPr>
          <w:rFonts w:ascii="Times New Roman" w:eastAsia="Times New Roman" w:hAnsi="Times New Roman" w:cs="Times New Roman"/>
          <w:sz w:val="24"/>
          <w:szCs w:val="24"/>
        </w:rPr>
        <w:t>aparece junto a</w:t>
      </w:r>
      <w:r w:rsidR="00A978B5">
        <w:rPr>
          <w:rFonts w:ascii="Times New Roman" w:eastAsia="Times New Roman" w:hAnsi="Times New Roman" w:cs="Times New Roman"/>
          <w:sz w:val="24"/>
          <w:szCs w:val="24"/>
        </w:rPr>
        <w:t xml:space="preserve"> outras pinturas do artista, tendo esse título manuscrito no seu verso de acordo com o </w:t>
      </w:r>
      <w:r w:rsidR="00357E8D">
        <w:rPr>
          <w:rFonts w:ascii="Times New Roman" w:eastAsia="Times New Roman" w:hAnsi="Times New Roman" w:cs="Times New Roman"/>
          <w:sz w:val="24"/>
          <w:szCs w:val="24"/>
        </w:rPr>
        <w:t xml:space="preserve">seu </w:t>
      </w:r>
      <w:r w:rsidR="00A978B5">
        <w:rPr>
          <w:rFonts w:ascii="Times New Roman" w:eastAsia="Times New Roman" w:hAnsi="Times New Roman" w:cs="Times New Roman"/>
          <w:sz w:val="24"/>
          <w:szCs w:val="24"/>
        </w:rPr>
        <w:t>catálogo</w:t>
      </w:r>
      <w:r w:rsidR="00B51CFD">
        <w:rPr>
          <w:rStyle w:val="Refdenotaderodap"/>
          <w:rFonts w:ascii="Times New Roman" w:eastAsia="Times New Roman" w:hAnsi="Times New Roman" w:cs="Times New Roman"/>
          <w:sz w:val="24"/>
          <w:szCs w:val="24"/>
        </w:rPr>
        <w:footnoteReference w:id="131"/>
      </w:r>
      <w:r w:rsidR="00A978B5">
        <w:rPr>
          <w:rFonts w:ascii="Times New Roman" w:eastAsia="Times New Roman" w:hAnsi="Times New Roman" w:cs="Times New Roman"/>
          <w:sz w:val="24"/>
          <w:szCs w:val="24"/>
        </w:rPr>
        <w:t xml:space="preserve">. Mesmo </w:t>
      </w:r>
      <w:r w:rsidR="00357E8D">
        <w:rPr>
          <w:rFonts w:ascii="Times New Roman" w:eastAsia="Times New Roman" w:hAnsi="Times New Roman" w:cs="Times New Roman"/>
          <w:sz w:val="24"/>
          <w:szCs w:val="24"/>
        </w:rPr>
        <w:t xml:space="preserve">inicialmente </w:t>
      </w:r>
      <w:r w:rsidR="00A978B5">
        <w:rPr>
          <w:rFonts w:ascii="Times New Roman" w:eastAsia="Times New Roman" w:hAnsi="Times New Roman" w:cs="Times New Roman"/>
          <w:sz w:val="24"/>
          <w:szCs w:val="24"/>
        </w:rPr>
        <w:t>associada a um título tão veemente, os historiadores da arte contemporâneos, distanciados por quase um século das questões sociais do Rio de Janeiro da Primeira República, reafirmam sua defesa em favor do título alternativo “Garotos da Ladeira”, justificando que o “</w:t>
      </w:r>
      <w:r w:rsidR="00A80C49">
        <w:rPr>
          <w:rFonts w:ascii="Times New Roman" w:eastAsia="Times New Roman" w:hAnsi="Times New Roman" w:cs="Times New Roman"/>
          <w:sz w:val="24"/>
          <w:szCs w:val="24"/>
        </w:rPr>
        <w:t>[</w:t>
      </w:r>
      <w:r w:rsidR="00A978B5">
        <w:rPr>
          <w:rFonts w:ascii="Times New Roman" w:eastAsia="Times New Roman" w:hAnsi="Times New Roman" w:cs="Times New Roman"/>
          <w:sz w:val="24"/>
          <w:szCs w:val="24"/>
        </w:rPr>
        <w:t>...</w:t>
      </w:r>
      <w:r w:rsidR="00A80C49">
        <w:rPr>
          <w:rFonts w:ascii="Times New Roman" w:eastAsia="Times New Roman" w:hAnsi="Times New Roman" w:cs="Times New Roman"/>
          <w:sz w:val="24"/>
          <w:szCs w:val="24"/>
        </w:rPr>
        <w:t>]</w:t>
      </w:r>
      <w:r w:rsidR="00A978B5">
        <w:rPr>
          <w:rFonts w:ascii="Times New Roman" w:eastAsia="Times New Roman" w:hAnsi="Times New Roman" w:cs="Times New Roman"/>
          <w:sz w:val="24"/>
          <w:szCs w:val="24"/>
        </w:rPr>
        <w:t xml:space="preserve"> título registrado no catálogo da EGBA parece que nunca mais foi usado, </w:t>
      </w:r>
      <w:proofErr w:type="spellStart"/>
      <w:r w:rsidR="00A978B5">
        <w:rPr>
          <w:rFonts w:ascii="Times New Roman" w:eastAsia="Times New Roman" w:hAnsi="Times New Roman" w:cs="Times New Roman"/>
          <w:sz w:val="24"/>
          <w:szCs w:val="24"/>
        </w:rPr>
        <w:t>aﬁnal</w:t>
      </w:r>
      <w:proofErr w:type="spellEnd"/>
      <w:r w:rsidR="00A978B5">
        <w:rPr>
          <w:rFonts w:ascii="Times New Roman" w:eastAsia="Times New Roman" w:hAnsi="Times New Roman" w:cs="Times New Roman"/>
          <w:sz w:val="24"/>
          <w:szCs w:val="24"/>
        </w:rPr>
        <w:t>, esses garotos lembram mais uma turma alegre e despreocupada, brincando livre nas ruas, do que meninos desfavorecidos pela sorte” e</w:t>
      </w:r>
      <w:r w:rsidR="00357E8D">
        <w:rPr>
          <w:rFonts w:ascii="Times New Roman" w:eastAsia="Times New Roman" w:hAnsi="Times New Roman" w:cs="Times New Roman"/>
          <w:sz w:val="24"/>
          <w:szCs w:val="24"/>
        </w:rPr>
        <w:t>,</w:t>
      </w:r>
      <w:r w:rsidR="00A978B5">
        <w:rPr>
          <w:rFonts w:ascii="Times New Roman" w:eastAsia="Times New Roman" w:hAnsi="Times New Roman" w:cs="Times New Roman"/>
          <w:sz w:val="24"/>
          <w:szCs w:val="24"/>
        </w:rPr>
        <w:t xml:space="preserve"> ainda, que a “</w:t>
      </w:r>
      <w:r w:rsidR="00A80C49">
        <w:rPr>
          <w:rFonts w:ascii="Times New Roman" w:eastAsia="Times New Roman" w:hAnsi="Times New Roman" w:cs="Times New Roman"/>
          <w:sz w:val="24"/>
          <w:szCs w:val="24"/>
        </w:rPr>
        <w:t>[</w:t>
      </w:r>
      <w:r w:rsidR="00A978B5">
        <w:rPr>
          <w:rFonts w:ascii="Times New Roman" w:eastAsia="Times New Roman" w:hAnsi="Times New Roman" w:cs="Times New Roman"/>
          <w:sz w:val="24"/>
          <w:szCs w:val="24"/>
        </w:rPr>
        <w:t>...</w:t>
      </w:r>
      <w:r w:rsidR="00A80C49">
        <w:rPr>
          <w:rFonts w:ascii="Times New Roman" w:eastAsia="Times New Roman" w:hAnsi="Times New Roman" w:cs="Times New Roman"/>
          <w:sz w:val="24"/>
          <w:szCs w:val="24"/>
        </w:rPr>
        <w:t>]</w:t>
      </w:r>
      <w:r w:rsidR="00A978B5">
        <w:rPr>
          <w:rFonts w:ascii="Times New Roman" w:eastAsia="Times New Roman" w:hAnsi="Times New Roman" w:cs="Times New Roman"/>
          <w:sz w:val="24"/>
          <w:szCs w:val="24"/>
        </w:rPr>
        <w:t xml:space="preserve"> presença das redes de borboletas parece reforçar a ideia de folguedos infantis” (</w:t>
      </w:r>
      <w:proofErr w:type="spellStart"/>
      <w:r w:rsidR="00A978B5">
        <w:rPr>
          <w:rFonts w:ascii="Times New Roman" w:eastAsia="Times New Roman" w:hAnsi="Times New Roman" w:cs="Times New Roman"/>
          <w:sz w:val="24"/>
          <w:szCs w:val="24"/>
        </w:rPr>
        <w:t>Seraphim</w:t>
      </w:r>
      <w:proofErr w:type="spellEnd"/>
      <w:r w:rsidR="00A978B5">
        <w:rPr>
          <w:rFonts w:ascii="Times New Roman" w:eastAsia="Times New Roman" w:hAnsi="Times New Roman" w:cs="Times New Roman"/>
          <w:sz w:val="24"/>
          <w:szCs w:val="24"/>
        </w:rPr>
        <w:t>, 201</w:t>
      </w:r>
      <w:r w:rsidR="00DA0238">
        <w:rPr>
          <w:rFonts w:ascii="Times New Roman" w:eastAsia="Times New Roman" w:hAnsi="Times New Roman" w:cs="Times New Roman"/>
          <w:sz w:val="24"/>
          <w:szCs w:val="24"/>
        </w:rPr>
        <w:t>2</w:t>
      </w:r>
      <w:r w:rsidR="00A978B5">
        <w:rPr>
          <w:rFonts w:ascii="Times New Roman" w:eastAsia="Times New Roman" w:hAnsi="Times New Roman" w:cs="Times New Roman"/>
          <w:sz w:val="24"/>
          <w:szCs w:val="24"/>
        </w:rPr>
        <w:t>, p. 114). Alguns historiadores da arte vão ainda mais adiante, propondo por analogia que “</w:t>
      </w:r>
      <w:r w:rsidR="00A80C49">
        <w:rPr>
          <w:rFonts w:ascii="Times New Roman" w:eastAsia="Times New Roman" w:hAnsi="Times New Roman" w:cs="Times New Roman"/>
          <w:sz w:val="24"/>
          <w:szCs w:val="24"/>
        </w:rPr>
        <w:t>[</w:t>
      </w:r>
      <w:r w:rsidR="00A978B5">
        <w:rPr>
          <w:rFonts w:ascii="Times New Roman" w:eastAsia="Times New Roman" w:hAnsi="Times New Roman" w:cs="Times New Roman"/>
          <w:sz w:val="24"/>
          <w:szCs w:val="24"/>
        </w:rPr>
        <w:t>...</w:t>
      </w:r>
      <w:r w:rsidR="00A80C49">
        <w:rPr>
          <w:rFonts w:ascii="Times New Roman" w:eastAsia="Times New Roman" w:hAnsi="Times New Roman" w:cs="Times New Roman"/>
          <w:sz w:val="24"/>
          <w:szCs w:val="24"/>
        </w:rPr>
        <w:t>]</w:t>
      </w:r>
      <w:r w:rsidR="00A978B5">
        <w:rPr>
          <w:rFonts w:ascii="Times New Roman" w:eastAsia="Times New Roman" w:hAnsi="Times New Roman" w:cs="Times New Roman"/>
          <w:sz w:val="24"/>
          <w:szCs w:val="24"/>
        </w:rPr>
        <w:t xml:space="preserve"> as redes que os garotos portam na representação seja um indício de um hábito muito comum entre as crianças na França oitocentista” e que “</w:t>
      </w:r>
      <w:r w:rsidR="00A80C49">
        <w:rPr>
          <w:rFonts w:ascii="Times New Roman" w:eastAsia="Times New Roman" w:hAnsi="Times New Roman" w:cs="Times New Roman"/>
          <w:sz w:val="24"/>
          <w:szCs w:val="24"/>
        </w:rPr>
        <w:t>[</w:t>
      </w:r>
      <w:r w:rsidR="00A978B5">
        <w:rPr>
          <w:rFonts w:ascii="Times New Roman" w:eastAsia="Times New Roman" w:hAnsi="Times New Roman" w:cs="Times New Roman"/>
          <w:sz w:val="24"/>
          <w:szCs w:val="24"/>
        </w:rPr>
        <w:t>...</w:t>
      </w:r>
      <w:r w:rsidR="00A80C49">
        <w:rPr>
          <w:rFonts w:ascii="Times New Roman" w:eastAsia="Times New Roman" w:hAnsi="Times New Roman" w:cs="Times New Roman"/>
          <w:sz w:val="24"/>
          <w:szCs w:val="24"/>
        </w:rPr>
        <w:t>]</w:t>
      </w:r>
      <w:r w:rsidR="00A978B5">
        <w:rPr>
          <w:rFonts w:ascii="Times New Roman" w:eastAsia="Times New Roman" w:hAnsi="Times New Roman" w:cs="Times New Roman"/>
          <w:sz w:val="24"/>
          <w:szCs w:val="24"/>
        </w:rPr>
        <w:t xml:space="preserve"> fazem alusão a um dos passatempos da garotada da ladeira, o colecionismo de borboletas, protótipo do colecionismo de figurinhas dos dias atuais” (Tomé, 2015, p. 54). Tais comentários </w:t>
      </w:r>
      <w:r w:rsidR="000E786C">
        <w:rPr>
          <w:rFonts w:ascii="Times New Roman" w:eastAsia="Times New Roman" w:hAnsi="Times New Roman" w:cs="Times New Roman"/>
          <w:sz w:val="24"/>
          <w:szCs w:val="24"/>
        </w:rPr>
        <w:t>não fazem qualquer sentido</w:t>
      </w:r>
      <w:r w:rsidR="00A978B5">
        <w:rPr>
          <w:rFonts w:ascii="Times New Roman" w:eastAsia="Times New Roman" w:hAnsi="Times New Roman" w:cs="Times New Roman"/>
          <w:sz w:val="24"/>
          <w:szCs w:val="24"/>
        </w:rPr>
        <w:t xml:space="preserve"> à luz dos conteúdos apresentados a seguir</w:t>
      </w:r>
      <w:r w:rsidR="00F20427">
        <w:rPr>
          <w:rFonts w:ascii="Times New Roman" w:eastAsia="Times New Roman" w:hAnsi="Times New Roman" w:cs="Times New Roman"/>
          <w:sz w:val="24"/>
          <w:szCs w:val="24"/>
        </w:rPr>
        <w:t>.</w:t>
      </w:r>
    </w:p>
    <w:p w14:paraId="0000010B" w14:textId="77777777" w:rsidR="004057F0" w:rsidRDefault="004057F0">
      <w:pPr>
        <w:spacing w:line="360" w:lineRule="auto"/>
        <w:jc w:val="both"/>
        <w:rPr>
          <w:rFonts w:ascii="Times New Roman" w:eastAsia="Times New Roman" w:hAnsi="Times New Roman" w:cs="Times New Roman"/>
          <w:sz w:val="24"/>
          <w:szCs w:val="24"/>
        </w:rPr>
      </w:pPr>
    </w:p>
    <w:p w14:paraId="0000010C"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5.2. Garotos cariocas</w:t>
      </w:r>
    </w:p>
    <w:p w14:paraId="26EEC27B" w14:textId="5E0F0FAB" w:rsidR="0045473B" w:rsidRDefault="00A978B5" w:rsidP="0045473B">
      <w:pPr>
        <w:spacing w:line="36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de meados da década de 1920, os jornais davam nota a uma prática</w:t>
      </w:r>
      <w:r w:rsidR="00BA60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cada vez mais frequente</w:t>
      </w:r>
      <w:r w:rsidR="00BA60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envolvendo principalmente crianças pobres</w:t>
      </w:r>
      <w:r w:rsidR="00BA604E">
        <w:rPr>
          <w:rFonts w:ascii="Times New Roman" w:eastAsia="Times New Roman" w:hAnsi="Times New Roman" w:cs="Times New Roman"/>
          <w:sz w:val="24"/>
          <w:szCs w:val="24"/>
        </w:rPr>
        <w:t>. A</w:t>
      </w:r>
      <w:r>
        <w:rPr>
          <w:rFonts w:ascii="Times New Roman" w:eastAsia="Times New Roman" w:hAnsi="Times New Roman" w:cs="Times New Roman"/>
          <w:sz w:val="24"/>
          <w:szCs w:val="24"/>
        </w:rPr>
        <w:t xml:space="preserve">liciadas por atravessadores que davam subsistência à </w:t>
      </w:r>
      <w:proofErr w:type="spellStart"/>
      <w:r>
        <w:rPr>
          <w:rFonts w:ascii="Times New Roman" w:eastAsia="Times New Roman" w:hAnsi="Times New Roman" w:cs="Times New Roman"/>
          <w:i/>
          <w:sz w:val="24"/>
          <w:szCs w:val="24"/>
        </w:rPr>
        <w:t>Butterfly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industry</w:t>
      </w:r>
      <w:proofErr w:type="spellEnd"/>
      <w:r>
        <w:rPr>
          <w:rFonts w:ascii="Times New Roman" w:eastAsia="Times New Roman" w:hAnsi="Times New Roman" w:cs="Times New Roman"/>
          <w:sz w:val="24"/>
          <w:szCs w:val="24"/>
        </w:rPr>
        <w:t xml:space="preserve">, </w:t>
      </w:r>
      <w:r w:rsidR="00BA604E">
        <w:rPr>
          <w:rFonts w:ascii="Times New Roman" w:eastAsia="Times New Roman" w:hAnsi="Times New Roman" w:cs="Times New Roman"/>
          <w:sz w:val="24"/>
          <w:szCs w:val="24"/>
        </w:rPr>
        <w:t xml:space="preserve">tais crianças </w:t>
      </w:r>
      <w:r>
        <w:rPr>
          <w:rFonts w:ascii="Times New Roman" w:eastAsia="Times New Roman" w:hAnsi="Times New Roman" w:cs="Times New Roman"/>
          <w:sz w:val="24"/>
          <w:szCs w:val="24"/>
        </w:rPr>
        <w:t xml:space="preserve">dizimavam as borboletas em seus ambientes naturais. Diz Edward May, zoólogo do Museu Nacional, em uma </w:t>
      </w:r>
      <w:r w:rsidR="00E87AD1">
        <w:rPr>
          <w:rFonts w:ascii="Times New Roman" w:eastAsia="Times New Roman" w:hAnsi="Times New Roman" w:cs="Times New Roman"/>
          <w:sz w:val="24"/>
          <w:szCs w:val="24"/>
        </w:rPr>
        <w:t>já citada matéria de</w:t>
      </w:r>
      <w:r>
        <w:rPr>
          <w:rFonts w:ascii="Times New Roman" w:eastAsia="Times New Roman" w:hAnsi="Times New Roman" w:cs="Times New Roman"/>
          <w:sz w:val="24"/>
          <w:szCs w:val="24"/>
        </w:rPr>
        <w:t xml:space="preserve"> capa do jornal A Noite</w:t>
      </w:r>
      <w:r w:rsidR="0045473B">
        <w:rPr>
          <w:rFonts w:ascii="Times New Roman" w:eastAsia="Times New Roman" w:hAnsi="Times New Roman" w:cs="Times New Roman"/>
          <w:sz w:val="24"/>
          <w:szCs w:val="24"/>
        </w:rPr>
        <w:t>:</w:t>
      </w:r>
    </w:p>
    <w:p w14:paraId="0000010D" w14:textId="26BC755A" w:rsidR="004057F0" w:rsidRDefault="00182911" w:rsidP="00182911">
      <w:pPr>
        <w:spacing w:line="360" w:lineRule="auto"/>
        <w:ind w:left="567" w:righ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Quem ainda não viu por </w:t>
      </w:r>
      <w:proofErr w:type="spellStart"/>
      <w:r>
        <w:rPr>
          <w:rFonts w:ascii="Times New Roman" w:eastAsia="Times New Roman" w:hAnsi="Times New Roman" w:cs="Times New Roman"/>
          <w:sz w:val="24"/>
          <w:szCs w:val="24"/>
        </w:rPr>
        <w:t>ahi</w:t>
      </w:r>
      <w:proofErr w:type="spellEnd"/>
      <w:r>
        <w:rPr>
          <w:rFonts w:ascii="Times New Roman" w:eastAsia="Times New Roman" w:hAnsi="Times New Roman" w:cs="Times New Roman"/>
          <w:sz w:val="24"/>
          <w:szCs w:val="24"/>
        </w:rPr>
        <w:t xml:space="preserve">, pelas vitrines das casas de </w:t>
      </w:r>
      <w:proofErr w:type="spellStart"/>
      <w:r>
        <w:rPr>
          <w:rFonts w:ascii="Times New Roman" w:eastAsia="Times New Roman" w:hAnsi="Times New Roman" w:cs="Times New Roman"/>
          <w:sz w:val="24"/>
          <w:szCs w:val="24"/>
        </w:rPr>
        <w:t>objectos</w:t>
      </w:r>
      <w:proofErr w:type="spellEnd"/>
      <w:r>
        <w:rPr>
          <w:rFonts w:ascii="Times New Roman" w:eastAsia="Times New Roman" w:hAnsi="Times New Roman" w:cs="Times New Roman"/>
          <w:sz w:val="24"/>
          <w:szCs w:val="24"/>
        </w:rPr>
        <w:t xml:space="preserve"> sumptuários, as magníficas bandejas com o fundo feito de azas de borboletas, ... em que os </w:t>
      </w:r>
      <w:proofErr w:type="spellStart"/>
      <w:r>
        <w:rPr>
          <w:rFonts w:ascii="Times New Roman" w:eastAsia="Times New Roman" w:hAnsi="Times New Roman" w:cs="Times New Roman"/>
          <w:sz w:val="24"/>
          <w:szCs w:val="24"/>
        </w:rPr>
        <w:t>insectos</w:t>
      </w:r>
      <w:proofErr w:type="spellEnd"/>
      <w:r>
        <w:rPr>
          <w:rFonts w:ascii="Times New Roman" w:eastAsia="Times New Roman" w:hAnsi="Times New Roman" w:cs="Times New Roman"/>
          <w:sz w:val="24"/>
          <w:szCs w:val="24"/>
        </w:rPr>
        <w:t xml:space="preserve">, na sua mais bizarra variedade, são aproveitados com bom gosto e arte? ... Aqui no Rio a captura de borboletas tornou-se tão abusiva, que os poderes </w:t>
      </w:r>
      <w:proofErr w:type="spellStart"/>
      <w:r>
        <w:rPr>
          <w:rFonts w:ascii="Times New Roman" w:eastAsia="Times New Roman" w:hAnsi="Times New Roman" w:cs="Times New Roman"/>
          <w:sz w:val="24"/>
          <w:szCs w:val="24"/>
        </w:rPr>
        <w:t>publicos</w:t>
      </w:r>
      <w:proofErr w:type="spellEnd"/>
      <w:r>
        <w:rPr>
          <w:rFonts w:ascii="Times New Roman" w:eastAsia="Times New Roman" w:hAnsi="Times New Roman" w:cs="Times New Roman"/>
          <w:sz w:val="24"/>
          <w:szCs w:val="24"/>
        </w:rPr>
        <w:t xml:space="preserve"> tiveram que tomar medidas severas. Os que mais abusavam eram as </w:t>
      </w:r>
      <w:proofErr w:type="spellStart"/>
      <w:r>
        <w:rPr>
          <w:rFonts w:ascii="Times New Roman" w:eastAsia="Times New Roman" w:hAnsi="Times New Roman" w:cs="Times New Roman"/>
          <w:sz w:val="24"/>
          <w:szCs w:val="24"/>
        </w:rPr>
        <w:t>creanças</w:t>
      </w:r>
      <w:proofErr w:type="spellEnd"/>
      <w:r>
        <w:rPr>
          <w:rFonts w:ascii="Times New Roman" w:eastAsia="Times New Roman" w:hAnsi="Times New Roman" w:cs="Times New Roman"/>
          <w:sz w:val="24"/>
          <w:szCs w:val="24"/>
        </w:rPr>
        <w:t xml:space="preserve"> ... O senhor sabe o que é a inquietação de uma </w:t>
      </w:r>
      <w:proofErr w:type="spellStart"/>
      <w:r>
        <w:rPr>
          <w:rFonts w:ascii="Times New Roman" w:eastAsia="Times New Roman" w:hAnsi="Times New Roman" w:cs="Times New Roman"/>
          <w:sz w:val="24"/>
          <w:szCs w:val="24"/>
        </w:rPr>
        <w:t>creança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deante</w:t>
      </w:r>
      <w:proofErr w:type="spellEnd"/>
      <w:r>
        <w:rPr>
          <w:rFonts w:ascii="Times New Roman" w:eastAsia="Times New Roman" w:hAnsi="Times New Roman" w:cs="Times New Roman"/>
          <w:sz w:val="24"/>
          <w:szCs w:val="24"/>
        </w:rPr>
        <w:t xml:space="preserve"> de uma bela borboleta que lhe </w:t>
      </w:r>
      <w:proofErr w:type="spellStart"/>
      <w:r>
        <w:rPr>
          <w:rFonts w:ascii="Times New Roman" w:eastAsia="Times New Roman" w:hAnsi="Times New Roman" w:cs="Times New Roman"/>
          <w:sz w:val="24"/>
          <w:szCs w:val="24"/>
        </w:rPr>
        <w:t>esvoeja</w:t>
      </w:r>
      <w:proofErr w:type="spellEnd"/>
      <w:r>
        <w:rPr>
          <w:rFonts w:ascii="Times New Roman" w:eastAsia="Times New Roman" w:hAnsi="Times New Roman" w:cs="Times New Roman"/>
          <w:sz w:val="24"/>
          <w:szCs w:val="24"/>
        </w:rPr>
        <w:t xml:space="preserve"> ao alcance. Acaba matando-a. Quem antigamente andava pelo Sylvestre, via pela estrada, em pedaços, cadáveres de borboletas lindíssimas [provavelmente os corpos com as asas arrancadas]. Eram ali deixadas pelas </w:t>
      </w:r>
      <w:proofErr w:type="spellStart"/>
      <w:r>
        <w:rPr>
          <w:rFonts w:ascii="Times New Roman" w:eastAsia="Times New Roman" w:hAnsi="Times New Roman" w:cs="Times New Roman"/>
          <w:sz w:val="24"/>
          <w:szCs w:val="24"/>
        </w:rPr>
        <w:t>creanças</w:t>
      </w:r>
      <w:proofErr w:type="spellEnd"/>
      <w:r>
        <w:rPr>
          <w:rFonts w:ascii="Times New Roman" w:eastAsia="Times New Roman" w:hAnsi="Times New Roman" w:cs="Times New Roman"/>
          <w:sz w:val="24"/>
          <w:szCs w:val="24"/>
        </w:rPr>
        <w:t xml:space="preserve">, que só apanham os lindos </w:t>
      </w:r>
      <w:proofErr w:type="spellStart"/>
      <w:r>
        <w:rPr>
          <w:rFonts w:ascii="Times New Roman" w:eastAsia="Times New Roman" w:hAnsi="Times New Roman" w:cs="Times New Roman"/>
          <w:sz w:val="24"/>
          <w:szCs w:val="24"/>
        </w:rPr>
        <w:t>insectos</w:t>
      </w:r>
      <w:proofErr w:type="spellEnd"/>
      <w:r>
        <w:rPr>
          <w:rFonts w:ascii="Times New Roman" w:eastAsia="Times New Roman" w:hAnsi="Times New Roman" w:cs="Times New Roman"/>
          <w:sz w:val="24"/>
          <w:szCs w:val="24"/>
        </w:rPr>
        <w:t xml:space="preserve"> para destruir. Houve depois um tempo em que não se via um exemplar de borboleta no caminho do Sylvestre. Parecia que a raça tinha sido </w:t>
      </w:r>
      <w:proofErr w:type="spellStart"/>
      <w:r>
        <w:rPr>
          <w:rFonts w:ascii="Times New Roman" w:eastAsia="Times New Roman" w:hAnsi="Times New Roman" w:cs="Times New Roman"/>
          <w:sz w:val="24"/>
          <w:szCs w:val="24"/>
        </w:rPr>
        <w:t>extincta</w:t>
      </w:r>
      <w:proofErr w:type="spellEnd"/>
      <w:r>
        <w:rPr>
          <w:rFonts w:ascii="Times New Roman" w:eastAsia="Times New Roman" w:hAnsi="Times New Roman" w:cs="Times New Roman"/>
          <w:sz w:val="24"/>
          <w:szCs w:val="24"/>
        </w:rPr>
        <w:t xml:space="preserve">. Depois das medidas das autoridades contra a destruição, </w:t>
      </w:r>
      <w:proofErr w:type="spellStart"/>
      <w:r>
        <w:rPr>
          <w:rFonts w:ascii="Times New Roman" w:eastAsia="Times New Roman" w:hAnsi="Times New Roman" w:cs="Times New Roman"/>
          <w:sz w:val="24"/>
          <w:szCs w:val="24"/>
        </w:rPr>
        <w:t>ellas</w:t>
      </w:r>
      <w:proofErr w:type="spellEnd"/>
      <w:r>
        <w:rPr>
          <w:rFonts w:ascii="Times New Roman" w:eastAsia="Times New Roman" w:hAnsi="Times New Roman" w:cs="Times New Roman"/>
          <w:sz w:val="24"/>
          <w:szCs w:val="24"/>
        </w:rPr>
        <w:t xml:space="preserve"> começam a aparecer </w:t>
      </w:r>
      <w:proofErr w:type="spellStart"/>
      <w:r>
        <w:rPr>
          <w:rFonts w:ascii="Times New Roman" w:eastAsia="Times New Roman" w:hAnsi="Times New Roman" w:cs="Times New Roman"/>
          <w:sz w:val="24"/>
          <w:szCs w:val="24"/>
        </w:rPr>
        <w:t>bellas</w:t>
      </w:r>
      <w:proofErr w:type="spellEnd"/>
      <w:r>
        <w:rPr>
          <w:rFonts w:ascii="Times New Roman" w:eastAsia="Times New Roman" w:hAnsi="Times New Roman" w:cs="Times New Roman"/>
          <w:sz w:val="24"/>
          <w:szCs w:val="24"/>
        </w:rPr>
        <w:t xml:space="preserve"> e numerosas. É um </w:t>
      </w:r>
      <w:proofErr w:type="spellStart"/>
      <w:r>
        <w:rPr>
          <w:rFonts w:ascii="Times New Roman" w:eastAsia="Times New Roman" w:hAnsi="Times New Roman" w:cs="Times New Roman"/>
          <w:sz w:val="24"/>
          <w:szCs w:val="24"/>
        </w:rPr>
        <w:t>commercio</w:t>
      </w:r>
      <w:proofErr w:type="spellEnd"/>
      <w:r>
        <w:rPr>
          <w:rFonts w:ascii="Times New Roman" w:eastAsia="Times New Roman" w:hAnsi="Times New Roman" w:cs="Times New Roman"/>
          <w:sz w:val="24"/>
          <w:szCs w:val="24"/>
        </w:rPr>
        <w:t xml:space="preserve"> interessante, o dos </w:t>
      </w:r>
      <w:proofErr w:type="spellStart"/>
      <w:r>
        <w:rPr>
          <w:rFonts w:ascii="Times New Roman" w:eastAsia="Times New Roman" w:hAnsi="Times New Roman" w:cs="Times New Roman"/>
          <w:sz w:val="24"/>
          <w:szCs w:val="24"/>
        </w:rPr>
        <w:t>insectos</w:t>
      </w:r>
      <w:proofErr w:type="spellEnd"/>
      <w:r>
        <w:rPr>
          <w:rFonts w:ascii="Times New Roman" w:eastAsia="Times New Roman" w:hAnsi="Times New Roman" w:cs="Times New Roman"/>
          <w:sz w:val="24"/>
          <w:szCs w:val="24"/>
        </w:rPr>
        <w:t>, que bem regulado, muito poderá dar no Brasil</w:t>
      </w:r>
      <w:r w:rsidR="005562E6">
        <w:rPr>
          <w:rStyle w:val="Refdenotaderodap"/>
          <w:rFonts w:ascii="Times New Roman" w:eastAsia="Times New Roman" w:hAnsi="Times New Roman" w:cs="Times New Roman"/>
          <w:sz w:val="24"/>
          <w:szCs w:val="24"/>
        </w:rPr>
        <w:footnoteReference w:id="132"/>
      </w:r>
      <w:r>
        <w:rPr>
          <w:rFonts w:ascii="Times New Roman" w:eastAsia="Times New Roman" w:hAnsi="Times New Roman" w:cs="Times New Roman"/>
          <w:sz w:val="24"/>
          <w:szCs w:val="24"/>
        </w:rPr>
        <w:t>.</w:t>
      </w:r>
    </w:p>
    <w:p w14:paraId="0000010F" w14:textId="6B293FB4"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triste realidade é que</w:t>
      </w:r>
      <w:r w:rsidR="00BA60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logo quando aparecem as primeiras reportagens sobre o sucesso d</w:t>
      </w:r>
      <w:r w:rsidR="00557F8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nov</w:t>
      </w:r>
      <w:r w:rsidR="00557F8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artesa</w:t>
      </w:r>
      <w:r w:rsidR="00557F8E">
        <w:rPr>
          <w:rFonts w:ascii="Times New Roman" w:eastAsia="Times New Roman" w:hAnsi="Times New Roman" w:cs="Times New Roman"/>
          <w:sz w:val="24"/>
          <w:szCs w:val="24"/>
        </w:rPr>
        <w:t>nia</w:t>
      </w:r>
      <w:r>
        <w:rPr>
          <w:rFonts w:ascii="Times New Roman" w:eastAsia="Times New Roman" w:hAnsi="Times New Roman" w:cs="Times New Roman"/>
          <w:sz w:val="24"/>
          <w:szCs w:val="24"/>
        </w:rPr>
        <w:t xml:space="preserve"> com asas de borboletas, no meio dos anos de 1920, fica evidente a exploração de jovens das classes sociais menos privilegiadas na caça de espécimes em campo, prática que se estendeu até, incrivelmente, pelo menos, o ano de 2000</w:t>
      </w:r>
      <w:r w:rsidR="005562E6">
        <w:rPr>
          <w:rStyle w:val="Refdenotaderodap"/>
          <w:rFonts w:ascii="Times New Roman" w:eastAsia="Times New Roman" w:hAnsi="Times New Roman" w:cs="Times New Roman"/>
          <w:sz w:val="24"/>
          <w:szCs w:val="24"/>
        </w:rPr>
        <w:footnoteReference w:id="133"/>
      </w:r>
      <w:r>
        <w:rPr>
          <w:rFonts w:ascii="Times New Roman" w:eastAsia="Times New Roman" w:hAnsi="Times New Roman" w:cs="Times New Roman"/>
          <w:sz w:val="24"/>
          <w:szCs w:val="24"/>
        </w:rPr>
        <w:t>. Certamente, isso já acontecia</w:t>
      </w:r>
      <w:r w:rsidR="00BA60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em pequena escala</w:t>
      </w:r>
      <w:r w:rsidR="00BA60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bem antes da implantação da </w:t>
      </w:r>
      <w:proofErr w:type="spellStart"/>
      <w:r>
        <w:rPr>
          <w:rFonts w:ascii="Times New Roman" w:eastAsia="Times New Roman" w:hAnsi="Times New Roman" w:cs="Times New Roman"/>
          <w:i/>
          <w:sz w:val="24"/>
          <w:szCs w:val="24"/>
        </w:rPr>
        <w:t>Butterfly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industry</w:t>
      </w:r>
      <w:proofErr w:type="spellEnd"/>
      <w:r w:rsidR="00BA604E">
        <w:rPr>
          <w:rFonts w:ascii="Times New Roman" w:eastAsia="Times New Roman" w:hAnsi="Times New Roman" w:cs="Times New Roman"/>
          <w:sz w:val="24"/>
          <w:szCs w:val="24"/>
        </w:rPr>
        <w:t>, atendendo a</w:t>
      </w:r>
      <w:r>
        <w:rPr>
          <w:rFonts w:ascii="Times New Roman" w:eastAsia="Times New Roman" w:hAnsi="Times New Roman" w:cs="Times New Roman"/>
          <w:sz w:val="24"/>
          <w:szCs w:val="24"/>
        </w:rPr>
        <w:t xml:space="preserve">o interesse </w:t>
      </w:r>
      <w:r w:rsidR="007050A6">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coleciona</w:t>
      </w:r>
      <w:r w:rsidR="007050A6">
        <w:rPr>
          <w:rFonts w:ascii="Times New Roman" w:eastAsia="Times New Roman" w:hAnsi="Times New Roman" w:cs="Times New Roman"/>
          <w:sz w:val="24"/>
          <w:szCs w:val="24"/>
        </w:rPr>
        <w:t>dores de</w:t>
      </w:r>
      <w:r>
        <w:rPr>
          <w:rFonts w:ascii="Times New Roman" w:eastAsia="Times New Roman" w:hAnsi="Times New Roman" w:cs="Times New Roman"/>
          <w:sz w:val="24"/>
          <w:szCs w:val="24"/>
        </w:rPr>
        <w:t xml:space="preserve"> insetos</w:t>
      </w:r>
      <w:r w:rsidR="007050A6">
        <w:rPr>
          <w:rFonts w:ascii="Times New Roman" w:eastAsia="Times New Roman" w:hAnsi="Times New Roman" w:cs="Times New Roman"/>
          <w:sz w:val="24"/>
          <w:szCs w:val="24"/>
        </w:rPr>
        <w:t>. Uma demanda contínua existia</w:t>
      </w:r>
      <w:r>
        <w:rPr>
          <w:rFonts w:ascii="Times New Roman" w:eastAsia="Times New Roman" w:hAnsi="Times New Roman" w:cs="Times New Roman"/>
          <w:sz w:val="24"/>
          <w:szCs w:val="24"/>
        </w:rPr>
        <w:t xml:space="preserve"> há séculos, </w:t>
      </w:r>
      <w:r w:rsidR="007050A6">
        <w:rPr>
          <w:rFonts w:ascii="Times New Roman" w:eastAsia="Times New Roman" w:hAnsi="Times New Roman" w:cs="Times New Roman"/>
          <w:sz w:val="24"/>
          <w:szCs w:val="24"/>
        </w:rPr>
        <w:t xml:space="preserve">desde </w:t>
      </w:r>
      <w:r>
        <w:rPr>
          <w:rFonts w:ascii="Times New Roman" w:eastAsia="Times New Roman" w:hAnsi="Times New Roman" w:cs="Times New Roman"/>
          <w:sz w:val="24"/>
          <w:szCs w:val="24"/>
        </w:rPr>
        <w:t xml:space="preserve">quando materiais zoológicos eram reunidos por particulares e continuadamente enviados ao exterior. Nos séculos XVIII e XIX famílias abastadas que tinham o hábito de colecionar materiais da natureza, assim como estrangeiros em </w:t>
      </w:r>
      <w:r>
        <w:rPr>
          <w:rFonts w:ascii="Times New Roman" w:eastAsia="Times New Roman" w:hAnsi="Times New Roman" w:cs="Times New Roman"/>
          <w:sz w:val="24"/>
          <w:szCs w:val="24"/>
        </w:rPr>
        <w:lastRenderedPageBreak/>
        <w:t>expediç</w:t>
      </w:r>
      <w:r w:rsidR="007050A6">
        <w:rPr>
          <w:rFonts w:ascii="Times New Roman" w:eastAsia="Times New Roman" w:hAnsi="Times New Roman" w:cs="Times New Roman"/>
          <w:sz w:val="24"/>
          <w:szCs w:val="24"/>
        </w:rPr>
        <w:t>ões</w:t>
      </w:r>
      <w:r>
        <w:rPr>
          <w:rFonts w:ascii="Times New Roman" w:eastAsia="Times New Roman" w:hAnsi="Times New Roman" w:cs="Times New Roman"/>
          <w:sz w:val="24"/>
          <w:szCs w:val="24"/>
        </w:rPr>
        <w:t xml:space="preserve"> promovidas por nobres e </w:t>
      </w:r>
      <w:r w:rsidR="007050A6">
        <w:rPr>
          <w:rFonts w:ascii="Times New Roman" w:eastAsia="Times New Roman" w:hAnsi="Times New Roman" w:cs="Times New Roman"/>
          <w:sz w:val="24"/>
          <w:szCs w:val="24"/>
        </w:rPr>
        <w:t xml:space="preserve">em </w:t>
      </w:r>
      <w:r>
        <w:rPr>
          <w:rFonts w:ascii="Times New Roman" w:eastAsia="Times New Roman" w:hAnsi="Times New Roman" w:cs="Times New Roman"/>
          <w:sz w:val="24"/>
          <w:szCs w:val="24"/>
        </w:rPr>
        <w:t xml:space="preserve">missões científicas, costumavam destinar escravos para o seu auxílio (Moreira, 2020). Essa prática foi suficientemente registrada na iconografia do século XIX, </w:t>
      </w:r>
      <w:r w:rsidR="005562E6">
        <w:rPr>
          <w:rFonts w:ascii="Times New Roman" w:eastAsia="Times New Roman" w:hAnsi="Times New Roman" w:cs="Times New Roman"/>
          <w:sz w:val="24"/>
          <w:szCs w:val="24"/>
        </w:rPr>
        <w:t>em</w:t>
      </w:r>
      <w:r>
        <w:rPr>
          <w:rFonts w:ascii="Times New Roman" w:eastAsia="Times New Roman" w:hAnsi="Times New Roman" w:cs="Times New Roman"/>
          <w:sz w:val="24"/>
          <w:szCs w:val="24"/>
        </w:rPr>
        <w:t xml:space="preserve"> litografias de Johann-Moritz Rugendas</w:t>
      </w:r>
      <w:r w:rsidR="005562E6">
        <w:rPr>
          <w:rStyle w:val="Refdenotaderodap"/>
          <w:rFonts w:ascii="Times New Roman" w:eastAsia="Times New Roman" w:hAnsi="Times New Roman" w:cs="Times New Roman"/>
          <w:sz w:val="24"/>
          <w:szCs w:val="24"/>
        </w:rPr>
        <w:footnoteReference w:id="134"/>
      </w:r>
      <w:r>
        <w:rPr>
          <w:rFonts w:ascii="Times New Roman" w:eastAsia="Times New Roman" w:hAnsi="Times New Roman" w:cs="Times New Roman"/>
          <w:sz w:val="24"/>
          <w:szCs w:val="24"/>
        </w:rPr>
        <w:t>, Jean-Baptiste Debret</w:t>
      </w:r>
      <w:r w:rsidR="00A15A7A">
        <w:rPr>
          <w:rStyle w:val="Refdenotaderodap"/>
          <w:rFonts w:ascii="Times New Roman" w:eastAsia="Times New Roman" w:hAnsi="Times New Roman" w:cs="Times New Roman"/>
          <w:sz w:val="24"/>
          <w:szCs w:val="24"/>
        </w:rPr>
        <w:footnoteReference w:id="135"/>
      </w:r>
      <w:r>
        <w:rPr>
          <w:rFonts w:ascii="Times New Roman" w:eastAsia="Times New Roman" w:hAnsi="Times New Roman" w:cs="Times New Roman"/>
          <w:sz w:val="24"/>
          <w:szCs w:val="24"/>
        </w:rPr>
        <w:t xml:space="preserve"> e Johann Jacob </w:t>
      </w:r>
      <w:proofErr w:type="spellStart"/>
      <w:r>
        <w:rPr>
          <w:rFonts w:ascii="Times New Roman" w:eastAsia="Times New Roman" w:hAnsi="Times New Roman" w:cs="Times New Roman"/>
          <w:sz w:val="24"/>
          <w:szCs w:val="24"/>
        </w:rPr>
        <w:t>Steinmann</w:t>
      </w:r>
      <w:proofErr w:type="spellEnd"/>
      <w:r w:rsidR="00A15A7A">
        <w:rPr>
          <w:rStyle w:val="Refdenotaderodap"/>
          <w:rFonts w:ascii="Times New Roman" w:eastAsia="Times New Roman" w:hAnsi="Times New Roman" w:cs="Times New Roman"/>
          <w:sz w:val="24"/>
          <w:szCs w:val="24"/>
        </w:rPr>
        <w:footnoteReference w:id="136"/>
      </w:r>
      <w:r>
        <w:rPr>
          <w:rFonts w:ascii="Times New Roman" w:eastAsia="Times New Roman" w:hAnsi="Times New Roman" w:cs="Times New Roman"/>
          <w:sz w:val="24"/>
          <w:szCs w:val="24"/>
        </w:rPr>
        <w:t xml:space="preserve">, assim como </w:t>
      </w:r>
      <w:r w:rsidR="00A15A7A">
        <w:rPr>
          <w:rFonts w:ascii="Times New Roman" w:eastAsia="Times New Roman" w:hAnsi="Times New Roman" w:cs="Times New Roman"/>
          <w:sz w:val="24"/>
          <w:szCs w:val="24"/>
        </w:rPr>
        <w:t>em uma</w:t>
      </w:r>
      <w:r>
        <w:rPr>
          <w:rFonts w:ascii="Times New Roman" w:eastAsia="Times New Roman" w:hAnsi="Times New Roman" w:cs="Times New Roman"/>
          <w:sz w:val="24"/>
          <w:szCs w:val="24"/>
        </w:rPr>
        <w:t xml:space="preserve"> pintura de Charles </w:t>
      </w:r>
      <w:proofErr w:type="spellStart"/>
      <w:r>
        <w:rPr>
          <w:rFonts w:ascii="Times New Roman" w:eastAsia="Times New Roman" w:hAnsi="Times New Roman" w:cs="Times New Roman"/>
          <w:sz w:val="24"/>
          <w:szCs w:val="24"/>
        </w:rPr>
        <w:t>Landseer</w:t>
      </w:r>
      <w:proofErr w:type="spellEnd"/>
      <w:r w:rsidR="00A15A7A">
        <w:rPr>
          <w:rStyle w:val="Refdenotaderodap"/>
          <w:rFonts w:ascii="Times New Roman" w:eastAsia="Times New Roman" w:hAnsi="Times New Roman" w:cs="Times New Roman"/>
          <w:sz w:val="24"/>
          <w:szCs w:val="24"/>
        </w:rPr>
        <w:footnoteReference w:id="137"/>
      </w:r>
      <w:r>
        <w:rPr>
          <w:rFonts w:ascii="Times New Roman" w:eastAsia="Times New Roman" w:hAnsi="Times New Roman" w:cs="Times New Roman"/>
          <w:sz w:val="24"/>
          <w:szCs w:val="24"/>
        </w:rPr>
        <w:t>. Nessas imagens, jovens ou crianças negras portando redes entomológicas, geralmente acompanhados de seus senhores</w:t>
      </w:r>
      <w:r w:rsidR="00447CBB">
        <w:rPr>
          <w:rFonts w:ascii="Times New Roman" w:eastAsia="Times New Roman" w:hAnsi="Times New Roman" w:cs="Times New Roman"/>
          <w:sz w:val="24"/>
          <w:szCs w:val="24"/>
        </w:rPr>
        <w:t xml:space="preserve"> brancos</w:t>
      </w:r>
      <w:r>
        <w:rPr>
          <w:rFonts w:ascii="Times New Roman" w:eastAsia="Times New Roman" w:hAnsi="Times New Roman" w:cs="Times New Roman"/>
          <w:sz w:val="24"/>
          <w:szCs w:val="24"/>
        </w:rPr>
        <w:t>, perambulam pelas cercanias da cidade do Rio de Janeiro</w:t>
      </w:r>
      <w:r w:rsidR="00E069F2">
        <w:rPr>
          <w:rFonts w:ascii="Times New Roman" w:eastAsia="Times New Roman" w:hAnsi="Times New Roman" w:cs="Times New Roman"/>
          <w:sz w:val="24"/>
          <w:szCs w:val="24"/>
        </w:rPr>
        <w:t>, à</w:t>
      </w:r>
      <w:r>
        <w:rPr>
          <w:rFonts w:ascii="Times New Roman" w:eastAsia="Times New Roman" w:hAnsi="Times New Roman" w:cs="Times New Roman"/>
          <w:sz w:val="24"/>
          <w:szCs w:val="24"/>
        </w:rPr>
        <w:t xml:space="preserve"> procura de novos exemplares para suas coleções.</w:t>
      </w:r>
    </w:p>
    <w:p w14:paraId="00000110" w14:textId="4E33D956"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Pelo menos a partir do início dos anos de 1920, anúncios em jornais mostravam a intensa procura </w:t>
      </w:r>
      <w:r w:rsidR="00E069F2">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w:t>
      </w:r>
      <w:r w:rsidR="00E069F2">
        <w:rPr>
          <w:rFonts w:ascii="Times New Roman" w:eastAsia="Times New Roman" w:hAnsi="Times New Roman" w:cs="Times New Roman"/>
          <w:sz w:val="24"/>
          <w:szCs w:val="24"/>
        </w:rPr>
        <w:t xml:space="preserve">estrangeiros por </w:t>
      </w:r>
      <w:r>
        <w:rPr>
          <w:rFonts w:ascii="Times New Roman" w:eastAsia="Times New Roman" w:hAnsi="Times New Roman" w:cs="Times New Roman"/>
          <w:sz w:val="24"/>
          <w:szCs w:val="24"/>
        </w:rPr>
        <w:t xml:space="preserve">borboletas, </w:t>
      </w:r>
      <w:r w:rsidR="00E069F2">
        <w:rPr>
          <w:rFonts w:ascii="Times New Roman" w:eastAsia="Times New Roman" w:hAnsi="Times New Roman" w:cs="Times New Roman"/>
          <w:sz w:val="24"/>
          <w:szCs w:val="24"/>
        </w:rPr>
        <w:t>principalmente os</w:t>
      </w:r>
      <w:r>
        <w:rPr>
          <w:rFonts w:ascii="Times New Roman" w:eastAsia="Times New Roman" w:hAnsi="Times New Roman" w:cs="Times New Roman"/>
          <w:sz w:val="24"/>
          <w:szCs w:val="24"/>
        </w:rPr>
        <w:t xml:space="preserve"> espécimes azuis do gênero </w:t>
      </w:r>
      <w:proofErr w:type="spellStart"/>
      <w:r>
        <w:rPr>
          <w:rFonts w:ascii="Times New Roman" w:eastAsia="Times New Roman" w:hAnsi="Times New Roman" w:cs="Times New Roman"/>
          <w:i/>
          <w:sz w:val="24"/>
          <w:szCs w:val="24"/>
        </w:rPr>
        <w:t>Morpho</w:t>
      </w:r>
      <w:proofErr w:type="spellEnd"/>
      <w:r w:rsidR="00E069F2">
        <w:rPr>
          <w:rFonts w:ascii="Times New Roman" w:eastAsia="Times New Roman" w:hAnsi="Times New Roman" w:cs="Times New Roman"/>
          <w:sz w:val="24"/>
          <w:szCs w:val="24"/>
        </w:rPr>
        <w:t>. Para cada</w:t>
      </w:r>
      <w:r>
        <w:rPr>
          <w:rFonts w:ascii="Times New Roman" w:eastAsia="Times New Roman" w:hAnsi="Times New Roman" w:cs="Times New Roman"/>
          <w:sz w:val="24"/>
          <w:szCs w:val="24"/>
        </w:rPr>
        <w:t xml:space="preserve"> lote de 100 exemplares, era</w:t>
      </w:r>
      <w:r w:rsidR="00E069F2">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ofereci</w:t>
      </w:r>
      <w:r w:rsidR="00E069F2">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25 libras</w:t>
      </w:r>
      <w:r w:rsidR="00A15A7A">
        <w:rPr>
          <w:rStyle w:val="Refdenotaderodap"/>
          <w:rFonts w:ascii="Times New Roman" w:eastAsia="Times New Roman" w:hAnsi="Times New Roman" w:cs="Times New Roman"/>
          <w:sz w:val="24"/>
          <w:szCs w:val="24"/>
        </w:rPr>
        <w:footnoteReference w:id="138"/>
      </w:r>
      <w:r>
        <w:rPr>
          <w:rFonts w:ascii="Times New Roman" w:eastAsia="Times New Roman" w:hAnsi="Times New Roman" w:cs="Times New Roman"/>
          <w:sz w:val="24"/>
          <w:szCs w:val="24"/>
        </w:rPr>
        <w:t xml:space="preserve">. A revista O Tico-Tico, uma das primeiras destinadas ao público infantil no Brasil, publica um pequeno texto da escritora Rachel Prado que registra o problema, comentando que “... o mercantilismo industrial que tudo envenena e </w:t>
      </w:r>
      <w:proofErr w:type="spellStart"/>
      <w:r>
        <w:rPr>
          <w:rFonts w:ascii="Times New Roman" w:eastAsia="Times New Roman" w:hAnsi="Times New Roman" w:cs="Times New Roman"/>
          <w:sz w:val="24"/>
          <w:szCs w:val="24"/>
        </w:rPr>
        <w:t>aniquilla</w:t>
      </w:r>
      <w:proofErr w:type="spellEnd"/>
      <w:r>
        <w:rPr>
          <w:rFonts w:ascii="Times New Roman" w:eastAsia="Times New Roman" w:hAnsi="Times New Roman" w:cs="Times New Roman"/>
          <w:sz w:val="24"/>
          <w:szCs w:val="24"/>
        </w:rPr>
        <w:t xml:space="preserve"> em </w:t>
      </w:r>
      <w:proofErr w:type="spellStart"/>
      <w:r>
        <w:rPr>
          <w:rFonts w:ascii="Times New Roman" w:eastAsia="Times New Roman" w:hAnsi="Times New Roman" w:cs="Times New Roman"/>
          <w:sz w:val="24"/>
          <w:szCs w:val="24"/>
        </w:rPr>
        <w:t>troco</w:t>
      </w:r>
      <w:proofErr w:type="spellEnd"/>
      <w:r>
        <w:rPr>
          <w:rFonts w:ascii="Times New Roman" w:eastAsia="Times New Roman" w:hAnsi="Times New Roman" w:cs="Times New Roman"/>
          <w:sz w:val="24"/>
          <w:szCs w:val="24"/>
        </w:rPr>
        <w:t xml:space="preserve"> de alguns </w:t>
      </w:r>
      <w:proofErr w:type="spellStart"/>
      <w:r>
        <w:rPr>
          <w:rFonts w:ascii="Times New Roman" w:eastAsia="Times New Roman" w:hAnsi="Times New Roman" w:cs="Times New Roman"/>
          <w:sz w:val="24"/>
          <w:szCs w:val="24"/>
        </w:rPr>
        <w:t>nickeis</w:t>
      </w:r>
      <w:proofErr w:type="spellEnd"/>
      <w:r>
        <w:rPr>
          <w:rFonts w:ascii="Times New Roman" w:eastAsia="Times New Roman" w:hAnsi="Times New Roman" w:cs="Times New Roman"/>
          <w:sz w:val="24"/>
          <w:szCs w:val="24"/>
        </w:rPr>
        <w:t xml:space="preserve">, corrompe a alma infantil dos nossos garotos, pedindo-lhes a caça a </w:t>
      </w:r>
      <w:proofErr w:type="spellStart"/>
      <w:r>
        <w:rPr>
          <w:rFonts w:ascii="Times New Roman" w:eastAsia="Times New Roman" w:hAnsi="Times New Roman" w:cs="Times New Roman"/>
          <w:sz w:val="24"/>
          <w:szCs w:val="24"/>
        </w:rPr>
        <w:t>taes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insectos</w:t>
      </w:r>
      <w:proofErr w:type="spellEnd"/>
      <w:r>
        <w:rPr>
          <w:rFonts w:ascii="Times New Roman" w:eastAsia="Times New Roman" w:hAnsi="Times New Roman" w:cs="Times New Roman"/>
          <w:sz w:val="24"/>
          <w:szCs w:val="24"/>
        </w:rPr>
        <w:t xml:space="preserve"> que são as lindas borboletas de azas, </w:t>
      </w:r>
      <w:proofErr w:type="spellStart"/>
      <w:r>
        <w:rPr>
          <w:rFonts w:ascii="Times New Roman" w:eastAsia="Times New Roman" w:hAnsi="Times New Roman" w:cs="Times New Roman"/>
          <w:sz w:val="24"/>
          <w:szCs w:val="24"/>
        </w:rPr>
        <w:t>azues</w:t>
      </w:r>
      <w:proofErr w:type="spellEnd"/>
      <w:r>
        <w:rPr>
          <w:rFonts w:ascii="Times New Roman" w:eastAsia="Times New Roman" w:hAnsi="Times New Roman" w:cs="Times New Roman"/>
          <w:sz w:val="24"/>
          <w:szCs w:val="24"/>
        </w:rPr>
        <w:t xml:space="preserve"> ...”. Concluindo, aconselha: “... Vós que </w:t>
      </w:r>
      <w:proofErr w:type="spellStart"/>
      <w:r>
        <w:rPr>
          <w:rFonts w:ascii="Times New Roman" w:eastAsia="Times New Roman" w:hAnsi="Times New Roman" w:cs="Times New Roman"/>
          <w:sz w:val="24"/>
          <w:szCs w:val="24"/>
        </w:rPr>
        <w:t>lêdes</w:t>
      </w:r>
      <w:proofErr w:type="spellEnd"/>
      <w:r>
        <w:rPr>
          <w:rFonts w:ascii="Times New Roman" w:eastAsia="Times New Roman" w:hAnsi="Times New Roman" w:cs="Times New Roman"/>
          <w:sz w:val="24"/>
          <w:szCs w:val="24"/>
        </w:rPr>
        <w:t xml:space="preserve"> o Tico-Tico deveis ensinar aos pequenos garotos da rua, </w:t>
      </w:r>
      <w:proofErr w:type="spellStart"/>
      <w:r>
        <w:rPr>
          <w:rFonts w:ascii="Times New Roman" w:eastAsia="Times New Roman" w:hAnsi="Times New Roman" w:cs="Times New Roman"/>
          <w:sz w:val="24"/>
          <w:szCs w:val="24"/>
        </w:rPr>
        <w:t>aquelles</w:t>
      </w:r>
      <w:proofErr w:type="spellEnd"/>
      <w:r>
        <w:rPr>
          <w:rFonts w:ascii="Times New Roman" w:eastAsia="Times New Roman" w:hAnsi="Times New Roman" w:cs="Times New Roman"/>
          <w:sz w:val="24"/>
          <w:szCs w:val="24"/>
        </w:rPr>
        <w:t xml:space="preserve"> que não vão á escola nunca, que nem o troco das maiores moedas devem dar caça aos </w:t>
      </w:r>
      <w:proofErr w:type="spellStart"/>
      <w:r>
        <w:rPr>
          <w:rFonts w:ascii="Times New Roman" w:eastAsia="Times New Roman" w:hAnsi="Times New Roman" w:cs="Times New Roman"/>
          <w:sz w:val="24"/>
          <w:szCs w:val="24"/>
        </w:rPr>
        <w:t>insectos</w:t>
      </w:r>
      <w:proofErr w:type="spellEnd"/>
      <w:r>
        <w:rPr>
          <w:rFonts w:ascii="Times New Roman" w:eastAsia="Times New Roman" w:hAnsi="Times New Roman" w:cs="Times New Roman"/>
          <w:sz w:val="24"/>
          <w:szCs w:val="24"/>
        </w:rPr>
        <w:t xml:space="preserve"> e pássaros!”</w:t>
      </w:r>
      <w:r w:rsidR="00EA4EE8">
        <w:rPr>
          <w:rFonts w:ascii="Times New Roman" w:eastAsia="Times New Roman" w:hAnsi="Times New Roman" w:cs="Times New Roman"/>
          <w:sz w:val="24"/>
          <w:szCs w:val="24"/>
        </w:rPr>
        <w:t xml:space="preserve"> (Prado, 1928, p. 26)</w:t>
      </w:r>
      <w:r>
        <w:rPr>
          <w:rFonts w:ascii="Times New Roman" w:eastAsia="Times New Roman" w:hAnsi="Times New Roman" w:cs="Times New Roman"/>
          <w:sz w:val="24"/>
          <w:szCs w:val="24"/>
        </w:rPr>
        <w:t>. Não coincidentemente, esse texto foi publicado no mesmo ano em que Visconti expôs “Os Deserdados”.</w:t>
      </w:r>
    </w:p>
    <w:p w14:paraId="58C2A6DB" w14:textId="7677E7D1" w:rsidR="00B21EEC"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ano seguinte, na já citada entrevista de Wenceslau </w:t>
      </w:r>
      <w:proofErr w:type="spellStart"/>
      <w:r>
        <w:rPr>
          <w:rFonts w:ascii="Times New Roman" w:eastAsia="Times New Roman" w:hAnsi="Times New Roman" w:cs="Times New Roman"/>
          <w:sz w:val="24"/>
          <w:szCs w:val="24"/>
        </w:rPr>
        <w:t>Vanatko</w:t>
      </w:r>
      <w:proofErr w:type="spellEnd"/>
      <w:r>
        <w:rPr>
          <w:rFonts w:ascii="Times New Roman" w:eastAsia="Times New Roman" w:hAnsi="Times New Roman" w:cs="Times New Roman"/>
          <w:sz w:val="24"/>
          <w:szCs w:val="24"/>
        </w:rPr>
        <w:t xml:space="preserve"> ao jornal </w:t>
      </w:r>
      <w:r w:rsidR="00F30645" w:rsidRPr="00F30645">
        <w:rPr>
          <w:rFonts w:ascii="Times New Roman" w:eastAsia="Times New Roman" w:hAnsi="Times New Roman" w:cs="Times New Roman"/>
          <w:sz w:val="24"/>
          <w:szCs w:val="24"/>
        </w:rPr>
        <w:t>Correio</w:t>
      </w:r>
      <w:r w:rsidRPr="00F30645">
        <w:rPr>
          <w:rFonts w:ascii="Times New Roman" w:eastAsia="Times New Roman" w:hAnsi="Times New Roman" w:cs="Times New Roman"/>
          <w:sz w:val="24"/>
          <w:szCs w:val="24"/>
        </w:rPr>
        <w:t xml:space="preserve"> da Manhã</w:t>
      </w:r>
      <w:r>
        <w:rPr>
          <w:rFonts w:ascii="Times New Roman" w:eastAsia="Times New Roman" w:hAnsi="Times New Roman" w:cs="Times New Roman"/>
          <w:sz w:val="24"/>
          <w:szCs w:val="24"/>
        </w:rPr>
        <w:t xml:space="preserve">, </w:t>
      </w:r>
      <w:r w:rsidR="00E069F2">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confesso criador e negociante de curiosidades comenta </w:t>
      </w:r>
      <w:r w:rsidR="006863ED">
        <w:rPr>
          <w:rFonts w:ascii="Times New Roman" w:eastAsia="Times New Roman" w:hAnsi="Times New Roman" w:cs="Times New Roman"/>
          <w:sz w:val="24"/>
          <w:szCs w:val="24"/>
        </w:rPr>
        <w:t>sobre esses</w:t>
      </w:r>
      <w:r>
        <w:rPr>
          <w:rFonts w:ascii="Times New Roman" w:eastAsia="Times New Roman" w:hAnsi="Times New Roman" w:cs="Times New Roman"/>
          <w:sz w:val="24"/>
          <w:szCs w:val="24"/>
        </w:rPr>
        <w:t xml:space="preserve"> meninos:</w:t>
      </w:r>
    </w:p>
    <w:p w14:paraId="52E83F47" w14:textId="6D53C5C2" w:rsidR="005E24FA" w:rsidRDefault="00A978B5" w:rsidP="00332E82">
      <w:pPr>
        <w:spacing w:line="360" w:lineRule="auto"/>
        <w:ind w:left="567" w:righ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facto, é uma coisa que i </w:t>
      </w:r>
      <w:proofErr w:type="spellStart"/>
      <w:r>
        <w:rPr>
          <w:rFonts w:ascii="Times New Roman" w:eastAsia="Times New Roman" w:hAnsi="Times New Roman" w:cs="Times New Roman"/>
          <w:sz w:val="24"/>
          <w:szCs w:val="24"/>
        </w:rPr>
        <w:t>áestá</w:t>
      </w:r>
      <w:proofErr w:type="spellEnd"/>
      <w:r>
        <w:rPr>
          <w:rFonts w:ascii="Times New Roman" w:eastAsia="Times New Roman" w:hAnsi="Times New Roman" w:cs="Times New Roman"/>
          <w:sz w:val="24"/>
          <w:szCs w:val="24"/>
        </w:rPr>
        <w:t xml:space="preserve"> a reclamar a intervenção dos poderes públicos, na defesa das espécies das “</w:t>
      </w:r>
      <w:proofErr w:type="spellStart"/>
      <w:r>
        <w:rPr>
          <w:rFonts w:ascii="Times New Roman" w:eastAsia="Times New Roman" w:hAnsi="Times New Roman" w:cs="Times New Roman"/>
          <w:sz w:val="24"/>
          <w:szCs w:val="24"/>
        </w:rPr>
        <w:t>morphos</w:t>
      </w:r>
      <w:proofErr w:type="spellEnd"/>
      <w:r>
        <w:rPr>
          <w:rFonts w:ascii="Times New Roman" w:eastAsia="Times New Roman" w:hAnsi="Times New Roman" w:cs="Times New Roman"/>
          <w:sz w:val="24"/>
          <w:szCs w:val="24"/>
        </w:rPr>
        <w:t xml:space="preserve">”. Os garotos, na </w:t>
      </w:r>
      <w:proofErr w:type="spellStart"/>
      <w:r>
        <w:rPr>
          <w:rFonts w:ascii="Times New Roman" w:eastAsia="Times New Roman" w:hAnsi="Times New Roman" w:cs="Times New Roman"/>
          <w:sz w:val="24"/>
          <w:szCs w:val="24"/>
        </w:rPr>
        <w:t>ancia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lastRenderedPageBreak/>
        <w:t>caçalas</w:t>
      </w:r>
      <w:proofErr w:type="spellEnd"/>
      <w:r>
        <w:rPr>
          <w:rFonts w:ascii="Times New Roman" w:eastAsia="Times New Roman" w:hAnsi="Times New Roman" w:cs="Times New Roman"/>
          <w:sz w:val="24"/>
          <w:szCs w:val="24"/>
        </w:rPr>
        <w:t xml:space="preserve">, quando chega a época do </w:t>
      </w:r>
      <w:proofErr w:type="spellStart"/>
      <w:r>
        <w:rPr>
          <w:rFonts w:ascii="Times New Roman" w:eastAsia="Times New Roman" w:hAnsi="Times New Roman" w:cs="Times New Roman"/>
          <w:sz w:val="24"/>
          <w:szCs w:val="24"/>
        </w:rPr>
        <w:t>vôo</w:t>
      </w:r>
      <w:proofErr w:type="spellEnd"/>
      <w:r>
        <w:rPr>
          <w:rFonts w:ascii="Times New Roman" w:eastAsia="Times New Roman" w:hAnsi="Times New Roman" w:cs="Times New Roman"/>
          <w:sz w:val="24"/>
          <w:szCs w:val="24"/>
        </w:rPr>
        <w:t xml:space="preserve">, atiram-se, como demônios travessos, pelas </w:t>
      </w:r>
      <w:proofErr w:type="spellStart"/>
      <w:r>
        <w:rPr>
          <w:rFonts w:ascii="Times New Roman" w:eastAsia="Times New Roman" w:hAnsi="Times New Roman" w:cs="Times New Roman"/>
          <w:sz w:val="24"/>
          <w:szCs w:val="24"/>
        </w:rPr>
        <w:t>aléas</w:t>
      </w:r>
      <w:proofErr w:type="spellEnd"/>
      <w:r>
        <w:rPr>
          <w:rFonts w:ascii="Times New Roman" w:eastAsia="Times New Roman" w:hAnsi="Times New Roman" w:cs="Times New Roman"/>
          <w:sz w:val="24"/>
          <w:szCs w:val="24"/>
        </w:rPr>
        <w:t xml:space="preserve"> do Jardim </w:t>
      </w:r>
      <w:proofErr w:type="spellStart"/>
      <w:r>
        <w:rPr>
          <w:rFonts w:ascii="Times New Roman" w:eastAsia="Times New Roman" w:hAnsi="Times New Roman" w:cs="Times New Roman"/>
          <w:sz w:val="24"/>
          <w:szCs w:val="24"/>
        </w:rPr>
        <w:t>Botanico</w:t>
      </w:r>
      <w:proofErr w:type="spellEnd"/>
      <w:r>
        <w:rPr>
          <w:rFonts w:ascii="Times New Roman" w:eastAsia="Times New Roman" w:hAnsi="Times New Roman" w:cs="Times New Roman"/>
          <w:sz w:val="24"/>
          <w:szCs w:val="24"/>
        </w:rPr>
        <w:t xml:space="preserve">, pelas </w:t>
      </w:r>
      <w:proofErr w:type="spellStart"/>
      <w:r>
        <w:rPr>
          <w:rFonts w:ascii="Times New Roman" w:eastAsia="Times New Roman" w:hAnsi="Times New Roman" w:cs="Times New Roman"/>
          <w:sz w:val="24"/>
          <w:szCs w:val="24"/>
        </w:rPr>
        <w:t>mattas</w:t>
      </w:r>
      <w:proofErr w:type="spellEnd"/>
      <w:r>
        <w:rPr>
          <w:rFonts w:ascii="Times New Roman" w:eastAsia="Times New Roman" w:hAnsi="Times New Roman" w:cs="Times New Roman"/>
          <w:sz w:val="24"/>
          <w:szCs w:val="24"/>
        </w:rPr>
        <w:t xml:space="preserve">, tudo devastando, poluindo </w:t>
      </w:r>
      <w:proofErr w:type="gramStart"/>
      <w:r>
        <w:rPr>
          <w:rFonts w:ascii="Times New Roman" w:eastAsia="Times New Roman" w:hAnsi="Times New Roman" w:cs="Times New Roman"/>
          <w:sz w:val="24"/>
          <w:szCs w:val="24"/>
        </w:rPr>
        <w:t>aguas</w:t>
      </w:r>
      <w:proofErr w:type="gramEnd"/>
      <w:r>
        <w:rPr>
          <w:rFonts w:ascii="Times New Roman" w:eastAsia="Times New Roman" w:hAnsi="Times New Roman" w:cs="Times New Roman"/>
          <w:sz w:val="24"/>
          <w:szCs w:val="24"/>
        </w:rPr>
        <w:t xml:space="preserve">, para a caça desses </w:t>
      </w:r>
      <w:proofErr w:type="spellStart"/>
      <w:r>
        <w:rPr>
          <w:rFonts w:ascii="Times New Roman" w:eastAsia="Times New Roman" w:hAnsi="Times New Roman" w:cs="Times New Roman"/>
          <w:sz w:val="24"/>
          <w:szCs w:val="24"/>
        </w:rPr>
        <w:t>ageis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lepdopteros</w:t>
      </w:r>
      <w:proofErr w:type="spellEnd"/>
      <w:r>
        <w:rPr>
          <w:rFonts w:ascii="Times New Roman" w:eastAsia="Times New Roman" w:hAnsi="Times New Roman" w:cs="Times New Roman"/>
          <w:sz w:val="24"/>
          <w:szCs w:val="24"/>
        </w:rPr>
        <w:t xml:space="preserve">. E na </w:t>
      </w:r>
      <w:proofErr w:type="spellStart"/>
      <w:r>
        <w:rPr>
          <w:rFonts w:ascii="Times New Roman" w:eastAsia="Times New Roman" w:hAnsi="Times New Roman" w:cs="Times New Roman"/>
          <w:sz w:val="24"/>
          <w:szCs w:val="24"/>
        </w:rPr>
        <w:t>furia</w:t>
      </w:r>
      <w:proofErr w:type="spellEnd"/>
      <w:r>
        <w:rPr>
          <w:rFonts w:ascii="Times New Roman" w:eastAsia="Times New Roman" w:hAnsi="Times New Roman" w:cs="Times New Roman"/>
          <w:sz w:val="24"/>
          <w:szCs w:val="24"/>
        </w:rPr>
        <w:t xml:space="preserve"> de ganho, </w:t>
      </w:r>
      <w:proofErr w:type="spellStart"/>
      <w:r>
        <w:rPr>
          <w:rFonts w:ascii="Times New Roman" w:eastAsia="Times New Roman" w:hAnsi="Times New Roman" w:cs="Times New Roman"/>
          <w:sz w:val="24"/>
          <w:szCs w:val="24"/>
        </w:rPr>
        <w:t>commettem</w:t>
      </w:r>
      <w:proofErr w:type="spellEnd"/>
      <w:r>
        <w:rPr>
          <w:rFonts w:ascii="Times New Roman" w:eastAsia="Times New Roman" w:hAnsi="Times New Roman" w:cs="Times New Roman"/>
          <w:sz w:val="24"/>
          <w:szCs w:val="24"/>
        </w:rPr>
        <w:t xml:space="preserve"> verdadeiros crimes</w:t>
      </w:r>
      <w:r w:rsidR="00046DD2">
        <w:rPr>
          <w:rStyle w:val="Refdenotaderodap"/>
          <w:rFonts w:ascii="Times New Roman" w:eastAsia="Times New Roman" w:hAnsi="Times New Roman" w:cs="Times New Roman"/>
          <w:sz w:val="24"/>
          <w:szCs w:val="24"/>
        </w:rPr>
        <w:footnoteReference w:id="139"/>
      </w:r>
      <w:r>
        <w:rPr>
          <w:rFonts w:ascii="Times New Roman" w:eastAsia="Times New Roman" w:hAnsi="Times New Roman" w:cs="Times New Roman"/>
          <w:sz w:val="24"/>
          <w:szCs w:val="24"/>
        </w:rPr>
        <w:t>.</w:t>
      </w:r>
    </w:p>
    <w:p w14:paraId="00000111" w14:textId="69649656" w:rsidR="004057F0" w:rsidRDefault="00A978B5" w:rsidP="005E24FA">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mesma semana, </w:t>
      </w:r>
      <w:r w:rsidR="006863ED">
        <w:rPr>
          <w:rFonts w:ascii="Times New Roman" w:eastAsia="Times New Roman" w:hAnsi="Times New Roman" w:cs="Times New Roman"/>
          <w:sz w:val="24"/>
          <w:szCs w:val="24"/>
        </w:rPr>
        <w:t>também na</w:t>
      </w:r>
      <w:r>
        <w:rPr>
          <w:rFonts w:ascii="Times New Roman" w:eastAsia="Times New Roman" w:hAnsi="Times New Roman" w:cs="Times New Roman"/>
          <w:sz w:val="24"/>
          <w:szCs w:val="24"/>
        </w:rPr>
        <w:t xml:space="preserve"> Folha da Manhã, a escritora Rachel Prado, revoltada com as declarações do Sr. </w:t>
      </w:r>
      <w:proofErr w:type="spellStart"/>
      <w:r>
        <w:rPr>
          <w:rFonts w:ascii="Times New Roman" w:eastAsia="Times New Roman" w:hAnsi="Times New Roman" w:cs="Times New Roman"/>
          <w:sz w:val="24"/>
          <w:szCs w:val="24"/>
        </w:rPr>
        <w:t>Vanatko</w:t>
      </w:r>
      <w:proofErr w:type="spellEnd"/>
      <w:r>
        <w:rPr>
          <w:rFonts w:ascii="Times New Roman" w:eastAsia="Times New Roman" w:hAnsi="Times New Roman" w:cs="Times New Roman"/>
          <w:sz w:val="24"/>
          <w:szCs w:val="24"/>
        </w:rPr>
        <w:t>, reforça:</w:t>
      </w:r>
    </w:p>
    <w:p w14:paraId="00000112" w14:textId="6869AF45" w:rsidR="004057F0" w:rsidRDefault="00A978B5">
      <w:pPr>
        <w:spacing w:line="360" w:lineRule="auto"/>
        <w:ind w:left="567" w:righ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Há muito tempo que a “Ordem </w:t>
      </w:r>
      <w:proofErr w:type="spellStart"/>
      <w:r>
        <w:rPr>
          <w:rFonts w:ascii="Times New Roman" w:eastAsia="Times New Roman" w:hAnsi="Times New Roman" w:cs="Times New Roman"/>
          <w:sz w:val="24"/>
          <w:szCs w:val="24"/>
        </w:rPr>
        <w:t>Theosophica</w:t>
      </w:r>
      <w:proofErr w:type="spellEnd"/>
      <w:r>
        <w:rPr>
          <w:rFonts w:ascii="Times New Roman" w:eastAsia="Times New Roman" w:hAnsi="Times New Roman" w:cs="Times New Roman"/>
          <w:sz w:val="24"/>
          <w:szCs w:val="24"/>
        </w:rPr>
        <w:t xml:space="preserve"> de Serviço” no Brasil, vem chamando a </w:t>
      </w:r>
      <w:proofErr w:type="spellStart"/>
      <w:r>
        <w:rPr>
          <w:rFonts w:ascii="Times New Roman" w:eastAsia="Times New Roman" w:hAnsi="Times New Roman" w:cs="Times New Roman"/>
          <w:sz w:val="24"/>
          <w:szCs w:val="24"/>
        </w:rPr>
        <w:t>attenção</w:t>
      </w:r>
      <w:proofErr w:type="spellEnd"/>
      <w:r>
        <w:rPr>
          <w:rFonts w:ascii="Times New Roman" w:eastAsia="Times New Roman" w:hAnsi="Times New Roman" w:cs="Times New Roman"/>
          <w:sz w:val="24"/>
          <w:szCs w:val="24"/>
        </w:rPr>
        <w:t xml:space="preserve"> das autoridades sobre o emprego das lindas azas das borboletas </w:t>
      </w:r>
      <w:proofErr w:type="spellStart"/>
      <w:r>
        <w:rPr>
          <w:rFonts w:ascii="Times New Roman" w:eastAsia="Times New Roman" w:hAnsi="Times New Roman" w:cs="Times New Roman"/>
          <w:sz w:val="24"/>
          <w:szCs w:val="24"/>
        </w:rPr>
        <w:t>azues</w:t>
      </w:r>
      <w:proofErr w:type="spellEnd"/>
      <w:r>
        <w:rPr>
          <w:rFonts w:ascii="Times New Roman" w:eastAsia="Times New Roman" w:hAnsi="Times New Roman" w:cs="Times New Roman"/>
          <w:sz w:val="24"/>
          <w:szCs w:val="24"/>
        </w:rPr>
        <w:t xml:space="preserve">, para diversos </w:t>
      </w:r>
      <w:proofErr w:type="spellStart"/>
      <w:r>
        <w:rPr>
          <w:rFonts w:ascii="Times New Roman" w:eastAsia="Times New Roman" w:hAnsi="Times New Roman" w:cs="Times New Roman"/>
          <w:sz w:val="24"/>
          <w:szCs w:val="24"/>
        </w:rPr>
        <w:t>objectos</w:t>
      </w:r>
      <w:proofErr w:type="spellEnd"/>
      <w:r>
        <w:rPr>
          <w:rFonts w:ascii="Times New Roman" w:eastAsia="Times New Roman" w:hAnsi="Times New Roman" w:cs="Times New Roman"/>
          <w:sz w:val="24"/>
          <w:szCs w:val="24"/>
        </w:rPr>
        <w:t xml:space="preserve">, como </w:t>
      </w:r>
      <w:proofErr w:type="spellStart"/>
      <w:r>
        <w:rPr>
          <w:rFonts w:ascii="Times New Roman" w:eastAsia="Times New Roman" w:hAnsi="Times New Roman" w:cs="Times New Roman"/>
          <w:sz w:val="24"/>
          <w:szCs w:val="24"/>
        </w:rPr>
        <w:t>photographias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bandeijas</w:t>
      </w:r>
      <w:proofErr w:type="spellEnd"/>
      <w:r>
        <w:rPr>
          <w:rFonts w:ascii="Times New Roman" w:eastAsia="Times New Roman" w:hAnsi="Times New Roman" w:cs="Times New Roman"/>
          <w:sz w:val="24"/>
          <w:szCs w:val="24"/>
        </w:rPr>
        <w:t xml:space="preserve">, cestos, broches, quadros e até </w:t>
      </w:r>
      <w:proofErr w:type="spellStart"/>
      <w:r>
        <w:rPr>
          <w:rFonts w:ascii="Times New Roman" w:eastAsia="Times New Roman" w:hAnsi="Times New Roman" w:cs="Times New Roman"/>
          <w:sz w:val="24"/>
          <w:szCs w:val="24"/>
        </w:rPr>
        <w:t>annneis</w:t>
      </w:r>
      <w:proofErr w:type="spellEnd"/>
      <w:r>
        <w:rPr>
          <w:rFonts w:ascii="Times New Roman" w:eastAsia="Times New Roman" w:hAnsi="Times New Roman" w:cs="Times New Roman"/>
          <w:sz w:val="24"/>
          <w:szCs w:val="24"/>
        </w:rPr>
        <w:t xml:space="preserve">, constituindo isso uma indústria rendosa nas mãos de alguns estrangeiros sem escrúpulo que pouco se lhes já ás advertências que sue ouvem a cada passo e continuam despreocupadamente a destruir barbaramente as </w:t>
      </w:r>
      <w:proofErr w:type="spellStart"/>
      <w:r>
        <w:rPr>
          <w:rFonts w:ascii="Times New Roman" w:eastAsia="Times New Roman" w:hAnsi="Times New Roman" w:cs="Times New Roman"/>
          <w:sz w:val="24"/>
          <w:szCs w:val="24"/>
        </w:rPr>
        <w:t>bellezas</w:t>
      </w:r>
      <w:proofErr w:type="spellEnd"/>
      <w:r>
        <w:rPr>
          <w:rFonts w:ascii="Times New Roman" w:eastAsia="Times New Roman" w:hAnsi="Times New Roman" w:cs="Times New Roman"/>
          <w:sz w:val="24"/>
          <w:szCs w:val="24"/>
        </w:rPr>
        <w:t xml:space="preserve"> da nossa fauna e encher os bolsos do resultado rendoso do que custa tão pouco como matéria prima ... O nosso povo dia a dia, está sobrecarregado de impostos e outras coisas mais </w:t>
      </w: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 xml:space="preserve"> no entanto, industrias como essa que dão cabo, do que possuímos de </w:t>
      </w:r>
      <w:proofErr w:type="spellStart"/>
      <w:r>
        <w:rPr>
          <w:rFonts w:ascii="Times New Roman" w:eastAsia="Times New Roman" w:hAnsi="Times New Roman" w:cs="Times New Roman"/>
          <w:sz w:val="24"/>
          <w:szCs w:val="24"/>
        </w:rPr>
        <w:t>bello</w:t>
      </w:r>
      <w:proofErr w:type="spellEnd"/>
      <w:r>
        <w:rPr>
          <w:rFonts w:ascii="Times New Roman" w:eastAsia="Times New Roman" w:hAnsi="Times New Roman" w:cs="Times New Roman"/>
          <w:sz w:val="24"/>
          <w:szCs w:val="24"/>
        </w:rPr>
        <w:t xml:space="preserve">, florescem esplendidamente sem que as autoridades enxerguem ... </w:t>
      </w:r>
      <w:proofErr w:type="spellStart"/>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creanças</w:t>
      </w:r>
      <w:proofErr w:type="spellEnd"/>
      <w:r>
        <w:rPr>
          <w:rFonts w:ascii="Times New Roman" w:eastAsia="Times New Roman" w:hAnsi="Times New Roman" w:cs="Times New Roman"/>
          <w:sz w:val="24"/>
          <w:szCs w:val="24"/>
        </w:rPr>
        <w:t xml:space="preserve">, deve-se </w:t>
      </w:r>
      <w:proofErr w:type="spellStart"/>
      <w:r>
        <w:rPr>
          <w:rFonts w:ascii="Times New Roman" w:eastAsia="Times New Roman" w:hAnsi="Times New Roman" w:cs="Times New Roman"/>
          <w:sz w:val="24"/>
          <w:szCs w:val="24"/>
        </w:rPr>
        <w:t>appellar</w:t>
      </w:r>
      <w:proofErr w:type="spellEnd"/>
      <w:r>
        <w:rPr>
          <w:rFonts w:ascii="Times New Roman" w:eastAsia="Times New Roman" w:hAnsi="Times New Roman" w:cs="Times New Roman"/>
          <w:sz w:val="24"/>
          <w:szCs w:val="24"/>
        </w:rPr>
        <w:t xml:space="preserve"> pedindo que quando virem esses </w:t>
      </w:r>
      <w:proofErr w:type="spellStart"/>
      <w:r>
        <w:rPr>
          <w:rFonts w:ascii="Times New Roman" w:eastAsia="Times New Roman" w:hAnsi="Times New Roman" w:cs="Times New Roman"/>
          <w:sz w:val="24"/>
          <w:szCs w:val="24"/>
        </w:rPr>
        <w:t>insectos</w:t>
      </w:r>
      <w:proofErr w:type="spellEnd"/>
      <w:r>
        <w:rPr>
          <w:rFonts w:ascii="Times New Roman" w:eastAsia="Times New Roman" w:hAnsi="Times New Roman" w:cs="Times New Roman"/>
          <w:sz w:val="24"/>
          <w:szCs w:val="24"/>
        </w:rPr>
        <w:t xml:space="preserve"> em perigo, que os defendam e protejam com todo o ardor de seus juvenis corações</w:t>
      </w:r>
      <w:r w:rsidR="00014AA8">
        <w:rPr>
          <w:rStyle w:val="Refdenotaderodap"/>
          <w:rFonts w:ascii="Times New Roman" w:eastAsia="Times New Roman" w:hAnsi="Times New Roman" w:cs="Times New Roman"/>
          <w:sz w:val="24"/>
          <w:szCs w:val="24"/>
        </w:rPr>
        <w:footnoteReference w:id="140"/>
      </w:r>
      <w:r>
        <w:rPr>
          <w:rFonts w:ascii="Times New Roman" w:eastAsia="Times New Roman" w:hAnsi="Times New Roman" w:cs="Times New Roman"/>
          <w:sz w:val="24"/>
          <w:szCs w:val="24"/>
        </w:rPr>
        <w:t>.</w:t>
      </w:r>
    </w:p>
    <w:p w14:paraId="14342673" w14:textId="77777777" w:rsidR="000F4609" w:rsidRDefault="00A978B5">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importante e polêmica entrevista </w:t>
      </w:r>
      <w:r w:rsidR="006863ED">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Wenceslau </w:t>
      </w:r>
      <w:proofErr w:type="spellStart"/>
      <w:r>
        <w:rPr>
          <w:rFonts w:ascii="Times New Roman" w:eastAsia="Times New Roman" w:hAnsi="Times New Roman" w:cs="Times New Roman"/>
          <w:sz w:val="24"/>
          <w:szCs w:val="24"/>
        </w:rPr>
        <w:t>Vanatko</w:t>
      </w:r>
      <w:proofErr w:type="spellEnd"/>
      <w:r>
        <w:rPr>
          <w:rFonts w:ascii="Times New Roman" w:eastAsia="Times New Roman" w:hAnsi="Times New Roman" w:cs="Times New Roman"/>
          <w:sz w:val="24"/>
          <w:szCs w:val="24"/>
        </w:rPr>
        <w:t xml:space="preserve"> é divulgada em São Paulo</w:t>
      </w:r>
      <w:r w:rsidR="006863E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através do jornal O Estado. Nes</w:t>
      </w:r>
      <w:r w:rsidR="006863ED">
        <w:rPr>
          <w:rFonts w:ascii="Times New Roman" w:eastAsia="Times New Roman" w:hAnsi="Times New Roman" w:cs="Times New Roman"/>
          <w:sz w:val="24"/>
          <w:szCs w:val="24"/>
        </w:rPr>
        <w:t>s</w:t>
      </w:r>
      <w:r>
        <w:rPr>
          <w:rFonts w:ascii="Times New Roman" w:eastAsia="Times New Roman" w:hAnsi="Times New Roman" w:cs="Times New Roman"/>
          <w:sz w:val="24"/>
          <w:szCs w:val="24"/>
        </w:rPr>
        <w:t>a</w:t>
      </w:r>
      <w:r w:rsidR="006863ED">
        <w:rPr>
          <w:rFonts w:ascii="Times New Roman" w:eastAsia="Times New Roman" w:hAnsi="Times New Roman" w:cs="Times New Roman"/>
          <w:sz w:val="24"/>
          <w:szCs w:val="24"/>
        </w:rPr>
        <w:t xml:space="preserve"> reportagem</w:t>
      </w:r>
      <w:r>
        <w:rPr>
          <w:rFonts w:ascii="Times New Roman" w:eastAsia="Times New Roman" w:hAnsi="Times New Roman" w:cs="Times New Roman"/>
          <w:sz w:val="24"/>
          <w:szCs w:val="24"/>
        </w:rPr>
        <w:t>, a origem da “nova indústria” é abordada, sublinhando o papel das mulheres</w:t>
      </w:r>
      <w:r w:rsidR="006863E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 trabalho delicado que envolve a manipulação das frágeis asas de lepidópteros, e das crianças</w:t>
      </w:r>
      <w:r w:rsidR="006863E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na sua caça:</w:t>
      </w:r>
    </w:p>
    <w:p w14:paraId="00000113" w14:textId="0E3A4A5A" w:rsidR="004057F0" w:rsidRDefault="000F4609" w:rsidP="000F4609">
      <w:pPr>
        <w:spacing w:line="360" w:lineRule="auto"/>
        <w:ind w:left="567" w:righ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978B5">
        <w:rPr>
          <w:rFonts w:ascii="Times New Roman" w:eastAsia="Times New Roman" w:hAnsi="Times New Roman" w:cs="Times New Roman"/>
          <w:sz w:val="24"/>
          <w:szCs w:val="24"/>
        </w:rPr>
        <w:t xml:space="preserve"> adquirindo aos garotos o </w:t>
      </w:r>
      <w:proofErr w:type="spellStart"/>
      <w:r w:rsidR="00A978B5">
        <w:rPr>
          <w:rFonts w:ascii="Times New Roman" w:eastAsia="Times New Roman" w:hAnsi="Times New Roman" w:cs="Times New Roman"/>
          <w:sz w:val="24"/>
          <w:szCs w:val="24"/>
        </w:rPr>
        <w:t>fructo</w:t>
      </w:r>
      <w:proofErr w:type="spellEnd"/>
      <w:r w:rsidR="00A978B5">
        <w:rPr>
          <w:rFonts w:ascii="Times New Roman" w:eastAsia="Times New Roman" w:hAnsi="Times New Roman" w:cs="Times New Roman"/>
          <w:sz w:val="24"/>
          <w:szCs w:val="24"/>
        </w:rPr>
        <w:t xml:space="preserve"> de suas caçadas nos bosques e jardins </w:t>
      </w:r>
      <w:r w:rsidR="004D5ED8">
        <w:rPr>
          <w:rFonts w:ascii="Times New Roman" w:eastAsia="Times New Roman" w:hAnsi="Times New Roman" w:cs="Times New Roman"/>
          <w:sz w:val="24"/>
          <w:szCs w:val="24"/>
        </w:rPr>
        <w:t>[</w:t>
      </w:r>
      <w:r w:rsidR="00A978B5">
        <w:rPr>
          <w:rFonts w:ascii="Times New Roman" w:eastAsia="Times New Roman" w:hAnsi="Times New Roman" w:cs="Times New Roman"/>
          <w:sz w:val="24"/>
          <w:szCs w:val="24"/>
        </w:rPr>
        <w:t>...</w:t>
      </w:r>
      <w:r w:rsidR="004D5ED8">
        <w:rPr>
          <w:rFonts w:ascii="Times New Roman" w:eastAsia="Times New Roman" w:hAnsi="Times New Roman" w:cs="Times New Roman"/>
          <w:sz w:val="24"/>
          <w:szCs w:val="24"/>
        </w:rPr>
        <w:t>]</w:t>
      </w:r>
      <w:r w:rsidR="00A978B5">
        <w:rPr>
          <w:rFonts w:ascii="Times New Roman" w:eastAsia="Times New Roman" w:hAnsi="Times New Roman" w:cs="Times New Roman"/>
          <w:sz w:val="24"/>
          <w:szCs w:val="24"/>
        </w:rPr>
        <w:t xml:space="preserve"> A criançada, </w:t>
      </w:r>
      <w:proofErr w:type="spellStart"/>
      <w:r w:rsidR="00A978B5">
        <w:rPr>
          <w:rFonts w:ascii="Times New Roman" w:eastAsia="Times New Roman" w:hAnsi="Times New Roman" w:cs="Times New Roman"/>
          <w:sz w:val="24"/>
          <w:szCs w:val="24"/>
        </w:rPr>
        <w:t>è</w:t>
      </w:r>
      <w:proofErr w:type="spellEnd"/>
      <w:r w:rsidR="00A978B5">
        <w:rPr>
          <w:rFonts w:ascii="Times New Roman" w:eastAsia="Times New Roman" w:hAnsi="Times New Roman" w:cs="Times New Roman"/>
          <w:sz w:val="24"/>
          <w:szCs w:val="24"/>
        </w:rPr>
        <w:t xml:space="preserve"> claro, não tem </w:t>
      </w:r>
      <w:proofErr w:type="spellStart"/>
      <w:r w:rsidR="00A978B5">
        <w:rPr>
          <w:rFonts w:ascii="Times New Roman" w:eastAsia="Times New Roman" w:hAnsi="Times New Roman" w:cs="Times New Roman"/>
          <w:sz w:val="24"/>
          <w:szCs w:val="24"/>
        </w:rPr>
        <w:t>escrupulo</w:t>
      </w:r>
      <w:proofErr w:type="spellEnd"/>
      <w:r w:rsidR="00A978B5">
        <w:rPr>
          <w:rFonts w:ascii="Times New Roman" w:eastAsia="Times New Roman" w:hAnsi="Times New Roman" w:cs="Times New Roman"/>
          <w:sz w:val="24"/>
          <w:szCs w:val="24"/>
        </w:rPr>
        <w:t xml:space="preserve"> algum nessa caça. Não respeitam coisa alguma. </w:t>
      </w:r>
      <w:proofErr w:type="spellStart"/>
      <w:r w:rsidR="00A978B5">
        <w:rPr>
          <w:rFonts w:ascii="Times New Roman" w:eastAsia="Times New Roman" w:hAnsi="Times New Roman" w:cs="Times New Roman"/>
          <w:sz w:val="24"/>
          <w:szCs w:val="24"/>
        </w:rPr>
        <w:t>Dahi</w:t>
      </w:r>
      <w:proofErr w:type="spellEnd"/>
      <w:r w:rsidR="00A978B5">
        <w:rPr>
          <w:rFonts w:ascii="Times New Roman" w:eastAsia="Times New Roman" w:hAnsi="Times New Roman" w:cs="Times New Roman"/>
          <w:sz w:val="24"/>
          <w:szCs w:val="24"/>
        </w:rPr>
        <w:t xml:space="preserve"> o facto de se impressionar o próprio criador da nova indústria com a possibilidade de </w:t>
      </w:r>
      <w:proofErr w:type="spellStart"/>
      <w:r w:rsidR="00A978B5">
        <w:rPr>
          <w:rFonts w:ascii="Times New Roman" w:eastAsia="Times New Roman" w:hAnsi="Times New Roman" w:cs="Times New Roman"/>
          <w:sz w:val="24"/>
          <w:szCs w:val="24"/>
        </w:rPr>
        <w:t>desapparecer</w:t>
      </w:r>
      <w:proofErr w:type="spellEnd"/>
      <w:r w:rsidR="00A978B5">
        <w:rPr>
          <w:rFonts w:ascii="Times New Roman" w:eastAsia="Times New Roman" w:hAnsi="Times New Roman" w:cs="Times New Roman"/>
          <w:sz w:val="24"/>
          <w:szCs w:val="24"/>
        </w:rPr>
        <w:t xml:space="preserve"> a espécie de borboletas </w:t>
      </w:r>
      <w:proofErr w:type="spellStart"/>
      <w:r w:rsidR="00A978B5">
        <w:rPr>
          <w:rFonts w:ascii="Times New Roman" w:eastAsia="Times New Roman" w:hAnsi="Times New Roman" w:cs="Times New Roman"/>
          <w:sz w:val="24"/>
          <w:szCs w:val="24"/>
        </w:rPr>
        <w:t>azues</w:t>
      </w:r>
      <w:proofErr w:type="spellEnd"/>
      <w:r w:rsidR="00A978B5">
        <w:rPr>
          <w:rFonts w:ascii="Times New Roman" w:eastAsia="Times New Roman" w:hAnsi="Times New Roman" w:cs="Times New Roman"/>
          <w:sz w:val="24"/>
          <w:szCs w:val="24"/>
        </w:rPr>
        <w:t>, que se encontra exclusivamente em nossas matas</w:t>
      </w:r>
      <w:r w:rsidRPr="000F4609">
        <w:rPr>
          <w:rStyle w:val="Refdenotaderodap"/>
          <w:rFonts w:ascii="Times New Roman" w:eastAsia="Times New Roman" w:hAnsi="Times New Roman" w:cs="Times New Roman"/>
          <w:sz w:val="24"/>
          <w:szCs w:val="24"/>
        </w:rPr>
        <w:t xml:space="preserve"> </w:t>
      </w:r>
      <w:r>
        <w:rPr>
          <w:rStyle w:val="Refdenotaderodap"/>
          <w:rFonts w:ascii="Times New Roman" w:eastAsia="Times New Roman" w:hAnsi="Times New Roman" w:cs="Times New Roman"/>
          <w:sz w:val="24"/>
          <w:szCs w:val="24"/>
        </w:rPr>
        <w:footnoteReference w:id="141"/>
      </w:r>
      <w:r w:rsidR="00A978B5">
        <w:rPr>
          <w:rFonts w:ascii="Times New Roman" w:eastAsia="Times New Roman" w:hAnsi="Times New Roman" w:cs="Times New Roman"/>
          <w:sz w:val="24"/>
          <w:szCs w:val="24"/>
        </w:rPr>
        <w:t>.</w:t>
      </w:r>
    </w:p>
    <w:p w14:paraId="00000114" w14:textId="77777777" w:rsidR="004057F0" w:rsidRDefault="004057F0">
      <w:pPr>
        <w:spacing w:line="360" w:lineRule="auto"/>
        <w:jc w:val="both"/>
        <w:rPr>
          <w:rFonts w:ascii="Times New Roman" w:eastAsia="Times New Roman" w:hAnsi="Times New Roman" w:cs="Times New Roman"/>
          <w:sz w:val="24"/>
          <w:szCs w:val="24"/>
        </w:rPr>
      </w:pPr>
    </w:p>
    <w:p w14:paraId="00000115"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Garotos barrigas-verdes</w:t>
      </w:r>
    </w:p>
    <w:p w14:paraId="00000116" w14:textId="7D6CF72E"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já apresentado, a maior parte da produção d</w:t>
      </w:r>
      <w:r w:rsidR="008F1689">
        <w:rPr>
          <w:rFonts w:ascii="Times New Roman" w:eastAsia="Times New Roman" w:hAnsi="Times New Roman" w:cs="Times New Roman"/>
          <w:sz w:val="24"/>
          <w:szCs w:val="24"/>
        </w:rPr>
        <w:t xml:space="preserve">e artefatos </w:t>
      </w:r>
      <w:r>
        <w:rPr>
          <w:rFonts w:ascii="Times New Roman" w:eastAsia="Times New Roman" w:hAnsi="Times New Roman" w:cs="Times New Roman"/>
          <w:sz w:val="24"/>
          <w:szCs w:val="24"/>
        </w:rPr>
        <w:t xml:space="preserve">com asas de borboletas era proveniente de Santa Catarina, </w:t>
      </w:r>
      <w:r w:rsidR="006863ED">
        <w:rPr>
          <w:rFonts w:ascii="Times New Roman" w:eastAsia="Times New Roman" w:hAnsi="Times New Roman" w:cs="Times New Roman"/>
          <w:sz w:val="24"/>
          <w:szCs w:val="24"/>
        </w:rPr>
        <w:t xml:space="preserve">especificamente </w:t>
      </w:r>
      <w:r>
        <w:rPr>
          <w:rFonts w:ascii="Times New Roman" w:eastAsia="Times New Roman" w:hAnsi="Times New Roman" w:cs="Times New Roman"/>
          <w:sz w:val="24"/>
          <w:szCs w:val="24"/>
        </w:rPr>
        <w:t>da região de São Bento do Sul</w:t>
      </w:r>
      <w:r w:rsidR="006863ED">
        <w:rPr>
          <w:rFonts w:ascii="Times New Roman" w:eastAsia="Times New Roman" w:hAnsi="Times New Roman" w:cs="Times New Roman"/>
          <w:sz w:val="24"/>
          <w:szCs w:val="24"/>
        </w:rPr>
        <w:t>. E</w:t>
      </w:r>
      <w:r>
        <w:rPr>
          <w:rFonts w:ascii="Times New Roman" w:eastAsia="Times New Roman" w:hAnsi="Times New Roman" w:cs="Times New Roman"/>
          <w:sz w:val="24"/>
          <w:szCs w:val="24"/>
        </w:rPr>
        <w:t>m relação a alguns dos principais produtores</w:t>
      </w:r>
      <w:r w:rsidR="006863E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também há registros de crianças envolvidas nessa atividade. Sobre as Indústrias </w:t>
      </w:r>
      <w:proofErr w:type="spellStart"/>
      <w:r>
        <w:rPr>
          <w:rFonts w:ascii="Times New Roman" w:eastAsia="Times New Roman" w:hAnsi="Times New Roman" w:cs="Times New Roman"/>
          <w:sz w:val="24"/>
          <w:szCs w:val="24"/>
        </w:rPr>
        <w:t>Artefama</w:t>
      </w:r>
      <w:proofErr w:type="spellEnd"/>
      <w:r>
        <w:rPr>
          <w:rFonts w:ascii="Times New Roman" w:eastAsia="Times New Roman" w:hAnsi="Times New Roman" w:cs="Times New Roman"/>
          <w:sz w:val="24"/>
          <w:szCs w:val="24"/>
        </w:rPr>
        <w:t xml:space="preserve"> S.A., Marcelo </w:t>
      </w:r>
      <w:proofErr w:type="spellStart"/>
      <w:r>
        <w:rPr>
          <w:rFonts w:ascii="Times New Roman" w:eastAsia="Times New Roman" w:hAnsi="Times New Roman" w:cs="Times New Roman"/>
          <w:sz w:val="24"/>
          <w:szCs w:val="24"/>
        </w:rPr>
        <w:t>Hübel</w:t>
      </w:r>
      <w:proofErr w:type="spellEnd"/>
      <w:r>
        <w:rPr>
          <w:rFonts w:ascii="Times New Roman" w:eastAsia="Times New Roman" w:hAnsi="Times New Roman" w:cs="Times New Roman"/>
          <w:sz w:val="24"/>
          <w:szCs w:val="24"/>
        </w:rPr>
        <w:t xml:space="preserve"> faz o seguinte relato:</w:t>
      </w:r>
    </w:p>
    <w:p w14:paraId="00000117" w14:textId="5853A981" w:rsidR="004057F0" w:rsidRDefault="00A978B5">
      <w:pPr>
        <w:spacing w:line="360" w:lineRule="auto"/>
        <w:ind w:left="567" w:righ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produção dos artefatos com borboletas exigia uma quantia de consumo da matéria prima que proviam de diferentes origens. Em São Bento do Sul as borboletas eram compradas diariamente dos </w:t>
      </w:r>
      <w:proofErr w:type="spellStart"/>
      <w:r>
        <w:rPr>
          <w:rFonts w:ascii="Times New Roman" w:eastAsia="Times New Roman" w:hAnsi="Times New Roman" w:cs="Times New Roman"/>
          <w:sz w:val="24"/>
          <w:szCs w:val="24"/>
        </w:rPr>
        <w:t>sãobentenses</w:t>
      </w:r>
      <w:proofErr w:type="spellEnd"/>
      <w:r>
        <w:rPr>
          <w:rFonts w:ascii="Times New Roman" w:eastAsia="Times New Roman" w:hAnsi="Times New Roman" w:cs="Times New Roman"/>
          <w:sz w:val="24"/>
          <w:szCs w:val="24"/>
        </w:rPr>
        <w:t>, de crianças e adultos, que capturavam os insetos com as redes entomológicas, chamadas de “</w:t>
      </w:r>
      <w:proofErr w:type="spellStart"/>
      <w:r>
        <w:rPr>
          <w:rFonts w:ascii="Times New Roman" w:eastAsia="Times New Roman" w:hAnsi="Times New Roman" w:cs="Times New Roman"/>
          <w:sz w:val="24"/>
          <w:szCs w:val="24"/>
        </w:rPr>
        <w:t>netz</w:t>
      </w:r>
      <w:proofErr w:type="spellEnd"/>
      <w:r>
        <w:rPr>
          <w:rFonts w:ascii="Times New Roman" w:eastAsia="Times New Roman" w:hAnsi="Times New Roman" w:cs="Times New Roman"/>
          <w:sz w:val="24"/>
          <w:szCs w:val="24"/>
        </w:rPr>
        <w:t xml:space="preserve">”. Com o aumento no fornecimento de borboletas a empresa adotou um dia da semana para fazer a compra. As pessoas eram organizadas em fila enquanto cinco colaboradores da ARTEFAMA compravam os insetos conforme a classificação definida em três categorias distintas, pagando conforme o estado de conservação. Neste formato de entrega compravam em um mês cerca de 18.000 borboletas. Lauro </w:t>
      </w:r>
      <w:proofErr w:type="spellStart"/>
      <w:r>
        <w:rPr>
          <w:rFonts w:ascii="Times New Roman" w:eastAsia="Times New Roman" w:hAnsi="Times New Roman" w:cs="Times New Roman"/>
          <w:sz w:val="24"/>
          <w:szCs w:val="24"/>
        </w:rPr>
        <w:t>Hilgenstieler</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József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Bajcsik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Bácsfalusi</w:t>
      </w:r>
      <w:proofErr w:type="spellEnd"/>
      <w:r>
        <w:rPr>
          <w:rFonts w:ascii="Times New Roman" w:eastAsia="Times New Roman" w:hAnsi="Times New Roman" w:cs="Times New Roman"/>
          <w:sz w:val="24"/>
          <w:szCs w:val="24"/>
        </w:rPr>
        <w:t>, responsáveis pelo fornecimento de matéria prima, também viajavam de 15 em 15 dias, para fara fazer a compra de borboletas de outras cidades como: Ibirama (SC) da reserva indígena Xokleng, Santa Terezinha (SC). As compras também eram feitas no Paraguai. As borboletas sempre foram compradas de atravessadores e eram transportadas em envelopes. A quantidade de borboletas apresentava variações de entregas, mas somavam por viagem cerca de 300.000 borboletas. Durante um ano de produção eram consumidas cerca de 3 milhões de borboletas</w:t>
      </w:r>
      <w:r w:rsidR="004B130D">
        <w:rPr>
          <w:rStyle w:val="Refdenotaderodap"/>
          <w:rFonts w:ascii="Times New Roman" w:eastAsia="Times New Roman" w:hAnsi="Times New Roman" w:cs="Times New Roman"/>
          <w:sz w:val="24"/>
          <w:szCs w:val="24"/>
        </w:rPr>
        <w:footnoteReference w:id="142"/>
      </w:r>
      <w:r>
        <w:rPr>
          <w:rFonts w:ascii="Times New Roman" w:eastAsia="Times New Roman" w:hAnsi="Times New Roman" w:cs="Times New Roman"/>
          <w:sz w:val="24"/>
          <w:szCs w:val="24"/>
        </w:rPr>
        <w:t>.</w:t>
      </w:r>
    </w:p>
    <w:p w14:paraId="2721A1FD" w14:textId="77777777" w:rsidR="00802B9D"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que se refere </w:t>
      </w:r>
      <w:r w:rsidR="006863ED">
        <w:rPr>
          <w:rFonts w:ascii="Times New Roman" w:eastAsia="Times New Roman" w:hAnsi="Times New Roman" w:cs="Times New Roman"/>
          <w:sz w:val="24"/>
          <w:szCs w:val="24"/>
        </w:rPr>
        <w:t>em particular</w:t>
      </w:r>
      <w:r>
        <w:rPr>
          <w:rFonts w:ascii="Times New Roman" w:eastAsia="Times New Roman" w:hAnsi="Times New Roman" w:cs="Times New Roman"/>
          <w:sz w:val="24"/>
          <w:szCs w:val="24"/>
        </w:rPr>
        <w:t xml:space="preserve"> à Indústria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S.A., certamente a maior produtora</w:t>
      </w:r>
      <w:r w:rsidR="00F51D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dess</w:t>
      </w:r>
      <w:r w:rsidR="00315D32">
        <w:rPr>
          <w:rFonts w:ascii="Times New Roman" w:eastAsia="Times New Roman" w:hAnsi="Times New Roman" w:cs="Times New Roman"/>
          <w:sz w:val="24"/>
          <w:szCs w:val="24"/>
        </w:rPr>
        <w:t>e</w:t>
      </w:r>
      <w:r>
        <w:rPr>
          <w:rFonts w:ascii="Times New Roman" w:eastAsia="Times New Roman" w:hAnsi="Times New Roman" w:cs="Times New Roman"/>
          <w:sz w:val="24"/>
          <w:szCs w:val="24"/>
        </w:rPr>
        <w:t>s arte</w:t>
      </w:r>
      <w:r w:rsidR="00315D32">
        <w:rPr>
          <w:rFonts w:ascii="Times New Roman" w:eastAsia="Times New Roman" w:hAnsi="Times New Roman" w:cs="Times New Roman"/>
          <w:sz w:val="24"/>
          <w:szCs w:val="24"/>
        </w:rPr>
        <w:t>fato</w:t>
      </w:r>
      <w:r>
        <w:rPr>
          <w:rFonts w:ascii="Times New Roman" w:eastAsia="Times New Roman" w:hAnsi="Times New Roman" w:cs="Times New Roman"/>
          <w:sz w:val="24"/>
          <w:szCs w:val="24"/>
        </w:rPr>
        <w:t xml:space="preserve">s, ao menos até o final da década de 1940, diz a </w:t>
      </w:r>
      <w:proofErr w:type="spellStart"/>
      <w:r>
        <w:rPr>
          <w:rFonts w:ascii="Times New Roman" w:eastAsia="Times New Roman" w:hAnsi="Times New Roman" w:cs="Times New Roman"/>
          <w:sz w:val="24"/>
          <w:szCs w:val="24"/>
        </w:rPr>
        <w:t>Sra</w:t>
      </w:r>
      <w:proofErr w:type="spellEnd"/>
      <w:r>
        <w:rPr>
          <w:rFonts w:ascii="Times New Roman" w:eastAsia="Times New Roman" w:hAnsi="Times New Roman" w:cs="Times New Roman"/>
          <w:sz w:val="24"/>
          <w:szCs w:val="24"/>
        </w:rPr>
        <w:t xml:space="preserve"> Zilda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Habowsky</w:t>
      </w:r>
      <w:proofErr w:type="spellEnd"/>
      <w:r>
        <w:rPr>
          <w:rFonts w:ascii="Times New Roman" w:eastAsia="Times New Roman" w:hAnsi="Times New Roman" w:cs="Times New Roman"/>
          <w:sz w:val="24"/>
          <w:szCs w:val="24"/>
        </w:rPr>
        <w:t xml:space="preserve">, filha do fundador Carlos </w:t>
      </w:r>
      <w:proofErr w:type="spellStart"/>
      <w:r>
        <w:rPr>
          <w:rFonts w:ascii="Times New Roman" w:eastAsia="Times New Roman" w:hAnsi="Times New Roman" w:cs="Times New Roman"/>
          <w:sz w:val="24"/>
          <w:szCs w:val="24"/>
        </w:rPr>
        <w:t>Zipperer</w:t>
      </w:r>
      <w:proofErr w:type="spellEnd"/>
      <w:r>
        <w:rPr>
          <w:rFonts w:ascii="Times New Roman" w:eastAsia="Times New Roman" w:hAnsi="Times New Roman" w:cs="Times New Roman"/>
          <w:sz w:val="24"/>
          <w:szCs w:val="24"/>
        </w:rPr>
        <w:t xml:space="preserve"> Sobrinho e então diretora comercial da empresa</w:t>
      </w:r>
      <w:r w:rsidR="00522B60">
        <w:rPr>
          <w:rFonts w:ascii="Times New Roman" w:eastAsia="Times New Roman" w:hAnsi="Times New Roman" w:cs="Times New Roman"/>
          <w:sz w:val="24"/>
          <w:szCs w:val="24"/>
        </w:rPr>
        <w:t>, que</w:t>
      </w:r>
      <w:r>
        <w:rPr>
          <w:rFonts w:ascii="Times New Roman" w:eastAsia="Times New Roman" w:hAnsi="Times New Roman" w:cs="Times New Roman"/>
          <w:sz w:val="24"/>
          <w:szCs w:val="24"/>
        </w:rPr>
        <w:t xml:space="preserve">: “Durante uma época [entre 1930 e 1950] deixou de produzir móveis para dedicar-se aos artefatos do tipo, abajures, </w:t>
      </w:r>
      <w:proofErr w:type="spellStart"/>
      <w:r>
        <w:rPr>
          <w:rFonts w:ascii="Times New Roman" w:eastAsia="Times New Roman" w:hAnsi="Times New Roman" w:cs="Times New Roman"/>
          <w:sz w:val="24"/>
          <w:szCs w:val="24"/>
        </w:rPr>
        <w:t>tijelas</w:t>
      </w:r>
      <w:proofErr w:type="spellEnd"/>
      <w:r>
        <w:rPr>
          <w:rFonts w:ascii="Times New Roman" w:eastAsia="Times New Roman" w:hAnsi="Times New Roman" w:cs="Times New Roman"/>
          <w:sz w:val="24"/>
          <w:szCs w:val="24"/>
        </w:rPr>
        <w:t xml:space="preserve">, da copa do nó de pinheiro (araucária), bandejas, porta </w:t>
      </w:r>
      <w:proofErr w:type="spellStart"/>
      <w:r>
        <w:rPr>
          <w:rFonts w:ascii="Times New Roman" w:eastAsia="Times New Roman" w:hAnsi="Times New Roman" w:cs="Times New Roman"/>
          <w:sz w:val="24"/>
          <w:szCs w:val="24"/>
        </w:rPr>
        <w:t>guarda-napos</w:t>
      </w:r>
      <w:proofErr w:type="spellEnd"/>
      <w:r>
        <w:rPr>
          <w:rFonts w:ascii="Times New Roman" w:eastAsia="Times New Roman" w:hAnsi="Times New Roman" w:cs="Times New Roman"/>
          <w:sz w:val="24"/>
          <w:szCs w:val="24"/>
        </w:rPr>
        <w:t xml:space="preserve">, porta </w:t>
      </w:r>
      <w:proofErr w:type="spellStart"/>
      <w:r>
        <w:rPr>
          <w:rFonts w:ascii="Times New Roman" w:eastAsia="Times New Roman" w:hAnsi="Times New Roman" w:cs="Times New Roman"/>
          <w:sz w:val="24"/>
          <w:szCs w:val="24"/>
        </w:rPr>
        <w:t>jóias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biscoiteras</w:t>
      </w:r>
      <w:proofErr w:type="spellEnd"/>
      <w:r>
        <w:rPr>
          <w:rFonts w:ascii="Times New Roman" w:eastAsia="Times New Roman" w:hAnsi="Times New Roman" w:cs="Times New Roman"/>
          <w:sz w:val="24"/>
          <w:szCs w:val="24"/>
        </w:rPr>
        <w:t xml:space="preserve">, cinzeiros,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destacando-se nestes artefatos os trabalhos de adorno feitos com asas de borboletas. Esta matéria-prima procedia do estado do Paraná e Mato Grosso [do Sul]” (Kaesemodel, 1990, p. 40).</w:t>
      </w:r>
      <w:r w:rsidR="00244529" w:rsidRPr="00244529">
        <w:rPr>
          <w:rFonts w:ascii="Times New Roman" w:eastAsia="Times New Roman" w:hAnsi="Times New Roman" w:cs="Times New Roman"/>
          <w:sz w:val="24"/>
          <w:szCs w:val="24"/>
        </w:rPr>
        <w:t xml:space="preserve"> </w:t>
      </w:r>
      <w:r w:rsidR="00802B9D">
        <w:rPr>
          <w:rFonts w:ascii="Times New Roman" w:eastAsia="Times New Roman" w:hAnsi="Times New Roman" w:cs="Times New Roman"/>
          <w:sz w:val="24"/>
          <w:szCs w:val="24"/>
        </w:rPr>
        <w:t>É a</w:t>
      </w:r>
      <w:r w:rsidR="00522B60">
        <w:rPr>
          <w:rFonts w:ascii="Times New Roman" w:eastAsia="Times New Roman" w:hAnsi="Times New Roman" w:cs="Times New Roman"/>
          <w:sz w:val="24"/>
          <w:szCs w:val="24"/>
        </w:rPr>
        <w:t>firma</w:t>
      </w:r>
      <w:r w:rsidR="00802B9D">
        <w:rPr>
          <w:rFonts w:ascii="Times New Roman" w:eastAsia="Times New Roman" w:hAnsi="Times New Roman" w:cs="Times New Roman"/>
          <w:sz w:val="24"/>
          <w:szCs w:val="24"/>
        </w:rPr>
        <w:t>do</w:t>
      </w:r>
      <w:r w:rsidR="00333BDA">
        <w:rPr>
          <w:rFonts w:ascii="Times New Roman" w:eastAsia="Times New Roman" w:hAnsi="Times New Roman" w:cs="Times New Roman"/>
          <w:sz w:val="24"/>
          <w:szCs w:val="24"/>
        </w:rPr>
        <w:t>, também, que:</w:t>
      </w:r>
    </w:p>
    <w:p w14:paraId="00000118" w14:textId="28CA1064" w:rsidR="004057F0" w:rsidRDefault="00244529" w:rsidP="00802B9D">
      <w:pPr>
        <w:spacing w:line="360" w:lineRule="auto"/>
        <w:ind w:left="567" w:righ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trabalho de montar os artefatos com borboletas era realizado pelas mulheres </w:t>
      </w:r>
      <w:proofErr w:type="gramStart"/>
      <w:r>
        <w:rPr>
          <w:rFonts w:ascii="Times New Roman" w:eastAsia="Times New Roman" w:hAnsi="Times New Roman" w:cs="Times New Roman"/>
          <w:sz w:val="24"/>
          <w:szCs w:val="24"/>
        </w:rPr>
        <w:t>enquanto que</w:t>
      </w:r>
      <w:proofErr w:type="gramEnd"/>
      <w:r>
        <w:rPr>
          <w:rFonts w:ascii="Times New Roman" w:eastAsia="Times New Roman" w:hAnsi="Times New Roman" w:cs="Times New Roman"/>
          <w:sz w:val="24"/>
          <w:szCs w:val="24"/>
        </w:rPr>
        <w:t xml:space="preserve"> a preparação e tratamento para conservação era feito pelos homens. A produção desses artefatos envolvia cerca de sessenta pessoas. As borboletas eram caçadas pelos “meninos” da região que conseguiam assim algum dinheiro (Brancaleone, 1999, p. 58).</w:t>
      </w:r>
    </w:p>
    <w:p w14:paraId="00000119" w14:textId="6E46E6D8"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possível que</w:t>
      </w:r>
      <w:r w:rsidR="00522B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ainda hoje, em algum canto de nosso extenso e desigual país, muitos meninos desafortunados </w:t>
      </w:r>
      <w:r w:rsidR="001B1A07">
        <w:rPr>
          <w:rFonts w:ascii="Times New Roman" w:eastAsia="Times New Roman" w:hAnsi="Times New Roman" w:cs="Times New Roman"/>
          <w:sz w:val="24"/>
          <w:szCs w:val="24"/>
        </w:rPr>
        <w:t xml:space="preserve">ainda estejam </w:t>
      </w:r>
      <w:r>
        <w:rPr>
          <w:rFonts w:ascii="Times New Roman" w:eastAsia="Times New Roman" w:hAnsi="Times New Roman" w:cs="Times New Roman"/>
          <w:sz w:val="24"/>
          <w:szCs w:val="24"/>
        </w:rPr>
        <w:t>deix</w:t>
      </w:r>
      <w:r w:rsidR="001B1A07">
        <w:rPr>
          <w:rFonts w:ascii="Times New Roman" w:eastAsia="Times New Roman" w:hAnsi="Times New Roman" w:cs="Times New Roman"/>
          <w:sz w:val="24"/>
          <w:szCs w:val="24"/>
        </w:rPr>
        <w:t>ando</w:t>
      </w:r>
      <w:r>
        <w:rPr>
          <w:rFonts w:ascii="Times New Roman" w:eastAsia="Times New Roman" w:hAnsi="Times New Roman" w:cs="Times New Roman"/>
          <w:sz w:val="24"/>
          <w:szCs w:val="24"/>
        </w:rPr>
        <w:t xml:space="preserve"> de frequentar a escola para correr atrás de borboletas nas matas</w:t>
      </w:r>
      <w:r w:rsidR="00522B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w:t>
      </w:r>
      <w:r w:rsidR="00522B60">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alguns trocados</w:t>
      </w:r>
      <w:r w:rsidR="00522B60">
        <w:rPr>
          <w:rFonts w:ascii="Times New Roman" w:eastAsia="Times New Roman" w:hAnsi="Times New Roman" w:cs="Times New Roman"/>
          <w:sz w:val="24"/>
          <w:szCs w:val="24"/>
        </w:rPr>
        <w:t xml:space="preserve">. Esse </w:t>
      </w:r>
      <w:r>
        <w:rPr>
          <w:rFonts w:ascii="Times New Roman" w:eastAsia="Times New Roman" w:hAnsi="Times New Roman" w:cs="Times New Roman"/>
          <w:sz w:val="24"/>
          <w:szCs w:val="24"/>
        </w:rPr>
        <w:t>assunto voltou à tona no ano de 2000</w:t>
      </w:r>
      <w:r w:rsidR="00404494">
        <w:rPr>
          <w:rStyle w:val="Refdenotaderodap"/>
          <w:rFonts w:ascii="Times New Roman" w:eastAsia="Times New Roman" w:hAnsi="Times New Roman" w:cs="Times New Roman"/>
          <w:sz w:val="24"/>
          <w:szCs w:val="24"/>
        </w:rPr>
        <w:footnoteReference w:id="143"/>
      </w:r>
      <w:r>
        <w:rPr>
          <w:rFonts w:ascii="Times New Roman" w:eastAsia="Times New Roman" w:hAnsi="Times New Roman" w:cs="Times New Roman"/>
          <w:sz w:val="24"/>
          <w:szCs w:val="24"/>
        </w:rPr>
        <w:t xml:space="preserve">. A equipe de reportagem do jornalista </w:t>
      </w:r>
      <w:proofErr w:type="spellStart"/>
      <w:r>
        <w:rPr>
          <w:rFonts w:ascii="Times New Roman" w:eastAsia="Times New Roman" w:hAnsi="Times New Roman" w:cs="Times New Roman"/>
          <w:sz w:val="24"/>
          <w:szCs w:val="24"/>
        </w:rPr>
        <w:t>Luis</w:t>
      </w:r>
      <w:proofErr w:type="spellEnd"/>
      <w:r>
        <w:rPr>
          <w:rFonts w:ascii="Times New Roman" w:eastAsia="Times New Roman" w:hAnsi="Times New Roman" w:cs="Times New Roman"/>
          <w:sz w:val="24"/>
          <w:szCs w:val="24"/>
        </w:rPr>
        <w:t xml:space="preserve"> Fernando Assunção conseguiu chegar </w:t>
      </w:r>
      <w:r w:rsidR="00522B6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compradores</w:t>
      </w:r>
      <w:r w:rsidR="00522B60" w:rsidRPr="00522B60">
        <w:rPr>
          <w:rFonts w:ascii="Times New Roman" w:eastAsia="Times New Roman" w:hAnsi="Times New Roman" w:cs="Times New Roman"/>
          <w:sz w:val="24"/>
          <w:szCs w:val="24"/>
        </w:rPr>
        <w:t xml:space="preserve"> </w:t>
      </w:r>
      <w:r w:rsidR="00522B60">
        <w:rPr>
          <w:rFonts w:ascii="Times New Roman" w:eastAsia="Times New Roman" w:hAnsi="Times New Roman" w:cs="Times New Roman"/>
          <w:sz w:val="24"/>
          <w:szCs w:val="24"/>
        </w:rPr>
        <w:t>denunciados pelas</w:t>
      </w:r>
      <w:r>
        <w:rPr>
          <w:rFonts w:ascii="Times New Roman" w:eastAsia="Times New Roman" w:hAnsi="Times New Roman" w:cs="Times New Roman"/>
          <w:sz w:val="24"/>
          <w:szCs w:val="24"/>
        </w:rPr>
        <w:t xml:space="preserve"> próprias crianças</w:t>
      </w:r>
      <w:r w:rsidR="00522B60">
        <w:rPr>
          <w:rFonts w:ascii="Times New Roman" w:eastAsia="Times New Roman" w:hAnsi="Times New Roman" w:cs="Times New Roman"/>
          <w:sz w:val="24"/>
          <w:szCs w:val="24"/>
        </w:rPr>
        <w:t xml:space="preserve"> </w:t>
      </w:r>
      <w:r w:rsidR="00D721B3">
        <w:rPr>
          <w:rFonts w:ascii="Times New Roman" w:eastAsia="Times New Roman" w:hAnsi="Times New Roman" w:cs="Times New Roman"/>
          <w:sz w:val="24"/>
          <w:szCs w:val="24"/>
        </w:rPr>
        <w:t>alic</w:t>
      </w:r>
      <w:r w:rsidR="00522B60">
        <w:rPr>
          <w:rFonts w:ascii="Times New Roman" w:eastAsia="Times New Roman" w:hAnsi="Times New Roman" w:cs="Times New Roman"/>
          <w:sz w:val="24"/>
          <w:szCs w:val="24"/>
        </w:rPr>
        <w:t>iadas</w:t>
      </w:r>
      <w:r>
        <w:rPr>
          <w:rFonts w:ascii="Times New Roman" w:eastAsia="Times New Roman" w:hAnsi="Times New Roman" w:cs="Times New Roman"/>
          <w:sz w:val="24"/>
          <w:szCs w:val="24"/>
        </w:rPr>
        <w:t xml:space="preserve">. </w:t>
      </w:r>
      <w:r w:rsidR="00522B60">
        <w:rPr>
          <w:rFonts w:ascii="Times New Roman" w:eastAsia="Times New Roman" w:hAnsi="Times New Roman" w:cs="Times New Roman"/>
          <w:sz w:val="24"/>
          <w:szCs w:val="24"/>
        </w:rPr>
        <w:t>Segundo elas,</w:t>
      </w:r>
      <w:r>
        <w:rPr>
          <w:rFonts w:ascii="Times New Roman" w:eastAsia="Times New Roman" w:hAnsi="Times New Roman" w:cs="Times New Roman"/>
          <w:sz w:val="24"/>
          <w:szCs w:val="24"/>
        </w:rPr>
        <w:t xml:space="preserve"> </w:t>
      </w:r>
      <w:r w:rsidR="00522B60">
        <w:rPr>
          <w:rFonts w:ascii="Times New Roman" w:eastAsia="Times New Roman" w:hAnsi="Times New Roman" w:cs="Times New Roman"/>
          <w:sz w:val="24"/>
          <w:szCs w:val="24"/>
        </w:rPr>
        <w:t>pagava-se</w:t>
      </w:r>
      <w:r>
        <w:rPr>
          <w:rFonts w:ascii="Times New Roman" w:eastAsia="Times New Roman" w:hAnsi="Times New Roman" w:cs="Times New Roman"/>
          <w:sz w:val="24"/>
          <w:szCs w:val="24"/>
        </w:rPr>
        <w:t xml:space="preserve"> R$ 0,07 por cada borboleta azul e R$ 0,02 </w:t>
      </w:r>
      <w:r w:rsidR="00D721B3">
        <w:rPr>
          <w:rFonts w:ascii="Times New Roman" w:eastAsia="Times New Roman" w:hAnsi="Times New Roman" w:cs="Times New Roman"/>
          <w:sz w:val="24"/>
          <w:szCs w:val="24"/>
        </w:rPr>
        <w:t>por cada exemplar</w:t>
      </w:r>
      <w:r>
        <w:rPr>
          <w:rFonts w:ascii="Times New Roman" w:eastAsia="Times New Roman" w:hAnsi="Times New Roman" w:cs="Times New Roman"/>
          <w:sz w:val="24"/>
          <w:szCs w:val="24"/>
        </w:rPr>
        <w:t xml:space="preserve"> de outras espécies. </w:t>
      </w:r>
      <w:r w:rsidR="00D721B3">
        <w:rPr>
          <w:rFonts w:ascii="Times New Roman" w:eastAsia="Times New Roman" w:hAnsi="Times New Roman" w:cs="Times New Roman"/>
          <w:sz w:val="24"/>
          <w:szCs w:val="24"/>
        </w:rPr>
        <w:t>Esses</w:t>
      </w:r>
      <w:r>
        <w:rPr>
          <w:rFonts w:ascii="Times New Roman" w:eastAsia="Times New Roman" w:hAnsi="Times New Roman" w:cs="Times New Roman"/>
          <w:sz w:val="24"/>
          <w:szCs w:val="24"/>
        </w:rPr>
        <w:t xml:space="preserve"> intermediários</w:t>
      </w:r>
      <w:r w:rsidR="00D721B3">
        <w:rPr>
          <w:rFonts w:ascii="Times New Roman" w:eastAsia="Times New Roman" w:hAnsi="Times New Roman" w:cs="Times New Roman"/>
          <w:sz w:val="24"/>
          <w:szCs w:val="24"/>
        </w:rPr>
        <w:t>, por sua vez,</w:t>
      </w:r>
      <w:r>
        <w:rPr>
          <w:rFonts w:ascii="Times New Roman" w:eastAsia="Times New Roman" w:hAnsi="Times New Roman" w:cs="Times New Roman"/>
          <w:sz w:val="24"/>
          <w:szCs w:val="24"/>
        </w:rPr>
        <w:t xml:space="preserve"> vendiam a borboleta azul por pelo menos R$ 3,00, ou seja, recebiam 43 vezes mais do que as crianças. Sobre essa questão, comenta Germano </w:t>
      </w:r>
      <w:proofErr w:type="spellStart"/>
      <w:r>
        <w:rPr>
          <w:rFonts w:ascii="Times New Roman" w:eastAsia="Times New Roman" w:hAnsi="Times New Roman" w:cs="Times New Roman"/>
          <w:sz w:val="24"/>
          <w:szCs w:val="24"/>
        </w:rPr>
        <w:t>Woehl</w:t>
      </w:r>
      <w:proofErr w:type="spellEnd"/>
      <w:r>
        <w:rPr>
          <w:rFonts w:ascii="Times New Roman" w:eastAsia="Times New Roman" w:hAnsi="Times New Roman" w:cs="Times New Roman"/>
          <w:sz w:val="24"/>
          <w:szCs w:val="24"/>
        </w:rPr>
        <w:t xml:space="preserve"> Junior</w:t>
      </w:r>
      <w:r w:rsidR="00D721B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em sua matéria </w:t>
      </w:r>
      <w:r w:rsidR="00D721B3">
        <w:rPr>
          <w:rFonts w:ascii="Times New Roman" w:eastAsia="Times New Roman" w:hAnsi="Times New Roman" w:cs="Times New Roman"/>
          <w:sz w:val="24"/>
          <w:szCs w:val="24"/>
        </w:rPr>
        <w:t>“</w:t>
      </w:r>
      <w:r>
        <w:rPr>
          <w:rFonts w:ascii="Times New Roman" w:eastAsia="Times New Roman" w:hAnsi="Times New Roman" w:cs="Times New Roman"/>
          <w:sz w:val="24"/>
          <w:szCs w:val="24"/>
        </w:rPr>
        <w:t>Crianças no tráfico de borboletas</w:t>
      </w:r>
      <w:r w:rsidR="00D721B3">
        <w:rPr>
          <w:rFonts w:ascii="Times New Roman" w:eastAsia="Times New Roman" w:hAnsi="Times New Roman" w:cs="Times New Roman"/>
          <w:sz w:val="24"/>
          <w:szCs w:val="24"/>
        </w:rPr>
        <w:t>”</w:t>
      </w:r>
      <w:r>
        <w:rPr>
          <w:rFonts w:ascii="Times New Roman" w:eastAsia="Times New Roman" w:hAnsi="Times New Roman" w:cs="Times New Roman"/>
          <w:sz w:val="24"/>
          <w:szCs w:val="24"/>
        </w:rPr>
        <w:t>, publicada on-line no ((o</w:t>
      </w:r>
      <w:proofErr w:type="gramStart"/>
      <w:r>
        <w:rPr>
          <w:rFonts w:ascii="Times New Roman" w:eastAsia="Times New Roman" w:hAnsi="Times New Roman" w:cs="Times New Roman"/>
          <w:sz w:val="24"/>
          <w:szCs w:val="24"/>
        </w:rPr>
        <w:t>))eco</w:t>
      </w:r>
      <w:proofErr w:type="gramEnd"/>
      <w:r>
        <w:rPr>
          <w:rFonts w:ascii="Times New Roman" w:eastAsia="Times New Roman" w:hAnsi="Times New Roman" w:cs="Times New Roman"/>
          <w:sz w:val="24"/>
          <w:szCs w:val="24"/>
        </w:rPr>
        <w:t>, de 11 de agosto de 2009:</w:t>
      </w:r>
    </w:p>
    <w:p w14:paraId="0000011A" w14:textId="242FC8A3" w:rsidR="004057F0" w:rsidRDefault="00A978B5">
      <w:pPr>
        <w:spacing w:line="360" w:lineRule="auto"/>
        <w:ind w:left="567" w:righ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 lugares bem preservados, com abundância de borboletas azuis, com muita sorte podem ser capturadas no máximo umas 30 borboletas azuis por dia. Isto dá uma renda de R$ 0,07 x 30 = R$ 2,10 por dia. Nós, brasileiros, deveríamos ter vergonha pelo que fazemos com as nossas crianças e com a natureza. [</w:t>
      </w:r>
      <w:r w:rsidR="00AF13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Ao menos o] Norte de Santa Catarina está há dez anos livre de crimes envolvendo aliciamento de crianças para caça de borboletas graças à força das listas de discussão e de bom jornalismo</w:t>
      </w:r>
      <w:r w:rsidR="00D24E8B">
        <w:rPr>
          <w:rStyle w:val="Refdenotaderodap"/>
          <w:rFonts w:ascii="Times New Roman" w:eastAsia="Times New Roman" w:hAnsi="Times New Roman" w:cs="Times New Roman"/>
          <w:sz w:val="24"/>
          <w:szCs w:val="24"/>
        </w:rPr>
        <w:footnoteReference w:id="144"/>
      </w:r>
      <w:r>
        <w:rPr>
          <w:rFonts w:ascii="Times New Roman" w:eastAsia="Times New Roman" w:hAnsi="Times New Roman" w:cs="Times New Roman"/>
          <w:sz w:val="24"/>
          <w:szCs w:val="24"/>
        </w:rPr>
        <w:t>.</w:t>
      </w:r>
    </w:p>
    <w:p w14:paraId="0000011B" w14:textId="761532D9" w:rsidR="004057F0" w:rsidRDefault="00A978B5">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jornalista </w:t>
      </w:r>
      <w:proofErr w:type="spellStart"/>
      <w:r>
        <w:rPr>
          <w:rFonts w:ascii="Times New Roman" w:eastAsia="Times New Roman" w:hAnsi="Times New Roman" w:cs="Times New Roman"/>
          <w:sz w:val="24"/>
          <w:szCs w:val="24"/>
        </w:rPr>
        <w:t>Kiyomori</w:t>
      </w:r>
      <w:proofErr w:type="spellEnd"/>
      <w:r>
        <w:rPr>
          <w:rFonts w:ascii="Times New Roman" w:eastAsia="Times New Roman" w:hAnsi="Times New Roman" w:cs="Times New Roman"/>
          <w:sz w:val="24"/>
          <w:szCs w:val="24"/>
        </w:rPr>
        <w:t xml:space="preserve"> Mori, do jornal Folha de São Paulo, aproveitando o </w:t>
      </w:r>
      <w:r w:rsidR="00F7478C">
        <w:rPr>
          <w:rFonts w:ascii="Times New Roman" w:eastAsia="Times New Roman" w:hAnsi="Times New Roman" w:cs="Times New Roman"/>
          <w:sz w:val="24"/>
          <w:szCs w:val="24"/>
        </w:rPr>
        <w:t>alarde</w:t>
      </w:r>
      <w:r>
        <w:rPr>
          <w:rFonts w:ascii="Times New Roman" w:eastAsia="Times New Roman" w:hAnsi="Times New Roman" w:cs="Times New Roman"/>
          <w:sz w:val="24"/>
          <w:szCs w:val="24"/>
        </w:rPr>
        <w:t xml:space="preserve"> </w:t>
      </w:r>
      <w:r w:rsidR="00460574">
        <w:rPr>
          <w:rFonts w:ascii="Times New Roman" w:eastAsia="Times New Roman" w:hAnsi="Times New Roman" w:cs="Times New Roman"/>
          <w:sz w:val="24"/>
          <w:szCs w:val="24"/>
        </w:rPr>
        <w:t>promovido pela</w:t>
      </w:r>
      <w:r>
        <w:rPr>
          <w:rFonts w:ascii="Times New Roman" w:eastAsia="Times New Roman" w:hAnsi="Times New Roman" w:cs="Times New Roman"/>
          <w:sz w:val="24"/>
          <w:szCs w:val="24"/>
        </w:rPr>
        <w:t xml:space="preserve"> matéria d</w:t>
      </w:r>
      <w:r w:rsidR="00C66C14">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jornal </w:t>
      </w:r>
      <w:r w:rsidR="00C66C14">
        <w:rPr>
          <w:rFonts w:ascii="Times New Roman" w:eastAsia="Times New Roman" w:hAnsi="Times New Roman" w:cs="Times New Roman"/>
          <w:sz w:val="24"/>
          <w:szCs w:val="24"/>
        </w:rPr>
        <w:t>acima citada</w:t>
      </w:r>
      <w:r>
        <w:rPr>
          <w:rFonts w:ascii="Times New Roman" w:eastAsia="Times New Roman" w:hAnsi="Times New Roman" w:cs="Times New Roman"/>
          <w:sz w:val="24"/>
          <w:szCs w:val="24"/>
        </w:rPr>
        <w:t xml:space="preserve">, </w:t>
      </w:r>
      <w:r w:rsidR="00A864EE">
        <w:rPr>
          <w:rFonts w:ascii="Times New Roman" w:eastAsia="Times New Roman" w:hAnsi="Times New Roman" w:cs="Times New Roman"/>
          <w:sz w:val="24"/>
          <w:szCs w:val="24"/>
        </w:rPr>
        <w:t>apenas três</w:t>
      </w:r>
      <w:r w:rsidR="00C66C14">
        <w:rPr>
          <w:rFonts w:ascii="Times New Roman" w:eastAsia="Times New Roman" w:hAnsi="Times New Roman" w:cs="Times New Roman"/>
          <w:sz w:val="24"/>
          <w:szCs w:val="24"/>
        </w:rPr>
        <w:t xml:space="preserve"> di</w:t>
      </w:r>
      <w:r>
        <w:rPr>
          <w:rFonts w:ascii="Times New Roman" w:eastAsia="Times New Roman" w:hAnsi="Times New Roman" w:cs="Times New Roman"/>
          <w:sz w:val="24"/>
          <w:szCs w:val="24"/>
        </w:rPr>
        <w:t>as depois</w:t>
      </w:r>
      <w:r w:rsidR="007538E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864EE">
        <w:rPr>
          <w:rFonts w:ascii="Times New Roman" w:eastAsia="Times New Roman" w:hAnsi="Times New Roman" w:cs="Times New Roman"/>
          <w:sz w:val="24"/>
          <w:szCs w:val="24"/>
        </w:rPr>
        <w:t xml:space="preserve">publica </w:t>
      </w:r>
      <w:r>
        <w:rPr>
          <w:rFonts w:ascii="Times New Roman" w:eastAsia="Times New Roman" w:hAnsi="Times New Roman" w:cs="Times New Roman"/>
          <w:sz w:val="24"/>
          <w:szCs w:val="24"/>
        </w:rPr>
        <w:t xml:space="preserve">sua versão </w:t>
      </w:r>
      <w:r w:rsidR="00C66C14">
        <w:rPr>
          <w:rFonts w:ascii="Times New Roman" w:eastAsia="Times New Roman" w:hAnsi="Times New Roman" w:cs="Times New Roman"/>
          <w:sz w:val="24"/>
          <w:szCs w:val="24"/>
        </w:rPr>
        <w:t>sobre o tema</w:t>
      </w:r>
      <w:r w:rsidR="00404494">
        <w:rPr>
          <w:rStyle w:val="Refdenotaderodap"/>
          <w:rFonts w:ascii="Times New Roman" w:eastAsia="Times New Roman" w:hAnsi="Times New Roman" w:cs="Times New Roman"/>
          <w:sz w:val="24"/>
          <w:szCs w:val="24"/>
        </w:rPr>
        <w:footnoteReference w:id="145"/>
      </w:r>
      <w:r>
        <w:rPr>
          <w:rFonts w:ascii="Times New Roman" w:eastAsia="Times New Roman" w:hAnsi="Times New Roman" w:cs="Times New Roman"/>
          <w:sz w:val="24"/>
          <w:szCs w:val="24"/>
        </w:rPr>
        <w:t xml:space="preserve">. </w:t>
      </w:r>
      <w:r w:rsidR="00A864EE">
        <w:rPr>
          <w:rFonts w:ascii="Times New Roman" w:eastAsia="Times New Roman" w:hAnsi="Times New Roman" w:cs="Times New Roman"/>
          <w:sz w:val="24"/>
          <w:szCs w:val="24"/>
        </w:rPr>
        <w:t xml:space="preserve">Dessa, </w:t>
      </w:r>
      <w:r w:rsidR="00C90E9D">
        <w:rPr>
          <w:rFonts w:ascii="Times New Roman" w:eastAsia="Times New Roman" w:hAnsi="Times New Roman" w:cs="Times New Roman"/>
          <w:sz w:val="24"/>
          <w:szCs w:val="24"/>
        </w:rPr>
        <w:t>extraiu-se o</w:t>
      </w:r>
      <w:r>
        <w:rPr>
          <w:rFonts w:ascii="Times New Roman" w:eastAsia="Times New Roman" w:hAnsi="Times New Roman" w:cs="Times New Roman"/>
          <w:sz w:val="24"/>
          <w:szCs w:val="24"/>
        </w:rPr>
        <w:t xml:space="preserve"> trecho abaixo</w:t>
      </w:r>
      <w:r w:rsidR="00C90E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denuncia</w:t>
      </w:r>
      <w:r w:rsidR="00C90E9D">
        <w:rPr>
          <w:rFonts w:ascii="Times New Roman" w:eastAsia="Times New Roman" w:hAnsi="Times New Roman" w:cs="Times New Roman"/>
          <w:sz w:val="24"/>
          <w:szCs w:val="24"/>
        </w:rPr>
        <w:t>ndo que</w:t>
      </w:r>
      <w:r>
        <w:rPr>
          <w:rFonts w:ascii="Times New Roman" w:eastAsia="Times New Roman" w:hAnsi="Times New Roman" w:cs="Times New Roman"/>
          <w:sz w:val="24"/>
          <w:szCs w:val="24"/>
        </w:rPr>
        <w:t xml:space="preserve"> a real função da maior parte dos criadores</w:t>
      </w:r>
      <w:r w:rsidR="00C90E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é certificar borboletas coletados em campo:</w:t>
      </w:r>
    </w:p>
    <w:p w14:paraId="0000011C" w14:textId="3C56ABF8" w:rsidR="004057F0" w:rsidRDefault="008349A1">
      <w:pPr>
        <w:spacing w:line="360" w:lineRule="auto"/>
        <w:ind w:left="567" w:righ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00A978B5">
        <w:rPr>
          <w:rFonts w:ascii="Times New Roman" w:eastAsia="Times New Roman" w:hAnsi="Times New Roman" w:cs="Times New Roman"/>
          <w:sz w:val="24"/>
          <w:szCs w:val="24"/>
        </w:rPr>
        <w:t xml:space="preserve">A criação comercial viabiliza o desenvolvimento sustentável e estimula a economia. Além disso, reduz o comércio ilegal de borboletas”, acredita Francisco </w:t>
      </w:r>
      <w:proofErr w:type="spellStart"/>
      <w:r w:rsidR="00A978B5">
        <w:rPr>
          <w:rFonts w:ascii="Times New Roman" w:eastAsia="Times New Roman" w:hAnsi="Times New Roman" w:cs="Times New Roman"/>
          <w:sz w:val="24"/>
          <w:szCs w:val="24"/>
        </w:rPr>
        <w:t>Neo</w:t>
      </w:r>
      <w:proofErr w:type="spellEnd"/>
      <w:r w:rsidR="00A978B5">
        <w:rPr>
          <w:rFonts w:ascii="Times New Roman" w:eastAsia="Times New Roman" w:hAnsi="Times New Roman" w:cs="Times New Roman"/>
          <w:sz w:val="24"/>
          <w:szCs w:val="24"/>
        </w:rPr>
        <w:t>, coordenador substituto do departamento de vida silvestre do Ibama. Não é o que pensa Dener Giovanini, 32, coordenador-geral da Rede Nacional de Combate ao Tráfico de Animais Silvestres. “A criação comercial não funciona. A legalização criou um mercado negro, porque os borboletários não suprem a demanda. Os comerciantes continuam comprando borboletas ilegais, especialmente as ameaçadas de extinção, mais raras.” Dener diz que, no Rio Grande do Sul e no Paraná, as crianças recebem até R$ 2 por exemplar capturado, dependendo da espécie. No Amazonas, algumas custam até US$ 400</w:t>
      </w:r>
      <w:r w:rsidR="004A6D9D">
        <w:rPr>
          <w:rStyle w:val="Refdenotaderodap"/>
          <w:rFonts w:ascii="Times New Roman" w:eastAsia="Times New Roman" w:hAnsi="Times New Roman" w:cs="Times New Roman"/>
          <w:sz w:val="24"/>
          <w:szCs w:val="24"/>
        </w:rPr>
        <w:footnoteReference w:id="146"/>
      </w:r>
      <w:r w:rsidR="00A978B5">
        <w:rPr>
          <w:rFonts w:ascii="Times New Roman" w:eastAsia="Times New Roman" w:hAnsi="Times New Roman" w:cs="Times New Roman"/>
          <w:sz w:val="24"/>
          <w:szCs w:val="24"/>
        </w:rPr>
        <w:t>.</w:t>
      </w:r>
    </w:p>
    <w:p w14:paraId="0000011E" w14:textId="22A6EA0E" w:rsidR="004057F0" w:rsidRDefault="00A978B5">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entrevista a um pesquisador, Elizabete </w:t>
      </w:r>
      <w:proofErr w:type="spellStart"/>
      <w:r>
        <w:rPr>
          <w:rFonts w:ascii="Times New Roman" w:eastAsia="Times New Roman" w:hAnsi="Times New Roman" w:cs="Times New Roman"/>
          <w:sz w:val="24"/>
          <w:szCs w:val="24"/>
        </w:rPr>
        <w:t>Vavassori</w:t>
      </w:r>
      <w:proofErr w:type="spellEnd"/>
      <w:r>
        <w:rPr>
          <w:rFonts w:ascii="Times New Roman" w:eastAsia="Times New Roman" w:hAnsi="Times New Roman" w:cs="Times New Roman"/>
          <w:sz w:val="24"/>
          <w:szCs w:val="24"/>
        </w:rPr>
        <w:t xml:space="preserve">, proprietária da ARTEVAL - Ind. Com. Artesanato </w:t>
      </w:r>
      <w:proofErr w:type="spellStart"/>
      <w:r>
        <w:rPr>
          <w:rFonts w:ascii="Times New Roman" w:eastAsia="Times New Roman" w:hAnsi="Times New Roman" w:cs="Times New Roman"/>
          <w:sz w:val="24"/>
          <w:szCs w:val="24"/>
        </w:rPr>
        <w:t>Vavassori</w:t>
      </w:r>
      <w:proofErr w:type="spellEnd"/>
      <w:r>
        <w:rPr>
          <w:rFonts w:ascii="Times New Roman" w:eastAsia="Times New Roman" w:hAnsi="Times New Roman" w:cs="Times New Roman"/>
          <w:sz w:val="24"/>
          <w:szCs w:val="24"/>
        </w:rPr>
        <w:t xml:space="preserve"> Ltda, de Joinville, uma das últimas fábricas de arte</w:t>
      </w:r>
      <w:r w:rsidR="00222987">
        <w:rPr>
          <w:rFonts w:ascii="Times New Roman" w:eastAsia="Times New Roman" w:hAnsi="Times New Roman" w:cs="Times New Roman"/>
          <w:sz w:val="24"/>
          <w:szCs w:val="24"/>
        </w:rPr>
        <w:t>fatos</w:t>
      </w:r>
      <w:r>
        <w:rPr>
          <w:rFonts w:ascii="Times New Roman" w:eastAsia="Times New Roman" w:hAnsi="Times New Roman" w:cs="Times New Roman"/>
          <w:sz w:val="24"/>
          <w:szCs w:val="24"/>
        </w:rPr>
        <w:t xml:space="preserve"> com asas de lepidópteros </w:t>
      </w:r>
      <w:r w:rsidR="00964107">
        <w:rPr>
          <w:rFonts w:ascii="Times New Roman" w:eastAsia="Times New Roman" w:hAnsi="Times New Roman" w:cs="Times New Roman"/>
          <w:sz w:val="24"/>
          <w:szCs w:val="24"/>
        </w:rPr>
        <w:t>em atividade n</w:t>
      </w:r>
      <w:r>
        <w:rPr>
          <w:rFonts w:ascii="Times New Roman" w:eastAsia="Times New Roman" w:hAnsi="Times New Roman" w:cs="Times New Roman"/>
          <w:sz w:val="24"/>
          <w:szCs w:val="24"/>
        </w:rPr>
        <w:t>o país, declara sobre a sua infância:</w:t>
      </w:r>
    </w:p>
    <w:p w14:paraId="0000011F" w14:textId="21B319BB" w:rsidR="004057F0" w:rsidRDefault="00A978B5">
      <w:pPr>
        <w:spacing w:line="360" w:lineRule="auto"/>
        <w:ind w:left="567" w:righ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Não sabia contar e já trabalhava com as borboletas preparando para a venda. Como não sabia contar até 100, fazia montinhos de 10 em 10 para o meu pai. Com 11 anos começou a colar as borboletas no papel e a fazer artesanatos. Meu pai era um comerciante que gostava de comprar borboletas dos lavradores e de pessoas humildes da roça. Dizia que a borboleta “era o </w:t>
      </w:r>
      <w:proofErr w:type="gramStart"/>
      <w:r>
        <w:rPr>
          <w:rFonts w:ascii="Times New Roman" w:eastAsia="Times New Roman" w:hAnsi="Times New Roman" w:cs="Times New Roman"/>
          <w:sz w:val="24"/>
          <w:szCs w:val="24"/>
        </w:rPr>
        <w:t>natal</w:t>
      </w:r>
      <w:proofErr w:type="gramEnd"/>
      <w:r>
        <w:rPr>
          <w:rFonts w:ascii="Times New Roman" w:eastAsia="Times New Roman" w:hAnsi="Times New Roman" w:cs="Times New Roman"/>
          <w:sz w:val="24"/>
          <w:szCs w:val="24"/>
        </w:rPr>
        <w:t xml:space="preserve"> e páscoa dos pobres” e dizia, ainda, que “dava nessa época o pão dos pobres ...” (Souza, 2004, p. 187).</w:t>
      </w:r>
    </w:p>
    <w:p w14:paraId="00000120" w14:textId="2B9D31D6"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w:t>
      </w:r>
      <w:r w:rsidR="00964107">
        <w:rPr>
          <w:rFonts w:ascii="Times New Roman" w:eastAsia="Times New Roman" w:hAnsi="Times New Roman" w:cs="Times New Roman"/>
          <w:sz w:val="24"/>
          <w:szCs w:val="24"/>
        </w:rPr>
        <w:t>men</w:t>
      </w:r>
      <w:r>
        <w:rPr>
          <w:rFonts w:ascii="Times New Roman" w:eastAsia="Times New Roman" w:hAnsi="Times New Roman" w:cs="Times New Roman"/>
          <w:sz w:val="24"/>
          <w:szCs w:val="24"/>
        </w:rPr>
        <w:t xml:space="preserve">ções feitas pelo pai da entrevistada ao Natal e à Páscoa não são casuais, </w:t>
      </w:r>
      <w:r w:rsidR="00964107">
        <w:rPr>
          <w:rFonts w:ascii="Times New Roman" w:eastAsia="Times New Roman" w:hAnsi="Times New Roman" w:cs="Times New Roman"/>
          <w:sz w:val="24"/>
          <w:szCs w:val="24"/>
        </w:rPr>
        <w:t>pois ess</w:t>
      </w:r>
      <w:r w:rsidR="00DF0488">
        <w:rPr>
          <w:rFonts w:ascii="Times New Roman" w:eastAsia="Times New Roman" w:hAnsi="Times New Roman" w:cs="Times New Roman"/>
          <w:sz w:val="24"/>
          <w:szCs w:val="24"/>
        </w:rPr>
        <w:t>e</w:t>
      </w:r>
      <w:r w:rsidR="00964107">
        <w:rPr>
          <w:rFonts w:ascii="Times New Roman" w:eastAsia="Times New Roman" w:hAnsi="Times New Roman" w:cs="Times New Roman"/>
          <w:sz w:val="24"/>
          <w:szCs w:val="24"/>
        </w:rPr>
        <w:t xml:space="preserve">s </w:t>
      </w:r>
      <w:r w:rsidR="00DF0488">
        <w:rPr>
          <w:rFonts w:ascii="Times New Roman" w:eastAsia="Times New Roman" w:hAnsi="Times New Roman" w:cs="Times New Roman"/>
          <w:sz w:val="24"/>
          <w:szCs w:val="24"/>
        </w:rPr>
        <w:t>feriados</w:t>
      </w:r>
      <w:r w:rsidR="00964107">
        <w:rPr>
          <w:rFonts w:ascii="Times New Roman" w:eastAsia="Times New Roman" w:hAnsi="Times New Roman" w:cs="Times New Roman"/>
          <w:sz w:val="24"/>
          <w:szCs w:val="24"/>
        </w:rPr>
        <w:t xml:space="preserve"> religios</w:t>
      </w:r>
      <w:r w:rsidR="00DF0488">
        <w:rPr>
          <w:rFonts w:ascii="Times New Roman" w:eastAsia="Times New Roman" w:hAnsi="Times New Roman" w:cs="Times New Roman"/>
          <w:sz w:val="24"/>
          <w:szCs w:val="24"/>
        </w:rPr>
        <w:t>o</w:t>
      </w:r>
      <w:r w:rsidR="00964107">
        <w:rPr>
          <w:rFonts w:ascii="Times New Roman" w:eastAsia="Times New Roman" w:hAnsi="Times New Roman" w:cs="Times New Roman"/>
          <w:sz w:val="24"/>
          <w:szCs w:val="24"/>
        </w:rPr>
        <w:t>s</w:t>
      </w:r>
      <w:r w:rsidR="000802C0">
        <w:rPr>
          <w:rFonts w:ascii="Times New Roman" w:eastAsia="Times New Roman" w:hAnsi="Times New Roman" w:cs="Times New Roman"/>
          <w:sz w:val="24"/>
          <w:szCs w:val="24"/>
        </w:rPr>
        <w:t>,</w:t>
      </w:r>
      <w:r w:rsidR="00964107">
        <w:rPr>
          <w:rFonts w:ascii="Times New Roman" w:eastAsia="Times New Roman" w:hAnsi="Times New Roman" w:cs="Times New Roman"/>
          <w:sz w:val="24"/>
          <w:szCs w:val="24"/>
        </w:rPr>
        <w:t xml:space="preserve"> </w:t>
      </w:r>
      <w:r w:rsidR="00B9153B">
        <w:rPr>
          <w:rFonts w:ascii="Times New Roman" w:eastAsia="Times New Roman" w:hAnsi="Times New Roman" w:cs="Times New Roman"/>
          <w:sz w:val="24"/>
          <w:szCs w:val="24"/>
        </w:rPr>
        <w:t>coincidentemente</w:t>
      </w:r>
      <w:r w:rsidR="000802C0">
        <w:rPr>
          <w:rFonts w:ascii="Times New Roman" w:eastAsia="Times New Roman" w:hAnsi="Times New Roman" w:cs="Times New Roman"/>
          <w:sz w:val="24"/>
          <w:szCs w:val="24"/>
        </w:rPr>
        <w:t>,</w:t>
      </w:r>
      <w:r w:rsidR="00B9153B">
        <w:rPr>
          <w:rFonts w:ascii="Times New Roman" w:eastAsia="Times New Roman" w:hAnsi="Times New Roman" w:cs="Times New Roman"/>
          <w:sz w:val="24"/>
          <w:szCs w:val="24"/>
        </w:rPr>
        <w:t xml:space="preserve"> </w:t>
      </w:r>
      <w:r w:rsidR="003746B1">
        <w:rPr>
          <w:rFonts w:ascii="Times New Roman" w:eastAsia="Times New Roman" w:hAnsi="Times New Roman" w:cs="Times New Roman"/>
          <w:sz w:val="24"/>
          <w:szCs w:val="24"/>
        </w:rPr>
        <w:t xml:space="preserve">se </w:t>
      </w:r>
      <w:r w:rsidR="00B9153B">
        <w:rPr>
          <w:rFonts w:ascii="Times New Roman" w:eastAsia="Times New Roman" w:hAnsi="Times New Roman" w:cs="Times New Roman"/>
          <w:sz w:val="24"/>
          <w:szCs w:val="24"/>
        </w:rPr>
        <w:t xml:space="preserve">sucedem </w:t>
      </w:r>
      <w:r>
        <w:rPr>
          <w:rFonts w:ascii="Times New Roman" w:eastAsia="Times New Roman" w:hAnsi="Times New Roman" w:cs="Times New Roman"/>
          <w:sz w:val="24"/>
          <w:szCs w:val="24"/>
        </w:rPr>
        <w:t xml:space="preserve">os períodos de voo das duas gerações anuais de </w:t>
      </w:r>
      <w:proofErr w:type="spellStart"/>
      <w:r>
        <w:rPr>
          <w:rFonts w:ascii="Times New Roman" w:eastAsia="Times New Roman" w:hAnsi="Times New Roman" w:cs="Times New Roman"/>
          <w:i/>
          <w:sz w:val="24"/>
          <w:szCs w:val="24"/>
        </w:rPr>
        <w:t>Morpho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aega</w:t>
      </w:r>
      <w:proofErr w:type="spellEnd"/>
      <w:r>
        <w:rPr>
          <w:rFonts w:ascii="Times New Roman" w:eastAsia="Times New Roman" w:hAnsi="Times New Roman" w:cs="Times New Roman"/>
          <w:sz w:val="24"/>
          <w:szCs w:val="24"/>
        </w:rPr>
        <w:t xml:space="preserve"> em Santa Catarina, principal </w:t>
      </w:r>
      <w:r w:rsidR="00B9153B">
        <w:rPr>
          <w:rFonts w:ascii="Times New Roman" w:eastAsia="Times New Roman" w:hAnsi="Times New Roman" w:cs="Times New Roman"/>
          <w:sz w:val="24"/>
          <w:szCs w:val="24"/>
        </w:rPr>
        <w:t>espécie</w:t>
      </w:r>
      <w:r>
        <w:rPr>
          <w:rFonts w:ascii="Times New Roman" w:eastAsia="Times New Roman" w:hAnsi="Times New Roman" w:cs="Times New Roman"/>
          <w:sz w:val="24"/>
          <w:szCs w:val="24"/>
        </w:rPr>
        <w:t xml:space="preserve"> utilizada na artesania com asas de borboletas</w:t>
      </w:r>
      <w:r w:rsidR="00E90AF1">
        <w:rPr>
          <w:rFonts w:ascii="Times New Roman" w:eastAsia="Times New Roman" w:hAnsi="Times New Roman" w:cs="Times New Roman"/>
          <w:sz w:val="24"/>
          <w:szCs w:val="24"/>
        </w:rPr>
        <w:t xml:space="preserve">, assim como a correlata </w:t>
      </w:r>
      <w:proofErr w:type="spellStart"/>
      <w:r w:rsidR="00E90AF1" w:rsidRPr="00E90AF1">
        <w:rPr>
          <w:rFonts w:ascii="Times New Roman" w:eastAsia="Times New Roman" w:hAnsi="Times New Roman" w:cs="Times New Roman"/>
          <w:i/>
          <w:iCs/>
          <w:sz w:val="24"/>
          <w:szCs w:val="24"/>
        </w:rPr>
        <w:t>Morpho</w:t>
      </w:r>
      <w:proofErr w:type="spellEnd"/>
      <w:r w:rsidR="00E90AF1" w:rsidRPr="00E90AF1">
        <w:rPr>
          <w:rFonts w:ascii="Times New Roman" w:eastAsia="Times New Roman" w:hAnsi="Times New Roman" w:cs="Times New Roman"/>
          <w:i/>
          <w:iCs/>
          <w:sz w:val="24"/>
          <w:szCs w:val="24"/>
        </w:rPr>
        <w:t xml:space="preserve"> </w:t>
      </w:r>
      <w:proofErr w:type="spellStart"/>
      <w:r w:rsidR="00E90AF1" w:rsidRPr="00E90AF1">
        <w:rPr>
          <w:rFonts w:ascii="Times New Roman" w:eastAsia="Times New Roman" w:hAnsi="Times New Roman" w:cs="Times New Roman"/>
          <w:i/>
          <w:iCs/>
          <w:sz w:val="24"/>
          <w:szCs w:val="24"/>
        </w:rPr>
        <w:t>portis</w:t>
      </w:r>
      <w:proofErr w:type="spellEnd"/>
      <w:r>
        <w:rPr>
          <w:rFonts w:ascii="Times New Roman" w:eastAsia="Times New Roman" w:hAnsi="Times New Roman" w:cs="Times New Roman"/>
          <w:sz w:val="24"/>
          <w:szCs w:val="24"/>
        </w:rPr>
        <w:t xml:space="preserve">. </w:t>
      </w:r>
      <w:r w:rsidR="00964107">
        <w:rPr>
          <w:rFonts w:ascii="Times New Roman" w:eastAsia="Times New Roman" w:hAnsi="Times New Roman" w:cs="Times New Roman"/>
          <w:sz w:val="24"/>
          <w:szCs w:val="24"/>
        </w:rPr>
        <w:t>Tais períodos</w:t>
      </w:r>
      <w:r w:rsidR="000E172C">
        <w:rPr>
          <w:rFonts w:ascii="Times New Roman" w:eastAsia="Times New Roman" w:hAnsi="Times New Roman" w:cs="Times New Roman"/>
          <w:sz w:val="24"/>
          <w:szCs w:val="24"/>
        </w:rPr>
        <w:t xml:space="preserve"> costumam ser </w:t>
      </w:r>
      <w:r>
        <w:rPr>
          <w:rFonts w:ascii="Times New Roman" w:eastAsia="Times New Roman" w:hAnsi="Times New Roman" w:cs="Times New Roman"/>
          <w:sz w:val="24"/>
          <w:szCs w:val="24"/>
        </w:rPr>
        <w:t>imediatamente anteriores às duas datas mais importantes do calendário cristão</w:t>
      </w:r>
      <w:r w:rsidR="004A6D9D">
        <w:rPr>
          <w:rStyle w:val="Refdenotaderodap"/>
          <w:rFonts w:ascii="Times New Roman" w:eastAsia="Times New Roman" w:hAnsi="Times New Roman" w:cs="Times New Roman"/>
          <w:sz w:val="24"/>
          <w:szCs w:val="24"/>
        </w:rPr>
        <w:footnoteReference w:id="147"/>
      </w:r>
      <w:r>
        <w:rPr>
          <w:rFonts w:ascii="Times New Roman" w:eastAsia="Times New Roman" w:hAnsi="Times New Roman" w:cs="Times New Roman"/>
          <w:sz w:val="24"/>
          <w:szCs w:val="24"/>
        </w:rPr>
        <w:t xml:space="preserve"> (</w:t>
      </w:r>
      <w:r w:rsidRPr="00734F45">
        <w:rPr>
          <w:rFonts w:ascii="Times New Roman" w:eastAsia="Times New Roman" w:hAnsi="Times New Roman" w:cs="Times New Roman"/>
          <w:i/>
          <w:iCs/>
          <w:sz w:val="24"/>
          <w:szCs w:val="24"/>
        </w:rPr>
        <w:t>e.g.</w:t>
      </w:r>
      <w:r>
        <w:rPr>
          <w:rFonts w:ascii="Times New Roman" w:eastAsia="Times New Roman" w:hAnsi="Times New Roman" w:cs="Times New Roman"/>
          <w:sz w:val="24"/>
          <w:szCs w:val="24"/>
        </w:rPr>
        <w:t xml:space="preserve">, Carvalho &amp; </w:t>
      </w:r>
      <w:proofErr w:type="spellStart"/>
      <w:r>
        <w:rPr>
          <w:rFonts w:ascii="Times New Roman" w:eastAsia="Times New Roman" w:hAnsi="Times New Roman" w:cs="Times New Roman"/>
          <w:sz w:val="24"/>
          <w:szCs w:val="24"/>
        </w:rPr>
        <w:t>Mielke</w:t>
      </w:r>
      <w:proofErr w:type="spellEnd"/>
      <w:r>
        <w:rPr>
          <w:rFonts w:ascii="Times New Roman" w:eastAsia="Times New Roman" w:hAnsi="Times New Roman" w:cs="Times New Roman"/>
          <w:sz w:val="24"/>
          <w:szCs w:val="24"/>
        </w:rPr>
        <w:t>, 1971, p. 487</w:t>
      </w:r>
      <w:r w:rsidR="00964107">
        <w:rPr>
          <w:rFonts w:ascii="Times New Roman" w:eastAsia="Times New Roman" w:hAnsi="Times New Roman" w:cs="Times New Roman"/>
          <w:sz w:val="24"/>
          <w:szCs w:val="24"/>
        </w:rPr>
        <w:t xml:space="preserve">; </w:t>
      </w:r>
      <w:r w:rsidR="000802C0">
        <w:rPr>
          <w:rFonts w:ascii="Times New Roman" w:eastAsia="Times New Roman" w:hAnsi="Times New Roman" w:cs="Times New Roman"/>
          <w:sz w:val="24"/>
          <w:szCs w:val="24"/>
        </w:rPr>
        <w:t>Freitas &amp; Marini-Filho, 2011, p. 38</w:t>
      </w:r>
      <w:r w:rsidR="004A6D9D">
        <w:rPr>
          <w:rFonts w:ascii="Times New Roman" w:eastAsia="Times New Roman" w:hAnsi="Times New Roman" w:cs="Times New Roman"/>
          <w:sz w:val="24"/>
          <w:szCs w:val="24"/>
        </w:rPr>
        <w:t>)</w:t>
      </w:r>
      <w:r>
        <w:rPr>
          <w:rFonts w:ascii="Times New Roman" w:eastAsia="Times New Roman" w:hAnsi="Times New Roman" w:cs="Times New Roman"/>
          <w:sz w:val="24"/>
          <w:szCs w:val="24"/>
        </w:rPr>
        <w:t>, nascimento e ressurreição de Cristo, conotando uma espécie de providência divina aos pobres</w:t>
      </w:r>
      <w:r w:rsidR="000E172C">
        <w:rPr>
          <w:rFonts w:ascii="Times New Roman" w:eastAsia="Times New Roman" w:hAnsi="Times New Roman" w:cs="Times New Roman"/>
          <w:sz w:val="24"/>
          <w:szCs w:val="24"/>
        </w:rPr>
        <w:t xml:space="preserve"> coletores de </w:t>
      </w:r>
      <w:r w:rsidR="009039F5">
        <w:rPr>
          <w:rFonts w:ascii="Times New Roman" w:eastAsia="Times New Roman" w:hAnsi="Times New Roman" w:cs="Times New Roman"/>
          <w:sz w:val="24"/>
          <w:szCs w:val="24"/>
        </w:rPr>
        <w:t>borboletas</w:t>
      </w:r>
      <w:r w:rsidR="0096410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12180">
        <w:rPr>
          <w:rFonts w:ascii="Times New Roman" w:eastAsia="Times New Roman" w:hAnsi="Times New Roman" w:cs="Times New Roman"/>
          <w:sz w:val="24"/>
          <w:szCs w:val="24"/>
        </w:rPr>
        <w:t>que obteriam</w:t>
      </w:r>
      <w:r>
        <w:rPr>
          <w:rFonts w:ascii="Times New Roman" w:eastAsia="Times New Roman" w:hAnsi="Times New Roman" w:cs="Times New Roman"/>
          <w:sz w:val="24"/>
          <w:szCs w:val="24"/>
        </w:rPr>
        <w:t xml:space="preserve"> </w:t>
      </w:r>
      <w:r w:rsidR="003434C7">
        <w:rPr>
          <w:rFonts w:ascii="Times New Roman" w:eastAsia="Times New Roman" w:hAnsi="Times New Roman" w:cs="Times New Roman"/>
          <w:sz w:val="24"/>
          <w:szCs w:val="24"/>
        </w:rPr>
        <w:t xml:space="preserve">dinheiro extra </w:t>
      </w:r>
      <w:r w:rsidR="00F07B21">
        <w:rPr>
          <w:rFonts w:ascii="Times New Roman" w:eastAsia="Times New Roman" w:hAnsi="Times New Roman" w:cs="Times New Roman"/>
          <w:sz w:val="24"/>
          <w:szCs w:val="24"/>
        </w:rPr>
        <w:t>para ter</w:t>
      </w:r>
      <w:r w:rsidR="00D3382A">
        <w:rPr>
          <w:rFonts w:ascii="Times New Roman" w:eastAsia="Times New Roman" w:hAnsi="Times New Roman" w:cs="Times New Roman"/>
          <w:sz w:val="24"/>
          <w:szCs w:val="24"/>
        </w:rPr>
        <w:t xml:space="preserve"> </w:t>
      </w:r>
      <w:r w:rsidR="00F07B21">
        <w:rPr>
          <w:rFonts w:ascii="Times New Roman" w:eastAsia="Times New Roman" w:hAnsi="Times New Roman" w:cs="Times New Roman"/>
          <w:sz w:val="24"/>
          <w:szCs w:val="24"/>
        </w:rPr>
        <w:t xml:space="preserve">ceia nessas </w:t>
      </w:r>
      <w:r w:rsidR="000C314D">
        <w:rPr>
          <w:rFonts w:ascii="Times New Roman" w:eastAsia="Times New Roman" w:hAnsi="Times New Roman" w:cs="Times New Roman"/>
          <w:sz w:val="24"/>
          <w:szCs w:val="24"/>
        </w:rPr>
        <w:t>comemorações</w:t>
      </w:r>
      <w:r>
        <w:rPr>
          <w:rFonts w:ascii="Times New Roman" w:eastAsia="Times New Roman" w:hAnsi="Times New Roman" w:cs="Times New Roman"/>
          <w:sz w:val="24"/>
          <w:szCs w:val="24"/>
        </w:rPr>
        <w:t>.</w:t>
      </w:r>
    </w:p>
    <w:p w14:paraId="00000121" w14:textId="77777777" w:rsidR="004057F0" w:rsidRDefault="004057F0">
      <w:pPr>
        <w:spacing w:line="360" w:lineRule="auto"/>
        <w:jc w:val="both"/>
        <w:rPr>
          <w:rFonts w:ascii="Times New Roman" w:eastAsia="Times New Roman" w:hAnsi="Times New Roman" w:cs="Times New Roman"/>
          <w:sz w:val="24"/>
          <w:szCs w:val="24"/>
        </w:rPr>
      </w:pPr>
    </w:p>
    <w:p w14:paraId="00000122" w14:textId="77777777"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Caetano </w:t>
      </w:r>
      <w:proofErr w:type="spellStart"/>
      <w:r>
        <w:rPr>
          <w:rFonts w:ascii="Times New Roman" w:eastAsia="Times New Roman" w:hAnsi="Times New Roman" w:cs="Times New Roman"/>
          <w:sz w:val="24"/>
          <w:szCs w:val="24"/>
        </w:rPr>
        <w:t>borboleteiro</w:t>
      </w:r>
      <w:proofErr w:type="spellEnd"/>
    </w:p>
    <w:p w14:paraId="00000123" w14:textId="1E661FCB"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Carlos Augusto Caetano é um representante da última geração de garotos </w:t>
      </w:r>
      <w:proofErr w:type="spellStart"/>
      <w:r>
        <w:rPr>
          <w:rFonts w:ascii="Times New Roman" w:eastAsia="Times New Roman" w:hAnsi="Times New Roman" w:cs="Times New Roman"/>
          <w:sz w:val="24"/>
          <w:szCs w:val="24"/>
        </w:rPr>
        <w:t>borboleteiros</w:t>
      </w:r>
      <w:proofErr w:type="spellEnd"/>
      <w:r>
        <w:rPr>
          <w:rFonts w:ascii="Times New Roman" w:eastAsia="Times New Roman" w:hAnsi="Times New Roman" w:cs="Times New Roman"/>
          <w:sz w:val="24"/>
          <w:szCs w:val="24"/>
        </w:rPr>
        <w:t xml:space="preserve"> do Rio de Janeiro. Nascido em dezembro de 1962, </w:t>
      </w:r>
      <w:r w:rsidR="009039F5">
        <w:rPr>
          <w:rFonts w:ascii="Times New Roman" w:eastAsia="Times New Roman" w:hAnsi="Times New Roman" w:cs="Times New Roman"/>
          <w:sz w:val="24"/>
          <w:szCs w:val="24"/>
        </w:rPr>
        <w:t xml:space="preserve">biólogo de formação e </w:t>
      </w:r>
      <w:r>
        <w:rPr>
          <w:rFonts w:ascii="Times New Roman" w:eastAsia="Times New Roman" w:hAnsi="Times New Roman" w:cs="Times New Roman"/>
          <w:sz w:val="24"/>
          <w:szCs w:val="24"/>
        </w:rPr>
        <w:t>taxidermista do Museu Nacional/UFRJ desde 1987, cresceu</w:t>
      </w:r>
      <w:r w:rsidR="009039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039F5">
        <w:rPr>
          <w:rFonts w:ascii="Times New Roman" w:eastAsia="Times New Roman" w:hAnsi="Times New Roman" w:cs="Times New Roman"/>
          <w:sz w:val="24"/>
          <w:szCs w:val="24"/>
        </w:rPr>
        <w:t xml:space="preserve">durante as décadas de 1960 e 1970, </w:t>
      </w:r>
      <w:r>
        <w:rPr>
          <w:rFonts w:ascii="Times New Roman" w:eastAsia="Times New Roman" w:hAnsi="Times New Roman" w:cs="Times New Roman"/>
          <w:sz w:val="24"/>
          <w:szCs w:val="24"/>
        </w:rPr>
        <w:t xml:space="preserve">dentro da mata no bairro do Horto, </w:t>
      </w:r>
      <w:r w:rsidR="002475DE">
        <w:rPr>
          <w:rFonts w:ascii="Times New Roman" w:eastAsia="Times New Roman" w:hAnsi="Times New Roman" w:cs="Times New Roman"/>
          <w:sz w:val="24"/>
          <w:szCs w:val="24"/>
        </w:rPr>
        <w:t>região</w:t>
      </w:r>
      <w:r>
        <w:rPr>
          <w:rFonts w:ascii="Times New Roman" w:eastAsia="Times New Roman" w:hAnsi="Times New Roman" w:cs="Times New Roman"/>
          <w:sz w:val="24"/>
          <w:szCs w:val="24"/>
        </w:rPr>
        <w:t xml:space="preserve"> encravada entre o Jardim Botânico e a Serra da Carioca, um dos setores do Parque Nacional da Tijuca. Segue abaixo </w:t>
      </w:r>
      <w:r w:rsidR="00E26A77">
        <w:rPr>
          <w:rFonts w:ascii="Times New Roman" w:eastAsia="Times New Roman" w:hAnsi="Times New Roman" w:cs="Times New Roman"/>
          <w:sz w:val="24"/>
          <w:szCs w:val="24"/>
        </w:rPr>
        <w:t>um</w:t>
      </w:r>
      <w:r>
        <w:rPr>
          <w:rFonts w:ascii="Times New Roman" w:eastAsia="Times New Roman" w:hAnsi="Times New Roman" w:cs="Times New Roman"/>
          <w:sz w:val="24"/>
          <w:szCs w:val="24"/>
        </w:rPr>
        <w:t xml:space="preserve"> relato da entrevista </w:t>
      </w:r>
      <w:r w:rsidR="009039F5">
        <w:rPr>
          <w:rFonts w:ascii="Times New Roman" w:eastAsia="Times New Roman" w:hAnsi="Times New Roman" w:cs="Times New Roman"/>
          <w:sz w:val="24"/>
          <w:szCs w:val="24"/>
        </w:rPr>
        <w:t>dada</w:t>
      </w:r>
      <w:r>
        <w:rPr>
          <w:rFonts w:ascii="Times New Roman" w:eastAsia="Times New Roman" w:hAnsi="Times New Roman" w:cs="Times New Roman"/>
          <w:sz w:val="24"/>
          <w:szCs w:val="24"/>
        </w:rPr>
        <w:t xml:space="preserve"> </w:t>
      </w:r>
      <w:r w:rsidR="009039F5">
        <w:rPr>
          <w:rFonts w:ascii="Times New Roman" w:eastAsia="Times New Roman" w:hAnsi="Times New Roman" w:cs="Times New Roman"/>
          <w:sz w:val="24"/>
          <w:szCs w:val="24"/>
        </w:rPr>
        <w:t>recentemente por</w:t>
      </w:r>
      <w:r>
        <w:rPr>
          <w:rFonts w:ascii="Times New Roman" w:eastAsia="Times New Roman" w:hAnsi="Times New Roman" w:cs="Times New Roman"/>
          <w:sz w:val="24"/>
          <w:szCs w:val="24"/>
        </w:rPr>
        <w:t xml:space="preserve"> ele, na manhã do dia 19 de agosto de 2022.</w:t>
      </w:r>
    </w:p>
    <w:p w14:paraId="00000124" w14:textId="114FA608" w:rsidR="004057F0" w:rsidRDefault="00A978B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sua infância, caçar borboletas era algo muito natural. Fazia isso porque via os adultos fazerem. Só que, enquanto as crianças brincavam</w:t>
      </w:r>
      <w:r w:rsidR="009039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disputa</w:t>
      </w:r>
      <w:r w:rsidR="009039F5">
        <w:rPr>
          <w:rFonts w:ascii="Times New Roman" w:eastAsia="Times New Roman" w:hAnsi="Times New Roman" w:cs="Times New Roman"/>
          <w:sz w:val="24"/>
          <w:szCs w:val="24"/>
        </w:rPr>
        <w:t>ndo</w:t>
      </w:r>
      <w:r>
        <w:rPr>
          <w:rFonts w:ascii="Times New Roman" w:eastAsia="Times New Roman" w:hAnsi="Times New Roman" w:cs="Times New Roman"/>
          <w:sz w:val="24"/>
          <w:szCs w:val="24"/>
        </w:rPr>
        <w:t xml:space="preserve"> as “miúdas” nos bosques próximos às suas casas, os adultos entravam na mata para a caça das “grandes”, principalmente as “Morfos”. As próprias mães incentivavam a prática, confeccionando as redes de “tarlatana” para </w:t>
      </w:r>
      <w:r w:rsidR="009039F5">
        <w:rPr>
          <w:rFonts w:ascii="Times New Roman" w:eastAsia="Times New Roman" w:hAnsi="Times New Roman" w:cs="Times New Roman"/>
          <w:sz w:val="24"/>
          <w:szCs w:val="24"/>
        </w:rPr>
        <w:t>seus</w:t>
      </w:r>
      <w:r>
        <w:rPr>
          <w:rFonts w:ascii="Times New Roman" w:eastAsia="Times New Roman" w:hAnsi="Times New Roman" w:cs="Times New Roman"/>
          <w:sz w:val="24"/>
          <w:szCs w:val="24"/>
        </w:rPr>
        <w:t xml:space="preserve"> filhos, entendendo que a atividade poderia contribuir para o sustento da família. Não se caçava borboletas sempre, pois muitas delas não voavam o ano inteiro, sendo </w:t>
      </w:r>
      <w:r w:rsidR="009039F5">
        <w:rPr>
          <w:rFonts w:ascii="Times New Roman" w:eastAsia="Times New Roman" w:hAnsi="Times New Roman" w:cs="Times New Roman"/>
          <w:sz w:val="24"/>
          <w:szCs w:val="24"/>
        </w:rPr>
        <w:t xml:space="preserve">melhores o período </w:t>
      </w:r>
      <w:r>
        <w:rPr>
          <w:rFonts w:ascii="Times New Roman" w:eastAsia="Times New Roman" w:hAnsi="Times New Roman" w:cs="Times New Roman"/>
          <w:sz w:val="24"/>
          <w:szCs w:val="24"/>
        </w:rPr>
        <w:t xml:space="preserve">entre outubro e dezembro, e </w:t>
      </w:r>
      <w:r w:rsidR="00AC5F62">
        <w:rPr>
          <w:rFonts w:ascii="Times New Roman" w:eastAsia="Times New Roman" w:hAnsi="Times New Roman" w:cs="Times New Roman"/>
          <w:sz w:val="24"/>
          <w:szCs w:val="24"/>
        </w:rPr>
        <w:t xml:space="preserve">após </w:t>
      </w:r>
      <w:r w:rsidR="009039F5">
        <w:rPr>
          <w:rFonts w:ascii="Times New Roman" w:eastAsia="Times New Roman" w:hAnsi="Times New Roman" w:cs="Times New Roman"/>
          <w:sz w:val="24"/>
          <w:szCs w:val="24"/>
        </w:rPr>
        <w:t xml:space="preserve">os meses de </w:t>
      </w:r>
      <w:r>
        <w:rPr>
          <w:rFonts w:ascii="Times New Roman" w:eastAsia="Times New Roman" w:hAnsi="Times New Roman" w:cs="Times New Roman"/>
          <w:sz w:val="24"/>
          <w:szCs w:val="24"/>
        </w:rPr>
        <w:t>janeiro e fevereiro. Ness</w:t>
      </w:r>
      <w:r w:rsidR="009039F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s </w:t>
      </w:r>
      <w:r w:rsidR="009039F5">
        <w:rPr>
          <w:rFonts w:ascii="Times New Roman" w:eastAsia="Times New Roman" w:hAnsi="Times New Roman" w:cs="Times New Roman"/>
          <w:sz w:val="24"/>
          <w:szCs w:val="24"/>
        </w:rPr>
        <w:t>épocas</w:t>
      </w:r>
      <w:r>
        <w:rPr>
          <w:rFonts w:ascii="Times New Roman" w:eastAsia="Times New Roman" w:hAnsi="Times New Roman" w:cs="Times New Roman"/>
          <w:sz w:val="24"/>
          <w:szCs w:val="24"/>
        </w:rPr>
        <w:t>, “Sempre aparecia lá os compradores, que iam na nossa porta, rendendo alguma coisa no dia, na semana, ou no mês</w:t>
      </w:r>
      <w:r w:rsidR="0027310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00000125" w14:textId="14989F0C"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Quando jovem, já na segunda metade dos anos de 1970, teve a “... necessidade de querer saber como era a caça dentro da mata”, e </w:t>
      </w:r>
      <w:r w:rsidR="00273105">
        <w:rPr>
          <w:rFonts w:ascii="Times New Roman" w:eastAsia="Times New Roman" w:hAnsi="Times New Roman" w:cs="Times New Roman"/>
          <w:sz w:val="24"/>
          <w:szCs w:val="24"/>
        </w:rPr>
        <w:t xml:space="preserve">quis </w:t>
      </w:r>
      <w:r>
        <w:rPr>
          <w:rFonts w:ascii="Times New Roman" w:eastAsia="Times New Roman" w:hAnsi="Times New Roman" w:cs="Times New Roman"/>
          <w:sz w:val="24"/>
          <w:szCs w:val="24"/>
        </w:rPr>
        <w:t xml:space="preserve">ver “... o que acontecia, que os caras voltavam com uma caixa cheia de borboletas azuis ...”. Um dia, acordou mais cedo, lá pelas 5:00h da manhã, e seguiu um dos caçadores mais experientes do lugar, às escondidas. Após uma longa caminhada, </w:t>
      </w:r>
      <w:r w:rsidR="00273105">
        <w:rPr>
          <w:rFonts w:ascii="Times New Roman" w:eastAsia="Times New Roman" w:hAnsi="Times New Roman" w:cs="Times New Roman"/>
          <w:sz w:val="24"/>
          <w:szCs w:val="24"/>
        </w:rPr>
        <w:t>o caçador</w:t>
      </w:r>
      <w:r>
        <w:rPr>
          <w:rFonts w:ascii="Times New Roman" w:eastAsia="Times New Roman" w:hAnsi="Times New Roman" w:cs="Times New Roman"/>
          <w:sz w:val="24"/>
          <w:szCs w:val="24"/>
        </w:rPr>
        <w:t xml:space="preserve"> atravessou um rio</w:t>
      </w:r>
      <w:r w:rsidR="002731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posicionou sobre uma pedra e, </w:t>
      </w:r>
      <w:r w:rsidR="00273105">
        <w:rPr>
          <w:rFonts w:ascii="Times New Roman" w:eastAsia="Times New Roman" w:hAnsi="Times New Roman" w:cs="Times New Roman"/>
          <w:sz w:val="24"/>
          <w:szCs w:val="24"/>
        </w:rPr>
        <w:t xml:space="preserve">sem sair do lugar, </w:t>
      </w:r>
      <w:r>
        <w:rPr>
          <w:rFonts w:ascii="Times New Roman" w:eastAsia="Times New Roman" w:hAnsi="Times New Roman" w:cs="Times New Roman"/>
          <w:sz w:val="24"/>
          <w:szCs w:val="24"/>
        </w:rPr>
        <w:t>começ</w:t>
      </w:r>
      <w:r w:rsidR="00273105">
        <w:rPr>
          <w:rFonts w:ascii="Times New Roman" w:eastAsia="Times New Roman" w:hAnsi="Times New Roman" w:cs="Times New Roman"/>
          <w:sz w:val="24"/>
          <w:szCs w:val="24"/>
        </w:rPr>
        <w:t>ou</w:t>
      </w:r>
      <w:r>
        <w:rPr>
          <w:rFonts w:ascii="Times New Roman" w:eastAsia="Times New Roman" w:hAnsi="Times New Roman" w:cs="Times New Roman"/>
          <w:sz w:val="24"/>
          <w:szCs w:val="24"/>
        </w:rPr>
        <w:t xml:space="preserve"> a girar um pano azul de cetim em um ponto ensolarado</w:t>
      </w:r>
      <w:r w:rsidR="00273105">
        <w:rPr>
          <w:rFonts w:ascii="Times New Roman" w:eastAsia="Times New Roman" w:hAnsi="Times New Roman" w:cs="Times New Roman"/>
          <w:sz w:val="24"/>
          <w:szCs w:val="24"/>
        </w:rPr>
        <w:t>. Desse modo,</w:t>
      </w:r>
      <w:r>
        <w:rPr>
          <w:rFonts w:ascii="Times New Roman" w:eastAsia="Times New Roman" w:hAnsi="Times New Roman" w:cs="Times New Roman"/>
          <w:sz w:val="24"/>
          <w:szCs w:val="24"/>
        </w:rPr>
        <w:t xml:space="preserve"> “chamava” todas as borboletas azuis que passavam nas proximidades</w:t>
      </w:r>
      <w:r w:rsidR="002731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entre 10 e 15 metros, caçando-as com uma rede de cabo curto. </w:t>
      </w:r>
      <w:r w:rsidR="00273105">
        <w:rPr>
          <w:rFonts w:ascii="Times New Roman" w:eastAsia="Times New Roman" w:hAnsi="Times New Roman" w:cs="Times New Roman"/>
          <w:sz w:val="24"/>
          <w:szCs w:val="24"/>
        </w:rPr>
        <w:t>Agindo assim, em um período de duas a três</w:t>
      </w:r>
      <w:r w:rsidR="00273105" w:rsidRPr="00273105">
        <w:rPr>
          <w:rFonts w:ascii="Times New Roman" w:eastAsia="Times New Roman" w:hAnsi="Times New Roman" w:cs="Times New Roman"/>
          <w:sz w:val="24"/>
          <w:szCs w:val="24"/>
        </w:rPr>
        <w:t xml:space="preserve"> </w:t>
      </w:r>
      <w:r w:rsidR="00273105">
        <w:rPr>
          <w:rFonts w:ascii="Times New Roman" w:eastAsia="Times New Roman" w:hAnsi="Times New Roman" w:cs="Times New Roman"/>
          <w:sz w:val="24"/>
          <w:szCs w:val="24"/>
        </w:rPr>
        <w:t>horas</w:t>
      </w:r>
      <w:r>
        <w:rPr>
          <w:rFonts w:ascii="Times New Roman" w:eastAsia="Times New Roman" w:hAnsi="Times New Roman" w:cs="Times New Roman"/>
          <w:sz w:val="24"/>
          <w:szCs w:val="24"/>
        </w:rPr>
        <w:t xml:space="preserve">, </w:t>
      </w:r>
      <w:r w:rsidR="00273105">
        <w:rPr>
          <w:rFonts w:ascii="Times New Roman" w:eastAsia="Times New Roman" w:hAnsi="Times New Roman" w:cs="Times New Roman"/>
          <w:sz w:val="24"/>
          <w:szCs w:val="24"/>
        </w:rPr>
        <w:t xml:space="preserve">conseguia capturar entre 50 e 100 exemplares, todos machos, durante a </w:t>
      </w:r>
      <w:r>
        <w:rPr>
          <w:rFonts w:ascii="Times New Roman" w:eastAsia="Times New Roman" w:hAnsi="Times New Roman" w:cs="Times New Roman"/>
          <w:sz w:val="24"/>
          <w:szCs w:val="24"/>
        </w:rPr>
        <w:t>culminância do período de voo das espécies. Caetano percebeu que</w:t>
      </w:r>
      <w:r w:rsidR="002731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tendo o conhecimento dos pontos de passagem dessas borboletas na mata e das técnicas adequadas, poderia ganhar </w:t>
      </w:r>
      <w:r w:rsidR="00273105">
        <w:rPr>
          <w:rFonts w:ascii="Times New Roman" w:eastAsia="Times New Roman" w:hAnsi="Times New Roman" w:cs="Times New Roman"/>
          <w:sz w:val="24"/>
          <w:szCs w:val="24"/>
        </w:rPr>
        <w:t>muito</w:t>
      </w:r>
      <w:r>
        <w:rPr>
          <w:rFonts w:ascii="Times New Roman" w:eastAsia="Times New Roman" w:hAnsi="Times New Roman" w:cs="Times New Roman"/>
          <w:sz w:val="24"/>
          <w:szCs w:val="24"/>
        </w:rPr>
        <w:t xml:space="preserve"> mais dinheiro do que </w:t>
      </w:r>
      <w:r w:rsidR="00273105">
        <w:rPr>
          <w:rFonts w:ascii="Times New Roman" w:eastAsia="Times New Roman" w:hAnsi="Times New Roman" w:cs="Times New Roman"/>
          <w:sz w:val="24"/>
          <w:szCs w:val="24"/>
        </w:rPr>
        <w:t xml:space="preserve">obteria </w:t>
      </w:r>
      <w:r>
        <w:rPr>
          <w:rFonts w:ascii="Times New Roman" w:eastAsia="Times New Roman" w:hAnsi="Times New Roman" w:cs="Times New Roman"/>
          <w:sz w:val="24"/>
          <w:szCs w:val="24"/>
        </w:rPr>
        <w:t xml:space="preserve">catando as “miúdas” nos bosques. </w:t>
      </w:r>
      <w:r w:rsidR="00273105">
        <w:rPr>
          <w:rFonts w:ascii="Times New Roman" w:eastAsia="Times New Roman" w:hAnsi="Times New Roman" w:cs="Times New Roman"/>
          <w:sz w:val="24"/>
          <w:szCs w:val="24"/>
        </w:rPr>
        <w:t>Entretanto,</w:t>
      </w:r>
      <w:r>
        <w:rPr>
          <w:rFonts w:ascii="Times New Roman" w:eastAsia="Times New Roman" w:hAnsi="Times New Roman" w:cs="Times New Roman"/>
          <w:sz w:val="24"/>
          <w:szCs w:val="24"/>
        </w:rPr>
        <w:t xml:space="preserve"> coletar nesses “pontos de borboletas” já conhecidos</w:t>
      </w:r>
      <w:r w:rsidR="008C350D">
        <w:rPr>
          <w:rFonts w:ascii="Times New Roman" w:eastAsia="Times New Roman" w:hAnsi="Times New Roman" w:cs="Times New Roman"/>
          <w:sz w:val="24"/>
          <w:szCs w:val="24"/>
        </w:rPr>
        <w:t xml:space="preserve"> e disputadíssimos entre os </w:t>
      </w:r>
      <w:proofErr w:type="spellStart"/>
      <w:r w:rsidR="008C350D">
        <w:rPr>
          <w:rFonts w:ascii="Times New Roman" w:eastAsia="Times New Roman" w:hAnsi="Times New Roman" w:cs="Times New Roman"/>
          <w:sz w:val="24"/>
          <w:szCs w:val="24"/>
        </w:rPr>
        <w:t>borboleteiros</w:t>
      </w:r>
      <w:proofErr w:type="spellEnd"/>
      <w:r w:rsidR="008C35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poderia ser muito perigoso. </w:t>
      </w:r>
      <w:r w:rsidR="008C350D">
        <w:rPr>
          <w:rFonts w:ascii="Times New Roman" w:eastAsia="Times New Roman" w:hAnsi="Times New Roman" w:cs="Times New Roman"/>
          <w:sz w:val="24"/>
          <w:szCs w:val="24"/>
        </w:rPr>
        <w:t>Eles</w:t>
      </w:r>
      <w:r>
        <w:rPr>
          <w:rFonts w:ascii="Times New Roman" w:eastAsia="Times New Roman" w:hAnsi="Times New Roman" w:cs="Times New Roman"/>
          <w:sz w:val="24"/>
          <w:szCs w:val="24"/>
        </w:rPr>
        <w:t xml:space="preserve"> costumavam </w:t>
      </w:r>
      <w:r>
        <w:rPr>
          <w:rFonts w:ascii="Times New Roman" w:eastAsia="Times New Roman" w:hAnsi="Times New Roman" w:cs="Times New Roman"/>
          <w:sz w:val="24"/>
          <w:szCs w:val="24"/>
        </w:rPr>
        <w:lastRenderedPageBreak/>
        <w:t>preparar seus pontos, limpando-os ou adequando-os para facilitar a coleta. Conflitos eram rotineiros e ele se envolveu em alguns.</w:t>
      </w:r>
    </w:p>
    <w:p w14:paraId="00000126" w14:textId="3DA520F2"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C350D">
        <w:rPr>
          <w:rFonts w:ascii="Times New Roman" w:eastAsia="Times New Roman" w:hAnsi="Times New Roman" w:cs="Times New Roman"/>
          <w:sz w:val="24"/>
          <w:szCs w:val="24"/>
        </w:rPr>
        <w:t>Caetano declara que n</w:t>
      </w:r>
      <w:r>
        <w:rPr>
          <w:rFonts w:ascii="Times New Roman" w:eastAsia="Times New Roman" w:hAnsi="Times New Roman" w:cs="Times New Roman"/>
          <w:sz w:val="24"/>
          <w:szCs w:val="24"/>
        </w:rPr>
        <w:t>a região do Horto e, também, do outro lado da Serra da Carioca, voavam quatro diferentes tipos de “Morfos”: a “Branca”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epistrophus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epistrophus</w:t>
      </w:r>
      <w:proofErr w:type="spellEnd"/>
      <w:r>
        <w:rPr>
          <w:rFonts w:ascii="Times New Roman" w:eastAsia="Times New Roman" w:hAnsi="Times New Roman" w:cs="Times New Roman"/>
          <w:sz w:val="24"/>
          <w:szCs w:val="24"/>
        </w:rPr>
        <w:t xml:space="preserve">) e os </w:t>
      </w:r>
      <w:r w:rsidR="008C350D">
        <w:rPr>
          <w:rFonts w:ascii="Times New Roman" w:eastAsia="Times New Roman" w:hAnsi="Times New Roman" w:cs="Times New Roman"/>
          <w:sz w:val="24"/>
          <w:szCs w:val="24"/>
        </w:rPr>
        <w:t>“</w:t>
      </w:r>
      <w:r>
        <w:rPr>
          <w:rFonts w:ascii="Times New Roman" w:eastAsia="Times New Roman" w:hAnsi="Times New Roman" w:cs="Times New Roman"/>
          <w:sz w:val="24"/>
          <w:szCs w:val="24"/>
        </w:rPr>
        <w:t>Azulões</w:t>
      </w:r>
      <w:r w:rsidR="008C350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“Azul-seda”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anaxibia</w:t>
      </w:r>
      <w:proofErr w:type="spellEnd"/>
      <w:r>
        <w:rPr>
          <w:rFonts w:ascii="Times New Roman" w:eastAsia="Times New Roman" w:hAnsi="Times New Roman" w:cs="Times New Roman"/>
          <w:sz w:val="24"/>
          <w:szCs w:val="24"/>
        </w:rPr>
        <w:t>), “Praia-grande”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menelaus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coeruleus</w:t>
      </w:r>
      <w:proofErr w:type="spellEnd"/>
      <w:r>
        <w:rPr>
          <w:rFonts w:ascii="Times New Roman" w:eastAsia="Times New Roman" w:hAnsi="Times New Roman" w:cs="Times New Roman"/>
          <w:sz w:val="24"/>
          <w:szCs w:val="24"/>
        </w:rPr>
        <w:t>) e “Capitão-do-mato” (</w:t>
      </w:r>
      <w:r>
        <w:rPr>
          <w:rFonts w:ascii="Times New Roman" w:eastAsia="Times New Roman" w:hAnsi="Times New Roman" w:cs="Times New Roman"/>
          <w:i/>
          <w:sz w:val="24"/>
          <w:szCs w:val="24"/>
        </w:rPr>
        <w:t xml:space="preserve">M. </w:t>
      </w:r>
      <w:proofErr w:type="spellStart"/>
      <w:r>
        <w:rPr>
          <w:rFonts w:ascii="Times New Roman" w:eastAsia="Times New Roman" w:hAnsi="Times New Roman" w:cs="Times New Roman"/>
          <w:i/>
          <w:sz w:val="24"/>
          <w:szCs w:val="24"/>
        </w:rPr>
        <w:t>helenor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achilleana</w:t>
      </w:r>
      <w:proofErr w:type="spellEnd"/>
      <w:r>
        <w:rPr>
          <w:rFonts w:ascii="Times New Roman" w:eastAsia="Times New Roman" w:hAnsi="Times New Roman" w:cs="Times New Roman"/>
          <w:sz w:val="24"/>
          <w:szCs w:val="24"/>
        </w:rPr>
        <w:t>). Todas podiam ser coletadas com o pano de cetim azul, sendo que para a “Branca”, se utilizava um tecido de azul mais claro ou branco</w:t>
      </w:r>
      <w:r w:rsidR="00CC76AB">
        <w:rPr>
          <w:rFonts w:ascii="Times New Roman" w:eastAsia="Times New Roman" w:hAnsi="Times New Roman" w:cs="Times New Roman"/>
          <w:sz w:val="24"/>
          <w:szCs w:val="24"/>
        </w:rPr>
        <w:t xml:space="preserve"> (F</w:t>
      </w:r>
      <w:r w:rsidR="003E57E1">
        <w:rPr>
          <w:rFonts w:ascii="Times New Roman" w:eastAsia="Times New Roman" w:hAnsi="Times New Roman" w:cs="Times New Roman"/>
          <w:sz w:val="24"/>
          <w:szCs w:val="24"/>
        </w:rPr>
        <w:t>igura</w:t>
      </w:r>
      <w:r w:rsidR="00CC76AB">
        <w:rPr>
          <w:rFonts w:ascii="Times New Roman" w:eastAsia="Times New Roman" w:hAnsi="Times New Roman" w:cs="Times New Roman"/>
          <w:sz w:val="24"/>
          <w:szCs w:val="24"/>
        </w:rPr>
        <w:t xml:space="preserve"> </w:t>
      </w:r>
      <w:r w:rsidR="004F095C">
        <w:rPr>
          <w:rFonts w:ascii="Times New Roman" w:eastAsia="Times New Roman" w:hAnsi="Times New Roman" w:cs="Times New Roman"/>
          <w:sz w:val="24"/>
          <w:szCs w:val="24"/>
        </w:rPr>
        <w:t>2</w:t>
      </w:r>
      <w:r w:rsidR="001A0AD1">
        <w:rPr>
          <w:rFonts w:ascii="Times New Roman" w:eastAsia="Times New Roman" w:hAnsi="Times New Roman" w:cs="Times New Roman"/>
          <w:sz w:val="24"/>
          <w:szCs w:val="24"/>
        </w:rPr>
        <w:t>4</w:t>
      </w:r>
      <w:r w:rsidR="00CC76A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C350D">
        <w:rPr>
          <w:rFonts w:ascii="Times New Roman" w:eastAsia="Times New Roman" w:hAnsi="Times New Roman" w:cs="Times New Roman"/>
          <w:sz w:val="24"/>
          <w:szCs w:val="24"/>
        </w:rPr>
        <w:t>Para a</w:t>
      </w:r>
      <w:r>
        <w:rPr>
          <w:rFonts w:ascii="Times New Roman" w:eastAsia="Times New Roman" w:hAnsi="Times New Roman" w:cs="Times New Roman"/>
          <w:sz w:val="24"/>
          <w:szCs w:val="24"/>
        </w:rPr>
        <w:t xml:space="preserve"> “Azul-seda”, que voa mais alto, era prática tingir a rede de anil e utilizar um bambu comprido como cabo. A rede, quando sacudida, atraía a borboleta e o caçador desenvolvia a destreza de pegá-la no alto. </w:t>
      </w:r>
      <w:r w:rsidR="008C350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“Capitão-do-mato” era a que voava nas horas mais quentes da manhã, entre 10:30 e 11h. </w:t>
      </w:r>
      <w:r w:rsidR="008C350D">
        <w:rPr>
          <w:rFonts w:ascii="Times New Roman" w:eastAsia="Times New Roman" w:hAnsi="Times New Roman" w:cs="Times New Roman"/>
          <w:sz w:val="24"/>
          <w:szCs w:val="24"/>
        </w:rPr>
        <w:t>Ocasionalmente</w:t>
      </w:r>
      <w:r>
        <w:rPr>
          <w:rFonts w:ascii="Times New Roman" w:eastAsia="Times New Roman" w:hAnsi="Times New Roman" w:cs="Times New Roman"/>
          <w:sz w:val="24"/>
          <w:szCs w:val="24"/>
        </w:rPr>
        <w:t xml:space="preserve">, </w:t>
      </w:r>
      <w:r w:rsidR="008C350D">
        <w:rPr>
          <w:rFonts w:ascii="Times New Roman" w:eastAsia="Times New Roman" w:hAnsi="Times New Roman" w:cs="Times New Roman"/>
          <w:sz w:val="24"/>
          <w:szCs w:val="24"/>
        </w:rPr>
        <w:t xml:space="preserve">acabava-se coletando ao mesmo tempo duas ou até três borboletas por vez, </w:t>
      </w:r>
      <w:r>
        <w:rPr>
          <w:rFonts w:ascii="Times New Roman" w:eastAsia="Times New Roman" w:hAnsi="Times New Roman" w:cs="Times New Roman"/>
          <w:sz w:val="24"/>
          <w:szCs w:val="24"/>
        </w:rPr>
        <w:t xml:space="preserve">nessas coletas com pano azul, visto que uma costumava atrair a outra e “se embolavam”. Algumas das “miúdas” também podiam ser atraídas </w:t>
      </w:r>
      <w:r w:rsidR="00145CB4">
        <w:rPr>
          <w:rFonts w:ascii="Times New Roman" w:eastAsia="Times New Roman" w:hAnsi="Times New Roman" w:cs="Times New Roman"/>
          <w:sz w:val="24"/>
          <w:szCs w:val="24"/>
        </w:rPr>
        <w:t>com técnica</w:t>
      </w:r>
      <w:r>
        <w:rPr>
          <w:rFonts w:ascii="Times New Roman" w:eastAsia="Times New Roman" w:hAnsi="Times New Roman" w:cs="Times New Roman"/>
          <w:sz w:val="24"/>
          <w:szCs w:val="24"/>
        </w:rPr>
        <w:t xml:space="preserve"> semelhante, </w:t>
      </w:r>
      <w:r w:rsidR="00145CB4">
        <w:rPr>
          <w:rFonts w:ascii="Times New Roman" w:eastAsia="Times New Roman" w:hAnsi="Times New Roman" w:cs="Times New Roman"/>
          <w:sz w:val="24"/>
          <w:szCs w:val="24"/>
        </w:rPr>
        <w:t xml:space="preserve">tais </w:t>
      </w:r>
      <w:r>
        <w:rPr>
          <w:rFonts w:ascii="Times New Roman" w:eastAsia="Times New Roman" w:hAnsi="Times New Roman" w:cs="Times New Roman"/>
          <w:sz w:val="24"/>
          <w:szCs w:val="24"/>
        </w:rPr>
        <w:t xml:space="preserve">como </w:t>
      </w:r>
      <w:r w:rsidR="00145CB4">
        <w:rPr>
          <w:rFonts w:ascii="Times New Roman" w:eastAsia="Times New Roman" w:hAnsi="Times New Roman" w:cs="Times New Roman"/>
          <w:sz w:val="24"/>
          <w:szCs w:val="24"/>
        </w:rPr>
        <w:t>os</w:t>
      </w:r>
      <w:r>
        <w:rPr>
          <w:rFonts w:ascii="Times New Roman" w:eastAsia="Times New Roman" w:hAnsi="Times New Roman" w:cs="Times New Roman"/>
          <w:sz w:val="24"/>
          <w:szCs w:val="24"/>
        </w:rPr>
        <w:t xml:space="preserve"> “Amarelões” (</w:t>
      </w:r>
      <w:proofErr w:type="spellStart"/>
      <w:r>
        <w:rPr>
          <w:rFonts w:ascii="Times New Roman" w:eastAsia="Times New Roman" w:hAnsi="Times New Roman" w:cs="Times New Roman"/>
          <w:i/>
          <w:sz w:val="24"/>
          <w:szCs w:val="24"/>
        </w:rPr>
        <w:t>Phoebis</w:t>
      </w:r>
      <w:proofErr w:type="spellEnd"/>
      <w:r>
        <w:rPr>
          <w:rFonts w:ascii="Times New Roman" w:eastAsia="Times New Roman" w:hAnsi="Times New Roman" w:cs="Times New Roman"/>
          <w:sz w:val="24"/>
          <w:szCs w:val="24"/>
        </w:rPr>
        <w:t xml:space="preserve"> spp.)</w:t>
      </w:r>
      <w:r w:rsidR="00145CB4">
        <w:rPr>
          <w:rFonts w:ascii="Times New Roman" w:eastAsia="Times New Roman" w:hAnsi="Times New Roman" w:cs="Times New Roman"/>
          <w:sz w:val="24"/>
          <w:szCs w:val="24"/>
        </w:rPr>
        <w:t>. Para isso,</w:t>
      </w:r>
      <w:r>
        <w:rPr>
          <w:rFonts w:ascii="Times New Roman" w:eastAsia="Times New Roman" w:hAnsi="Times New Roman" w:cs="Times New Roman"/>
          <w:sz w:val="24"/>
          <w:szCs w:val="24"/>
        </w:rPr>
        <w:t xml:space="preserve"> utiliza</w:t>
      </w:r>
      <w:r w:rsidR="00145CB4">
        <w:rPr>
          <w:rFonts w:ascii="Times New Roman" w:eastAsia="Times New Roman" w:hAnsi="Times New Roman" w:cs="Times New Roman"/>
          <w:sz w:val="24"/>
          <w:szCs w:val="24"/>
        </w:rPr>
        <w:t>vam-se</w:t>
      </w:r>
      <w:r>
        <w:rPr>
          <w:rFonts w:ascii="Times New Roman" w:eastAsia="Times New Roman" w:hAnsi="Times New Roman" w:cs="Times New Roman"/>
          <w:sz w:val="24"/>
          <w:szCs w:val="24"/>
        </w:rPr>
        <w:t xml:space="preserve"> lenços de tecido amarelo. Outras </w:t>
      </w:r>
      <w:r w:rsidR="00145CB4">
        <w:rPr>
          <w:rFonts w:ascii="Times New Roman" w:eastAsia="Times New Roman" w:hAnsi="Times New Roman" w:cs="Times New Roman"/>
          <w:sz w:val="24"/>
          <w:szCs w:val="24"/>
        </w:rPr>
        <w:t xml:space="preserve">borboletas </w:t>
      </w:r>
      <w:r>
        <w:rPr>
          <w:rFonts w:ascii="Times New Roman" w:eastAsia="Times New Roman" w:hAnsi="Times New Roman" w:cs="Times New Roman"/>
          <w:sz w:val="24"/>
          <w:szCs w:val="24"/>
        </w:rPr>
        <w:t>eram buscadas através do conhecimento de seu</w:t>
      </w:r>
      <w:r w:rsidR="00145CB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comportamento</w:t>
      </w:r>
      <w:r w:rsidR="00145CB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de voo, período</w:t>
      </w:r>
      <w:r w:rsidR="00145CB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e horário</w:t>
      </w:r>
      <w:r w:rsidR="00145CB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de atividade, </w:t>
      </w:r>
      <w:r w:rsidR="00145CB4">
        <w:rPr>
          <w:rFonts w:ascii="Times New Roman" w:eastAsia="Times New Roman" w:hAnsi="Times New Roman" w:cs="Times New Roman"/>
          <w:sz w:val="24"/>
          <w:szCs w:val="24"/>
        </w:rPr>
        <w:t xml:space="preserve">bem como </w:t>
      </w:r>
      <w:r>
        <w:rPr>
          <w:rFonts w:ascii="Times New Roman" w:eastAsia="Times New Roman" w:hAnsi="Times New Roman" w:cs="Times New Roman"/>
          <w:sz w:val="24"/>
          <w:szCs w:val="24"/>
        </w:rPr>
        <w:t xml:space="preserve">vistoriando plantas </w:t>
      </w:r>
      <w:r w:rsidR="00145CB4">
        <w:rPr>
          <w:rFonts w:ascii="Times New Roman" w:eastAsia="Times New Roman" w:hAnsi="Times New Roman" w:cs="Times New Roman"/>
          <w:sz w:val="24"/>
          <w:szCs w:val="24"/>
        </w:rPr>
        <w:t>que</w:t>
      </w:r>
      <w:r>
        <w:rPr>
          <w:rFonts w:ascii="Times New Roman" w:eastAsia="Times New Roman" w:hAnsi="Times New Roman" w:cs="Times New Roman"/>
          <w:sz w:val="24"/>
          <w:szCs w:val="24"/>
        </w:rPr>
        <w:t xml:space="preserve"> costumava</w:t>
      </w:r>
      <w:r w:rsidR="00D90B3C">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visitar.</w:t>
      </w:r>
    </w:p>
    <w:p w14:paraId="00000127" w14:textId="3E42BEAB"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45CB4">
        <w:rPr>
          <w:rFonts w:ascii="Times New Roman" w:eastAsia="Times New Roman" w:hAnsi="Times New Roman" w:cs="Times New Roman"/>
          <w:sz w:val="24"/>
          <w:szCs w:val="24"/>
        </w:rPr>
        <w:t>Imediatamente após a</w:t>
      </w:r>
      <w:r>
        <w:rPr>
          <w:rFonts w:ascii="Times New Roman" w:eastAsia="Times New Roman" w:hAnsi="Times New Roman" w:cs="Times New Roman"/>
          <w:sz w:val="24"/>
          <w:szCs w:val="24"/>
        </w:rPr>
        <w:t xml:space="preserve"> captura, as borboletas eram mortas </w:t>
      </w:r>
      <w:r w:rsidR="00145CB4">
        <w:rPr>
          <w:rFonts w:ascii="Times New Roman" w:eastAsia="Times New Roman" w:hAnsi="Times New Roman" w:cs="Times New Roman"/>
          <w:sz w:val="24"/>
          <w:szCs w:val="24"/>
        </w:rPr>
        <w:t>ainda dentro da rede</w:t>
      </w:r>
      <w:r>
        <w:rPr>
          <w:rFonts w:ascii="Times New Roman" w:eastAsia="Times New Roman" w:hAnsi="Times New Roman" w:cs="Times New Roman"/>
          <w:sz w:val="24"/>
          <w:szCs w:val="24"/>
        </w:rPr>
        <w:t xml:space="preserve">, através do esmagamento do seu tórax. </w:t>
      </w:r>
      <w:r w:rsidR="00145CB4">
        <w:rPr>
          <w:rFonts w:ascii="Times New Roman" w:eastAsia="Times New Roman" w:hAnsi="Times New Roman" w:cs="Times New Roman"/>
          <w:sz w:val="24"/>
          <w:szCs w:val="24"/>
        </w:rPr>
        <w:t>Isso evitava que</w:t>
      </w:r>
      <w:r>
        <w:rPr>
          <w:rFonts w:ascii="Times New Roman" w:eastAsia="Times New Roman" w:hAnsi="Times New Roman" w:cs="Times New Roman"/>
          <w:sz w:val="24"/>
          <w:szCs w:val="24"/>
        </w:rPr>
        <w:t>, ao se debaterem</w:t>
      </w:r>
      <w:r w:rsidR="00145CB4">
        <w:rPr>
          <w:rFonts w:ascii="Times New Roman" w:eastAsia="Times New Roman" w:hAnsi="Times New Roman" w:cs="Times New Roman"/>
          <w:sz w:val="24"/>
          <w:szCs w:val="24"/>
        </w:rPr>
        <w:t xml:space="preserve"> como de costume</w:t>
      </w:r>
      <w:r>
        <w:rPr>
          <w:rFonts w:ascii="Times New Roman" w:eastAsia="Times New Roman" w:hAnsi="Times New Roman" w:cs="Times New Roman"/>
          <w:sz w:val="24"/>
          <w:szCs w:val="24"/>
        </w:rPr>
        <w:t>, perde</w:t>
      </w:r>
      <w:r w:rsidR="00145CB4">
        <w:rPr>
          <w:rFonts w:ascii="Times New Roman" w:eastAsia="Times New Roman" w:hAnsi="Times New Roman" w:cs="Times New Roman"/>
          <w:sz w:val="24"/>
          <w:szCs w:val="24"/>
        </w:rPr>
        <w:t>ssem</w:t>
      </w:r>
      <w:r>
        <w:rPr>
          <w:rFonts w:ascii="Times New Roman" w:eastAsia="Times New Roman" w:hAnsi="Times New Roman" w:cs="Times New Roman"/>
          <w:sz w:val="24"/>
          <w:szCs w:val="24"/>
        </w:rPr>
        <w:t xml:space="preserve"> muitas escamas ou quebra</w:t>
      </w:r>
      <w:r w:rsidR="00145CB4">
        <w:rPr>
          <w:rFonts w:ascii="Times New Roman" w:eastAsia="Times New Roman" w:hAnsi="Times New Roman" w:cs="Times New Roman"/>
          <w:sz w:val="24"/>
          <w:szCs w:val="24"/>
        </w:rPr>
        <w:t>ssem</w:t>
      </w:r>
      <w:r>
        <w:rPr>
          <w:rFonts w:ascii="Times New Roman" w:eastAsia="Times New Roman" w:hAnsi="Times New Roman" w:cs="Times New Roman"/>
          <w:sz w:val="24"/>
          <w:szCs w:val="24"/>
        </w:rPr>
        <w:t xml:space="preserve"> os bordos das asas, diminuindo o seu valor de venda. Depois disso, com cuidado, eram colocadas em caixas </w:t>
      </w:r>
      <w:r w:rsidR="00145CB4">
        <w:rPr>
          <w:rFonts w:ascii="Times New Roman" w:eastAsia="Times New Roman" w:hAnsi="Times New Roman" w:cs="Times New Roman"/>
          <w:sz w:val="24"/>
          <w:szCs w:val="24"/>
        </w:rPr>
        <w:t>provisórias</w:t>
      </w:r>
      <w:r>
        <w:rPr>
          <w:rFonts w:ascii="Times New Roman" w:eastAsia="Times New Roman" w:hAnsi="Times New Roman" w:cs="Times New Roman"/>
          <w:sz w:val="24"/>
          <w:szCs w:val="24"/>
        </w:rPr>
        <w:t xml:space="preserve"> e levadas para casa</w:t>
      </w:r>
      <w:r w:rsidR="00145CB4">
        <w:rPr>
          <w:rFonts w:ascii="Times New Roman" w:eastAsia="Times New Roman" w:hAnsi="Times New Roman" w:cs="Times New Roman"/>
          <w:sz w:val="24"/>
          <w:szCs w:val="24"/>
        </w:rPr>
        <w:t xml:space="preserve">, onde ficavam armazenadas em </w:t>
      </w:r>
      <w:r>
        <w:rPr>
          <w:rFonts w:ascii="Times New Roman" w:eastAsia="Times New Roman" w:hAnsi="Times New Roman" w:cs="Times New Roman"/>
          <w:sz w:val="24"/>
          <w:szCs w:val="24"/>
        </w:rPr>
        <w:t xml:space="preserve">uma caixa maior com um pouco de naftalina, </w:t>
      </w:r>
      <w:r w:rsidR="00145CB4">
        <w:rPr>
          <w:rFonts w:ascii="Times New Roman" w:eastAsia="Times New Roman" w:hAnsi="Times New Roman" w:cs="Times New Roman"/>
          <w:sz w:val="24"/>
          <w:szCs w:val="24"/>
        </w:rPr>
        <w:t>para que não</w:t>
      </w:r>
      <w:r>
        <w:rPr>
          <w:rFonts w:ascii="Times New Roman" w:eastAsia="Times New Roman" w:hAnsi="Times New Roman" w:cs="Times New Roman"/>
          <w:sz w:val="24"/>
          <w:szCs w:val="24"/>
        </w:rPr>
        <w:t xml:space="preserve"> fossem consumidas por formigas e outros insetos.</w:t>
      </w:r>
    </w:p>
    <w:p w14:paraId="00000128" w14:textId="3DB2C8F5"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Os atravessadores</w:t>
      </w:r>
      <w:r w:rsidR="00B460FD">
        <w:rPr>
          <w:rFonts w:ascii="Times New Roman" w:eastAsia="Times New Roman" w:hAnsi="Times New Roman" w:cs="Times New Roman"/>
          <w:sz w:val="24"/>
          <w:szCs w:val="24"/>
        </w:rPr>
        <w:t xml:space="preserve">, ao </w:t>
      </w:r>
      <w:r>
        <w:rPr>
          <w:rFonts w:ascii="Times New Roman" w:eastAsia="Times New Roman" w:hAnsi="Times New Roman" w:cs="Times New Roman"/>
          <w:sz w:val="24"/>
          <w:szCs w:val="24"/>
        </w:rPr>
        <w:t>passa</w:t>
      </w:r>
      <w:r w:rsidR="00B460FD">
        <w:rPr>
          <w:rFonts w:ascii="Times New Roman" w:eastAsia="Times New Roman" w:hAnsi="Times New Roman" w:cs="Times New Roman"/>
          <w:sz w:val="24"/>
          <w:szCs w:val="24"/>
        </w:rPr>
        <w:t>re</w:t>
      </w:r>
      <w:r>
        <w:rPr>
          <w:rFonts w:ascii="Times New Roman" w:eastAsia="Times New Roman" w:hAnsi="Times New Roman" w:cs="Times New Roman"/>
          <w:sz w:val="24"/>
          <w:szCs w:val="24"/>
        </w:rPr>
        <w:t xml:space="preserve">m pelas casas dos </w:t>
      </w:r>
      <w:proofErr w:type="spellStart"/>
      <w:r>
        <w:rPr>
          <w:rFonts w:ascii="Times New Roman" w:eastAsia="Times New Roman" w:hAnsi="Times New Roman" w:cs="Times New Roman"/>
          <w:sz w:val="24"/>
          <w:szCs w:val="24"/>
        </w:rPr>
        <w:t>borboleteiros</w:t>
      </w:r>
      <w:proofErr w:type="spellEnd"/>
      <w:r w:rsidR="00B460F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460FD">
        <w:rPr>
          <w:rFonts w:ascii="Times New Roman" w:eastAsia="Times New Roman" w:hAnsi="Times New Roman" w:cs="Times New Roman"/>
          <w:sz w:val="24"/>
          <w:szCs w:val="24"/>
        </w:rPr>
        <w:t>compr</w:t>
      </w:r>
      <w:r>
        <w:rPr>
          <w:rFonts w:ascii="Times New Roman" w:eastAsia="Times New Roman" w:hAnsi="Times New Roman" w:cs="Times New Roman"/>
          <w:sz w:val="24"/>
          <w:szCs w:val="24"/>
        </w:rPr>
        <w:t xml:space="preserve">avam </w:t>
      </w:r>
      <w:r w:rsidR="00B460FD">
        <w:rPr>
          <w:rFonts w:ascii="Times New Roman" w:eastAsia="Times New Roman" w:hAnsi="Times New Roman" w:cs="Times New Roman"/>
          <w:sz w:val="24"/>
          <w:szCs w:val="24"/>
        </w:rPr>
        <w:t>todas as borboletas que podiam para revender, pagando no ato</w:t>
      </w:r>
      <w:r>
        <w:rPr>
          <w:rFonts w:ascii="Times New Roman" w:eastAsia="Times New Roman" w:hAnsi="Times New Roman" w:cs="Times New Roman"/>
          <w:sz w:val="24"/>
          <w:szCs w:val="24"/>
        </w:rPr>
        <w:t>. Outra possibilidade</w:t>
      </w:r>
      <w:r w:rsidR="00B460F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mais rentosa, </w:t>
      </w:r>
      <w:r w:rsidR="00B460FD">
        <w:rPr>
          <w:rFonts w:ascii="Times New Roman" w:eastAsia="Times New Roman" w:hAnsi="Times New Roman" w:cs="Times New Roman"/>
          <w:sz w:val="24"/>
          <w:szCs w:val="24"/>
        </w:rPr>
        <w:t xml:space="preserve">que Caetano </w:t>
      </w:r>
      <w:r>
        <w:rPr>
          <w:rFonts w:ascii="Times New Roman" w:eastAsia="Times New Roman" w:hAnsi="Times New Roman" w:cs="Times New Roman"/>
          <w:sz w:val="24"/>
          <w:szCs w:val="24"/>
        </w:rPr>
        <w:t>aprend</w:t>
      </w:r>
      <w:r w:rsidR="00B460FD">
        <w:rPr>
          <w:rFonts w:ascii="Times New Roman" w:eastAsia="Times New Roman" w:hAnsi="Times New Roman" w:cs="Times New Roman"/>
          <w:sz w:val="24"/>
          <w:szCs w:val="24"/>
        </w:rPr>
        <w:t xml:space="preserve">eu </w:t>
      </w:r>
      <w:r>
        <w:rPr>
          <w:rFonts w:ascii="Times New Roman" w:eastAsia="Times New Roman" w:hAnsi="Times New Roman" w:cs="Times New Roman"/>
          <w:sz w:val="24"/>
          <w:szCs w:val="24"/>
        </w:rPr>
        <w:t xml:space="preserve">mais tarde, era </w:t>
      </w:r>
      <w:r w:rsidR="00B460FD">
        <w:rPr>
          <w:rFonts w:ascii="Times New Roman" w:eastAsia="Times New Roman" w:hAnsi="Times New Roman" w:cs="Times New Roman"/>
          <w:sz w:val="24"/>
          <w:szCs w:val="24"/>
        </w:rPr>
        <w:t>levar</w:t>
      </w:r>
      <w:r>
        <w:rPr>
          <w:rFonts w:ascii="Times New Roman" w:eastAsia="Times New Roman" w:hAnsi="Times New Roman" w:cs="Times New Roman"/>
          <w:sz w:val="24"/>
          <w:szCs w:val="24"/>
        </w:rPr>
        <w:t xml:space="preserve"> o material caçado </w:t>
      </w:r>
      <w:r w:rsidR="00B460FD">
        <w:rPr>
          <w:rFonts w:ascii="Times New Roman" w:eastAsia="Times New Roman" w:hAnsi="Times New Roman" w:cs="Times New Roman"/>
          <w:sz w:val="24"/>
          <w:szCs w:val="24"/>
        </w:rPr>
        <w:t xml:space="preserve">para vender </w:t>
      </w:r>
      <w:r>
        <w:rPr>
          <w:rFonts w:ascii="Times New Roman" w:eastAsia="Times New Roman" w:hAnsi="Times New Roman" w:cs="Times New Roman"/>
          <w:sz w:val="24"/>
          <w:szCs w:val="24"/>
        </w:rPr>
        <w:t xml:space="preserve">em uma grande loja </w:t>
      </w:r>
      <w:r w:rsidR="00B460FD">
        <w:rPr>
          <w:rFonts w:ascii="Times New Roman" w:eastAsia="Times New Roman" w:hAnsi="Times New Roman" w:cs="Times New Roman"/>
          <w:sz w:val="24"/>
          <w:szCs w:val="24"/>
        </w:rPr>
        <w:t xml:space="preserve">que havia na Praça Mauá, </w:t>
      </w:r>
      <w:r>
        <w:rPr>
          <w:rFonts w:ascii="Times New Roman" w:eastAsia="Times New Roman" w:hAnsi="Times New Roman" w:cs="Times New Roman"/>
          <w:sz w:val="24"/>
          <w:szCs w:val="24"/>
        </w:rPr>
        <w:t>chamada Urania</w:t>
      </w:r>
      <w:r w:rsidR="00693732">
        <w:rPr>
          <w:rFonts w:ascii="Times New Roman" w:eastAsia="Times New Roman" w:hAnsi="Times New Roman" w:cs="Times New Roman"/>
          <w:sz w:val="24"/>
          <w:szCs w:val="24"/>
        </w:rPr>
        <w:t xml:space="preserve">, nome de uma das nove musas gregas e </w:t>
      </w:r>
      <w:r w:rsidR="00C57A94">
        <w:rPr>
          <w:rFonts w:ascii="Times New Roman" w:eastAsia="Times New Roman" w:hAnsi="Times New Roman" w:cs="Times New Roman"/>
          <w:sz w:val="24"/>
          <w:szCs w:val="24"/>
        </w:rPr>
        <w:t>de um gênero de mariposas diurnas</w:t>
      </w:r>
      <w:r>
        <w:rPr>
          <w:rFonts w:ascii="Times New Roman" w:eastAsia="Times New Roman" w:hAnsi="Times New Roman" w:cs="Times New Roman"/>
          <w:sz w:val="24"/>
          <w:szCs w:val="24"/>
        </w:rPr>
        <w:t xml:space="preserve">. </w:t>
      </w:r>
      <w:r w:rsidR="00B460FD">
        <w:rPr>
          <w:rFonts w:ascii="Times New Roman" w:eastAsia="Times New Roman" w:hAnsi="Times New Roman" w:cs="Times New Roman"/>
          <w:sz w:val="24"/>
          <w:szCs w:val="24"/>
        </w:rPr>
        <w:t>Nessa loja,</w:t>
      </w:r>
      <w:r>
        <w:rPr>
          <w:rFonts w:ascii="Times New Roman" w:eastAsia="Times New Roman" w:hAnsi="Times New Roman" w:cs="Times New Roman"/>
          <w:sz w:val="24"/>
          <w:szCs w:val="24"/>
        </w:rPr>
        <w:t xml:space="preserve"> pagavam </w:t>
      </w:r>
      <w:r w:rsidR="00B460FD">
        <w:rPr>
          <w:rFonts w:ascii="Times New Roman" w:eastAsia="Times New Roman" w:hAnsi="Times New Roman" w:cs="Times New Roman"/>
          <w:sz w:val="24"/>
          <w:szCs w:val="24"/>
        </w:rPr>
        <w:t>um valor maior, também no ato da compra</w:t>
      </w:r>
      <w:r>
        <w:rPr>
          <w:rFonts w:ascii="Times New Roman" w:eastAsia="Times New Roman" w:hAnsi="Times New Roman" w:cs="Times New Roman"/>
          <w:sz w:val="24"/>
          <w:szCs w:val="24"/>
        </w:rPr>
        <w:t xml:space="preserve">. </w:t>
      </w:r>
      <w:r w:rsidR="00B050DA">
        <w:rPr>
          <w:rFonts w:ascii="Times New Roman" w:eastAsia="Times New Roman" w:hAnsi="Times New Roman" w:cs="Times New Roman"/>
          <w:sz w:val="24"/>
          <w:szCs w:val="24"/>
        </w:rPr>
        <w:t>Quando</w:t>
      </w:r>
      <w:r>
        <w:rPr>
          <w:rFonts w:ascii="Times New Roman" w:eastAsia="Times New Roman" w:hAnsi="Times New Roman" w:cs="Times New Roman"/>
          <w:sz w:val="24"/>
          <w:szCs w:val="24"/>
        </w:rPr>
        <w:t xml:space="preserve"> se coleta</w:t>
      </w:r>
      <w:r w:rsidR="00B050DA">
        <w:rPr>
          <w:rFonts w:ascii="Times New Roman" w:eastAsia="Times New Roman" w:hAnsi="Times New Roman" w:cs="Times New Roman"/>
          <w:sz w:val="24"/>
          <w:szCs w:val="24"/>
        </w:rPr>
        <w:t>va</w:t>
      </w:r>
      <w:r>
        <w:rPr>
          <w:rFonts w:ascii="Times New Roman" w:eastAsia="Times New Roman" w:hAnsi="Times New Roman" w:cs="Times New Roman"/>
          <w:sz w:val="24"/>
          <w:szCs w:val="24"/>
        </w:rPr>
        <w:t xml:space="preserve"> bastante em um curto período, valia a pena ir até lá para vender: “... era um dia, assim, abençoado”, </w:t>
      </w:r>
      <w:r w:rsidR="00B050DA">
        <w:rPr>
          <w:rFonts w:ascii="Times New Roman" w:eastAsia="Times New Roman" w:hAnsi="Times New Roman" w:cs="Times New Roman"/>
          <w:sz w:val="24"/>
          <w:szCs w:val="24"/>
        </w:rPr>
        <w:t>pois</w:t>
      </w:r>
      <w:r>
        <w:rPr>
          <w:rFonts w:ascii="Times New Roman" w:eastAsia="Times New Roman" w:hAnsi="Times New Roman" w:cs="Times New Roman"/>
          <w:sz w:val="24"/>
          <w:szCs w:val="24"/>
        </w:rPr>
        <w:t xml:space="preserve">, aproveitando a viagem ao Centro, </w:t>
      </w:r>
      <w:r w:rsidR="00B050DA">
        <w:rPr>
          <w:rFonts w:ascii="Times New Roman" w:eastAsia="Times New Roman" w:hAnsi="Times New Roman" w:cs="Times New Roman"/>
          <w:sz w:val="24"/>
          <w:szCs w:val="24"/>
        </w:rPr>
        <w:t xml:space="preserve">podiam-se </w:t>
      </w:r>
      <w:r>
        <w:rPr>
          <w:rFonts w:ascii="Times New Roman" w:eastAsia="Times New Roman" w:hAnsi="Times New Roman" w:cs="Times New Roman"/>
          <w:sz w:val="24"/>
          <w:szCs w:val="24"/>
        </w:rPr>
        <w:t>compra</w:t>
      </w:r>
      <w:r w:rsidR="00B050DA">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roupas ou, até mesmo</w:t>
      </w:r>
      <w:r w:rsidR="00B050D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um aparelho de som</w:t>
      </w:r>
      <w:r w:rsidR="00B050DA">
        <w:rPr>
          <w:rFonts w:ascii="Times New Roman" w:eastAsia="Times New Roman" w:hAnsi="Times New Roman" w:cs="Times New Roman"/>
          <w:sz w:val="24"/>
          <w:szCs w:val="24"/>
        </w:rPr>
        <w:t xml:space="preserve"> com o dinheiro ganho</w:t>
      </w:r>
      <w:r w:rsidR="0042632D">
        <w:rPr>
          <w:rFonts w:ascii="Times New Roman" w:eastAsia="Times New Roman" w:hAnsi="Times New Roman" w:cs="Times New Roman"/>
          <w:sz w:val="24"/>
          <w:szCs w:val="24"/>
        </w:rPr>
        <w:t>. Havia sempre a opção de</w:t>
      </w:r>
      <w:r>
        <w:rPr>
          <w:rFonts w:ascii="Times New Roman" w:eastAsia="Times New Roman" w:hAnsi="Times New Roman" w:cs="Times New Roman"/>
          <w:sz w:val="24"/>
          <w:szCs w:val="24"/>
        </w:rPr>
        <w:t>, simplesmente, guarda</w:t>
      </w:r>
      <w:r w:rsidR="0042632D">
        <w:rPr>
          <w:rFonts w:ascii="Times New Roman" w:eastAsia="Times New Roman" w:hAnsi="Times New Roman" w:cs="Times New Roman"/>
          <w:sz w:val="24"/>
          <w:szCs w:val="24"/>
        </w:rPr>
        <w:t xml:space="preserve">r o </w:t>
      </w:r>
      <w:r>
        <w:rPr>
          <w:rFonts w:ascii="Times New Roman" w:eastAsia="Times New Roman" w:hAnsi="Times New Roman" w:cs="Times New Roman"/>
          <w:sz w:val="24"/>
          <w:szCs w:val="24"/>
        </w:rPr>
        <w:t>dinheiro para contribuir com as despesas da casa. Caetano calcula que</w:t>
      </w:r>
      <w:r w:rsidR="0042632D">
        <w:rPr>
          <w:rFonts w:ascii="Times New Roman" w:eastAsia="Times New Roman" w:hAnsi="Times New Roman" w:cs="Times New Roman"/>
          <w:sz w:val="24"/>
          <w:szCs w:val="24"/>
        </w:rPr>
        <w:t xml:space="preserve">, atualmente, </w:t>
      </w:r>
      <w:r>
        <w:rPr>
          <w:rFonts w:ascii="Times New Roman" w:eastAsia="Times New Roman" w:hAnsi="Times New Roman" w:cs="Times New Roman"/>
          <w:sz w:val="24"/>
          <w:szCs w:val="24"/>
        </w:rPr>
        <w:t xml:space="preserve">uma morfo azul grande, em bom </w:t>
      </w:r>
      <w:r>
        <w:rPr>
          <w:rFonts w:ascii="Times New Roman" w:eastAsia="Times New Roman" w:hAnsi="Times New Roman" w:cs="Times New Roman"/>
          <w:sz w:val="24"/>
          <w:szCs w:val="24"/>
        </w:rPr>
        <w:lastRenderedPageBreak/>
        <w:t>estado, valeria algo e</w:t>
      </w:r>
      <w:r w:rsidR="0042632D">
        <w:rPr>
          <w:rFonts w:ascii="Times New Roman" w:eastAsia="Times New Roman" w:hAnsi="Times New Roman" w:cs="Times New Roman"/>
          <w:sz w:val="24"/>
          <w:szCs w:val="24"/>
        </w:rPr>
        <w:t>ntre</w:t>
      </w:r>
      <w:r>
        <w:rPr>
          <w:rFonts w:ascii="Times New Roman" w:eastAsia="Times New Roman" w:hAnsi="Times New Roman" w:cs="Times New Roman"/>
          <w:sz w:val="24"/>
          <w:szCs w:val="24"/>
        </w:rPr>
        <w:t xml:space="preserve"> R$ 2,50 e R$ 5,00</w:t>
      </w:r>
      <w:r w:rsidR="0042632D" w:rsidRPr="0042632D">
        <w:rPr>
          <w:rFonts w:ascii="Times New Roman" w:eastAsia="Times New Roman" w:hAnsi="Times New Roman" w:cs="Times New Roman"/>
          <w:sz w:val="24"/>
          <w:szCs w:val="24"/>
        </w:rPr>
        <w:t xml:space="preserve"> </w:t>
      </w:r>
      <w:r w:rsidR="0042632D">
        <w:rPr>
          <w:rFonts w:ascii="Times New Roman" w:eastAsia="Times New Roman" w:hAnsi="Times New Roman" w:cs="Times New Roman"/>
          <w:sz w:val="24"/>
          <w:szCs w:val="24"/>
        </w:rPr>
        <w:t>no mercado</w:t>
      </w:r>
      <w:r>
        <w:rPr>
          <w:rFonts w:ascii="Times New Roman" w:eastAsia="Times New Roman" w:hAnsi="Times New Roman" w:cs="Times New Roman"/>
          <w:sz w:val="24"/>
          <w:szCs w:val="24"/>
        </w:rPr>
        <w:t>. Nessa loja</w:t>
      </w:r>
      <w:r w:rsidR="004263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havia uma exposição </w:t>
      </w:r>
      <w:r w:rsidR="0042632D">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quadros e pratos com asas das borboletas. </w:t>
      </w:r>
      <w:r w:rsidR="0042632D">
        <w:rPr>
          <w:rFonts w:ascii="Times New Roman" w:eastAsia="Times New Roman" w:hAnsi="Times New Roman" w:cs="Times New Roman"/>
          <w:sz w:val="24"/>
          <w:szCs w:val="24"/>
        </w:rPr>
        <w:t>Em uma</w:t>
      </w:r>
      <w:r>
        <w:rPr>
          <w:rFonts w:ascii="Times New Roman" w:eastAsia="Times New Roman" w:hAnsi="Times New Roman" w:cs="Times New Roman"/>
          <w:sz w:val="24"/>
          <w:szCs w:val="24"/>
        </w:rPr>
        <w:t xml:space="preserve"> oficina</w:t>
      </w:r>
      <w:r w:rsidR="004263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ficava atrás da loja, trabalhava uma equipe na produção desses artefatos. </w:t>
      </w:r>
      <w:r w:rsidR="0042632D">
        <w:rPr>
          <w:rFonts w:ascii="Times New Roman" w:eastAsia="Times New Roman" w:hAnsi="Times New Roman" w:cs="Times New Roman"/>
          <w:sz w:val="24"/>
          <w:szCs w:val="24"/>
        </w:rPr>
        <w:t>Nela,</w:t>
      </w:r>
      <w:r>
        <w:rPr>
          <w:rFonts w:ascii="Times New Roman" w:eastAsia="Times New Roman" w:hAnsi="Times New Roman" w:cs="Times New Roman"/>
          <w:sz w:val="24"/>
          <w:szCs w:val="24"/>
        </w:rPr>
        <w:t xml:space="preserve"> as borboletas compradas eram colocadas sobre uma grande mesa, </w:t>
      </w:r>
      <w:r w:rsidR="0042632D">
        <w:rPr>
          <w:rFonts w:ascii="Times New Roman" w:eastAsia="Times New Roman" w:hAnsi="Times New Roman" w:cs="Times New Roman"/>
          <w:sz w:val="24"/>
          <w:szCs w:val="24"/>
        </w:rPr>
        <w:t>em</w:t>
      </w:r>
      <w:r>
        <w:rPr>
          <w:rFonts w:ascii="Times New Roman" w:eastAsia="Times New Roman" w:hAnsi="Times New Roman" w:cs="Times New Roman"/>
          <w:sz w:val="24"/>
          <w:szCs w:val="24"/>
        </w:rPr>
        <w:t xml:space="preserve"> folhas de jornal úmido</w:t>
      </w:r>
      <w:r w:rsidR="004263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para amolecerem as articulações das asas, que ficavam rígidas. Só anos mais tarde, vendo esses artefatos em pontos turísticos, </w:t>
      </w:r>
      <w:r w:rsidR="0042632D">
        <w:rPr>
          <w:rFonts w:ascii="Times New Roman" w:eastAsia="Times New Roman" w:hAnsi="Times New Roman" w:cs="Times New Roman"/>
          <w:sz w:val="24"/>
          <w:szCs w:val="24"/>
        </w:rPr>
        <w:t>Caetano</w:t>
      </w:r>
      <w:r>
        <w:rPr>
          <w:rFonts w:ascii="Times New Roman" w:eastAsia="Times New Roman" w:hAnsi="Times New Roman" w:cs="Times New Roman"/>
          <w:sz w:val="24"/>
          <w:szCs w:val="24"/>
        </w:rPr>
        <w:t xml:space="preserve"> percebeu que muitos deles se </w:t>
      </w:r>
      <w:r w:rsidR="00C1784C">
        <w:rPr>
          <w:rFonts w:ascii="Times New Roman" w:eastAsia="Times New Roman" w:hAnsi="Times New Roman" w:cs="Times New Roman"/>
          <w:sz w:val="24"/>
          <w:szCs w:val="24"/>
        </w:rPr>
        <w:t>er</w:t>
      </w:r>
      <w:r>
        <w:rPr>
          <w:rFonts w:ascii="Times New Roman" w:eastAsia="Times New Roman" w:hAnsi="Times New Roman" w:cs="Times New Roman"/>
          <w:sz w:val="24"/>
          <w:szCs w:val="24"/>
        </w:rPr>
        <w:t>a</w:t>
      </w:r>
      <w:r w:rsidR="0042632D">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w:t>
      </w:r>
      <w:r w:rsidR="00C1784C">
        <w:rPr>
          <w:rFonts w:ascii="Times New Roman" w:eastAsia="Times New Roman" w:hAnsi="Times New Roman" w:cs="Times New Roman"/>
          <w:sz w:val="24"/>
          <w:szCs w:val="24"/>
        </w:rPr>
        <w:t>vendidos como</w:t>
      </w:r>
      <w:r>
        <w:rPr>
          <w:rFonts w:ascii="Times New Roman" w:eastAsia="Times New Roman" w:hAnsi="Times New Roman" w:cs="Times New Roman"/>
          <w:sz w:val="24"/>
          <w:szCs w:val="24"/>
        </w:rPr>
        <w:t xml:space="preserve"> souvenirs para </w:t>
      </w:r>
      <w:r w:rsidR="00C1784C">
        <w:rPr>
          <w:rFonts w:ascii="Times New Roman" w:eastAsia="Times New Roman" w:hAnsi="Times New Roman" w:cs="Times New Roman"/>
          <w:sz w:val="24"/>
          <w:szCs w:val="24"/>
        </w:rPr>
        <w:t xml:space="preserve">os </w:t>
      </w:r>
      <w:r>
        <w:rPr>
          <w:rFonts w:ascii="Times New Roman" w:eastAsia="Times New Roman" w:hAnsi="Times New Roman" w:cs="Times New Roman"/>
          <w:sz w:val="24"/>
          <w:szCs w:val="24"/>
        </w:rPr>
        <w:t>turistas.</w:t>
      </w:r>
    </w:p>
    <w:p w14:paraId="00000129" w14:textId="6C0B491B"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Tendo coletado até 1983, </w:t>
      </w:r>
      <w:r w:rsidR="0042632D">
        <w:rPr>
          <w:rFonts w:ascii="Times New Roman" w:eastAsia="Times New Roman" w:hAnsi="Times New Roman" w:cs="Times New Roman"/>
          <w:sz w:val="24"/>
          <w:szCs w:val="24"/>
        </w:rPr>
        <w:t>ano em que</w:t>
      </w:r>
      <w:r>
        <w:rPr>
          <w:rFonts w:ascii="Times New Roman" w:eastAsia="Times New Roman" w:hAnsi="Times New Roman" w:cs="Times New Roman"/>
          <w:sz w:val="24"/>
          <w:szCs w:val="24"/>
        </w:rPr>
        <w:t xml:space="preserve"> completou 21 anos, </w:t>
      </w:r>
      <w:r w:rsidR="0042632D">
        <w:rPr>
          <w:rFonts w:ascii="Times New Roman" w:eastAsia="Times New Roman" w:hAnsi="Times New Roman" w:cs="Times New Roman"/>
          <w:sz w:val="24"/>
          <w:szCs w:val="24"/>
        </w:rPr>
        <w:t>Caetano observo</w:t>
      </w:r>
      <w:r>
        <w:rPr>
          <w:rFonts w:ascii="Times New Roman" w:eastAsia="Times New Roman" w:hAnsi="Times New Roman" w:cs="Times New Roman"/>
          <w:sz w:val="24"/>
          <w:szCs w:val="24"/>
        </w:rPr>
        <w:t xml:space="preserve">u uma parada </w:t>
      </w:r>
      <w:r w:rsidR="00EB51D0">
        <w:rPr>
          <w:rFonts w:ascii="Times New Roman" w:eastAsia="Times New Roman" w:hAnsi="Times New Roman" w:cs="Times New Roman"/>
          <w:sz w:val="24"/>
          <w:szCs w:val="24"/>
        </w:rPr>
        <w:t xml:space="preserve">súbita, </w:t>
      </w:r>
      <w:r>
        <w:rPr>
          <w:rFonts w:ascii="Times New Roman" w:eastAsia="Times New Roman" w:hAnsi="Times New Roman" w:cs="Times New Roman"/>
          <w:sz w:val="24"/>
          <w:szCs w:val="24"/>
        </w:rPr>
        <w:t>quase instantânea</w:t>
      </w:r>
      <w:r w:rsidR="00EB51D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na atividade dos </w:t>
      </w:r>
      <w:proofErr w:type="spellStart"/>
      <w:r>
        <w:rPr>
          <w:rFonts w:ascii="Times New Roman" w:eastAsia="Times New Roman" w:hAnsi="Times New Roman" w:cs="Times New Roman"/>
          <w:sz w:val="24"/>
          <w:szCs w:val="24"/>
        </w:rPr>
        <w:t>borboleteiros</w:t>
      </w:r>
      <w:proofErr w:type="spellEnd"/>
      <w:r w:rsidR="00EB51D0">
        <w:rPr>
          <w:rFonts w:ascii="Times New Roman" w:eastAsia="Times New Roman" w:hAnsi="Times New Roman" w:cs="Times New Roman"/>
          <w:sz w:val="24"/>
          <w:szCs w:val="24"/>
        </w:rPr>
        <w:t xml:space="preserve">, admitindo para isso </w:t>
      </w:r>
      <w:r>
        <w:rPr>
          <w:rFonts w:ascii="Times New Roman" w:eastAsia="Times New Roman" w:hAnsi="Times New Roman" w:cs="Times New Roman"/>
          <w:sz w:val="24"/>
          <w:szCs w:val="24"/>
        </w:rPr>
        <w:t xml:space="preserve">uma confluência de razões: desvalorização das borboletas no comércio; guardas do antigo Instituto Brasileiro de Defesa Florestal (IBDF) que trabalhavam no Parque, </w:t>
      </w:r>
      <w:r w:rsidR="00EB51D0">
        <w:rPr>
          <w:rFonts w:ascii="Times New Roman" w:eastAsia="Times New Roman" w:hAnsi="Times New Roman" w:cs="Times New Roman"/>
          <w:sz w:val="24"/>
          <w:szCs w:val="24"/>
        </w:rPr>
        <w:t>dentre eles</w:t>
      </w:r>
      <w:r>
        <w:rPr>
          <w:rFonts w:ascii="Times New Roman" w:eastAsia="Times New Roman" w:hAnsi="Times New Roman" w:cs="Times New Roman"/>
          <w:sz w:val="24"/>
          <w:szCs w:val="24"/>
        </w:rPr>
        <w:t xml:space="preserve"> alguns moradores da região, passaram a </w:t>
      </w:r>
      <w:r w:rsidR="00EB51D0">
        <w:rPr>
          <w:rFonts w:ascii="Times New Roman" w:eastAsia="Times New Roman" w:hAnsi="Times New Roman" w:cs="Times New Roman"/>
          <w:sz w:val="24"/>
          <w:szCs w:val="24"/>
        </w:rPr>
        <w:t>per</w:t>
      </w:r>
      <w:r>
        <w:rPr>
          <w:rFonts w:ascii="Times New Roman" w:eastAsia="Times New Roman" w:hAnsi="Times New Roman" w:cs="Times New Roman"/>
          <w:sz w:val="24"/>
          <w:szCs w:val="24"/>
        </w:rPr>
        <w:t xml:space="preserve">seguir os caçadores e tomar suas redes, talvez </w:t>
      </w:r>
      <w:r w:rsidR="00EB51D0">
        <w:rPr>
          <w:rFonts w:ascii="Times New Roman" w:eastAsia="Times New Roman" w:hAnsi="Times New Roman" w:cs="Times New Roman"/>
          <w:sz w:val="24"/>
          <w:szCs w:val="24"/>
        </w:rPr>
        <w:t xml:space="preserve">alertados </w:t>
      </w:r>
      <w:r>
        <w:rPr>
          <w:rFonts w:ascii="Times New Roman" w:eastAsia="Times New Roman" w:hAnsi="Times New Roman" w:cs="Times New Roman"/>
          <w:sz w:val="24"/>
          <w:szCs w:val="24"/>
        </w:rPr>
        <w:t xml:space="preserve">por denúncia; os mais jovens não desenvolveram interesse </w:t>
      </w:r>
      <w:r w:rsidR="00EB51D0">
        <w:rPr>
          <w:rFonts w:ascii="Times New Roman" w:eastAsia="Times New Roman" w:hAnsi="Times New Roman" w:cs="Times New Roman"/>
          <w:sz w:val="24"/>
          <w:szCs w:val="24"/>
        </w:rPr>
        <w:t>“</w:t>
      </w:r>
      <w:r>
        <w:rPr>
          <w:rFonts w:ascii="Times New Roman" w:eastAsia="Times New Roman" w:hAnsi="Times New Roman" w:cs="Times New Roman"/>
          <w:sz w:val="24"/>
          <w:szCs w:val="24"/>
        </w:rPr>
        <w:t>nas coisas da mata</w:t>
      </w:r>
      <w:r w:rsidR="00EB51D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B51D0">
        <w:rPr>
          <w:rFonts w:ascii="Times New Roman" w:eastAsia="Times New Roman" w:hAnsi="Times New Roman" w:cs="Times New Roman"/>
          <w:sz w:val="24"/>
          <w:szCs w:val="24"/>
        </w:rPr>
        <w:t>Até hoje</w:t>
      </w:r>
      <w:r>
        <w:rPr>
          <w:rFonts w:ascii="Times New Roman" w:eastAsia="Times New Roman" w:hAnsi="Times New Roman" w:cs="Times New Roman"/>
          <w:sz w:val="24"/>
          <w:szCs w:val="24"/>
        </w:rPr>
        <w:t>, embora sofr</w:t>
      </w:r>
      <w:r w:rsidR="00EB51D0">
        <w:rPr>
          <w:rFonts w:ascii="Times New Roman" w:eastAsia="Times New Roman" w:hAnsi="Times New Roman" w:cs="Times New Roman"/>
          <w:sz w:val="24"/>
          <w:szCs w:val="24"/>
        </w:rPr>
        <w:t>am,</w:t>
      </w:r>
      <w:r>
        <w:rPr>
          <w:rFonts w:ascii="Times New Roman" w:eastAsia="Times New Roman" w:hAnsi="Times New Roman" w:cs="Times New Roman"/>
          <w:sz w:val="24"/>
          <w:szCs w:val="24"/>
        </w:rPr>
        <w:t xml:space="preserve"> por vezes</w:t>
      </w:r>
      <w:r w:rsidR="00EB51D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ameaças de despejo, as mesmas famílias continuam morando no Parque ou no </w:t>
      </w:r>
      <w:r w:rsidR="00EB51D0">
        <w:rPr>
          <w:rFonts w:ascii="Times New Roman" w:eastAsia="Times New Roman" w:hAnsi="Times New Roman" w:cs="Times New Roman"/>
          <w:sz w:val="24"/>
          <w:szCs w:val="24"/>
        </w:rPr>
        <w:t xml:space="preserve">seu </w:t>
      </w:r>
      <w:r>
        <w:rPr>
          <w:rFonts w:ascii="Times New Roman" w:eastAsia="Times New Roman" w:hAnsi="Times New Roman" w:cs="Times New Roman"/>
          <w:sz w:val="24"/>
          <w:szCs w:val="24"/>
        </w:rPr>
        <w:t xml:space="preserve">entorno, mas não há mais caçadores </w:t>
      </w:r>
      <w:r w:rsidR="008B14CA">
        <w:rPr>
          <w:rFonts w:ascii="Times New Roman" w:eastAsia="Times New Roman" w:hAnsi="Times New Roman" w:cs="Times New Roman"/>
          <w:sz w:val="24"/>
          <w:szCs w:val="24"/>
        </w:rPr>
        <w:t>d</w:t>
      </w:r>
      <w:r>
        <w:rPr>
          <w:rFonts w:ascii="Times New Roman" w:eastAsia="Times New Roman" w:hAnsi="Times New Roman" w:cs="Times New Roman"/>
          <w:sz w:val="24"/>
          <w:szCs w:val="24"/>
        </w:rPr>
        <w:t>entre elas.</w:t>
      </w:r>
    </w:p>
    <w:p w14:paraId="0000012A" w14:textId="07E34C4F"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Caetano não se envergonha de ter sido um garoto </w:t>
      </w:r>
      <w:proofErr w:type="spellStart"/>
      <w:r>
        <w:rPr>
          <w:rFonts w:ascii="Times New Roman" w:eastAsia="Times New Roman" w:hAnsi="Times New Roman" w:cs="Times New Roman"/>
          <w:sz w:val="24"/>
          <w:szCs w:val="24"/>
        </w:rPr>
        <w:t>borboleteiro</w:t>
      </w:r>
      <w:proofErr w:type="spellEnd"/>
      <w:r w:rsidR="00EB51D0">
        <w:rPr>
          <w:rFonts w:ascii="Times New Roman" w:eastAsia="Times New Roman" w:hAnsi="Times New Roman" w:cs="Times New Roman"/>
          <w:sz w:val="24"/>
          <w:szCs w:val="24"/>
        </w:rPr>
        <w:t xml:space="preserve">. Ao </w:t>
      </w:r>
      <w:r>
        <w:rPr>
          <w:rFonts w:ascii="Times New Roman" w:eastAsia="Times New Roman" w:hAnsi="Times New Roman" w:cs="Times New Roman"/>
          <w:sz w:val="24"/>
          <w:szCs w:val="24"/>
        </w:rPr>
        <w:t>contrário, se dignifica, admitindo que o conhecimento obt</w:t>
      </w:r>
      <w:r w:rsidR="00EB51D0">
        <w:rPr>
          <w:rFonts w:ascii="Times New Roman" w:eastAsia="Times New Roman" w:hAnsi="Times New Roman" w:cs="Times New Roman"/>
          <w:sz w:val="24"/>
          <w:szCs w:val="24"/>
        </w:rPr>
        <w:t>ido</w:t>
      </w:r>
      <w:r>
        <w:rPr>
          <w:rFonts w:ascii="Times New Roman" w:eastAsia="Times New Roman" w:hAnsi="Times New Roman" w:cs="Times New Roman"/>
          <w:sz w:val="24"/>
          <w:szCs w:val="24"/>
        </w:rPr>
        <w:t xml:space="preserve"> em suas observações na mata o fez seguir a profissão de técnico em </w:t>
      </w:r>
      <w:r w:rsidR="00EB51D0">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istória </w:t>
      </w:r>
      <w:r w:rsidR="00EB51D0">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atural. </w:t>
      </w:r>
      <w:r w:rsidR="00EB51D0">
        <w:rPr>
          <w:rFonts w:ascii="Times New Roman" w:eastAsia="Times New Roman" w:hAnsi="Times New Roman" w:cs="Times New Roman"/>
          <w:sz w:val="24"/>
          <w:szCs w:val="24"/>
        </w:rPr>
        <w:t>Na mesma</w:t>
      </w:r>
      <w:r>
        <w:rPr>
          <w:rFonts w:ascii="Times New Roman" w:eastAsia="Times New Roman" w:hAnsi="Times New Roman" w:cs="Times New Roman"/>
          <w:sz w:val="24"/>
          <w:szCs w:val="24"/>
        </w:rPr>
        <w:t xml:space="preserve"> escola </w:t>
      </w:r>
      <w:r w:rsidR="00EB51D0">
        <w:rPr>
          <w:rFonts w:ascii="Times New Roman" w:eastAsia="Times New Roman" w:hAnsi="Times New Roman" w:cs="Times New Roman"/>
          <w:sz w:val="24"/>
          <w:szCs w:val="24"/>
        </w:rPr>
        <w:t>em que</w:t>
      </w:r>
      <w:r>
        <w:rPr>
          <w:rFonts w:ascii="Times New Roman" w:eastAsia="Times New Roman" w:hAnsi="Times New Roman" w:cs="Times New Roman"/>
          <w:sz w:val="24"/>
          <w:szCs w:val="24"/>
        </w:rPr>
        <w:t xml:space="preserve"> estudou, criou uma coleção didática de insetos, batizada com o seu nome, contribui</w:t>
      </w:r>
      <w:r w:rsidR="00EB51D0">
        <w:rPr>
          <w:rFonts w:ascii="Times New Roman" w:eastAsia="Times New Roman" w:hAnsi="Times New Roman" w:cs="Times New Roman"/>
          <w:sz w:val="24"/>
          <w:szCs w:val="24"/>
        </w:rPr>
        <w:t>ndo</w:t>
      </w:r>
      <w:r>
        <w:rPr>
          <w:rFonts w:ascii="Times New Roman" w:eastAsia="Times New Roman" w:hAnsi="Times New Roman" w:cs="Times New Roman"/>
          <w:sz w:val="24"/>
          <w:szCs w:val="24"/>
        </w:rPr>
        <w:t xml:space="preserve"> para que muitas crianças desenvolvessem </w:t>
      </w:r>
      <w:r w:rsidR="00EB51D0">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interesse pela natureza. Como funcionário do Museu</w:t>
      </w:r>
      <w:r w:rsidR="00EB51D0">
        <w:rPr>
          <w:rFonts w:ascii="Times New Roman" w:eastAsia="Times New Roman" w:hAnsi="Times New Roman" w:cs="Times New Roman"/>
          <w:sz w:val="24"/>
          <w:szCs w:val="24"/>
        </w:rPr>
        <w:t xml:space="preserve"> Nacional</w:t>
      </w:r>
      <w:r>
        <w:rPr>
          <w:rFonts w:ascii="Times New Roman" w:eastAsia="Times New Roman" w:hAnsi="Times New Roman" w:cs="Times New Roman"/>
          <w:sz w:val="24"/>
          <w:szCs w:val="24"/>
        </w:rPr>
        <w:t>, colaborou</w:t>
      </w:r>
      <w:r w:rsidR="00EB51D0">
        <w:rPr>
          <w:rFonts w:ascii="Times New Roman" w:eastAsia="Times New Roman" w:hAnsi="Times New Roman" w:cs="Times New Roman"/>
          <w:sz w:val="24"/>
          <w:szCs w:val="24"/>
        </w:rPr>
        <w:t>, dentre outros,</w:t>
      </w:r>
      <w:r>
        <w:rPr>
          <w:rFonts w:ascii="Times New Roman" w:eastAsia="Times New Roman" w:hAnsi="Times New Roman" w:cs="Times New Roman"/>
          <w:sz w:val="24"/>
          <w:szCs w:val="24"/>
        </w:rPr>
        <w:t xml:space="preserve"> com Luiz Soledade Otero, pesquisador que estudou aspectos da reprodução de algumas das espécies de </w:t>
      </w:r>
      <w:proofErr w:type="spellStart"/>
      <w:r>
        <w:rPr>
          <w:rFonts w:ascii="Times New Roman" w:eastAsia="Times New Roman" w:hAnsi="Times New Roman" w:cs="Times New Roman"/>
          <w:i/>
          <w:sz w:val="24"/>
          <w:szCs w:val="24"/>
        </w:rPr>
        <w:t>Morpho</w:t>
      </w:r>
      <w:proofErr w:type="spellEnd"/>
      <w:r>
        <w:rPr>
          <w:rFonts w:ascii="Times New Roman" w:eastAsia="Times New Roman" w:hAnsi="Times New Roman" w:cs="Times New Roman"/>
          <w:sz w:val="24"/>
          <w:szCs w:val="24"/>
        </w:rPr>
        <w:t>, borboletas que Caetano tanto conhecia</w:t>
      </w:r>
      <w:r w:rsidR="00EB51D0">
        <w:rPr>
          <w:rFonts w:ascii="Times New Roman" w:eastAsia="Times New Roman" w:hAnsi="Times New Roman" w:cs="Times New Roman"/>
          <w:sz w:val="24"/>
          <w:szCs w:val="24"/>
        </w:rPr>
        <w:t xml:space="preserve"> no campo</w:t>
      </w:r>
      <w:r>
        <w:rPr>
          <w:rFonts w:ascii="Times New Roman" w:eastAsia="Times New Roman" w:hAnsi="Times New Roman" w:cs="Times New Roman"/>
          <w:sz w:val="24"/>
          <w:szCs w:val="24"/>
        </w:rPr>
        <w:t>.</w:t>
      </w:r>
    </w:p>
    <w:p w14:paraId="0000012B" w14:textId="7159E8CE" w:rsidR="004057F0" w:rsidRDefault="00A978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No relato de Caetano, fica evidente que havia uma cultura </w:t>
      </w:r>
      <w:r w:rsidR="00EB51D0">
        <w:rPr>
          <w:rFonts w:ascii="Times New Roman" w:eastAsia="Times New Roman" w:hAnsi="Times New Roman" w:cs="Times New Roman"/>
          <w:sz w:val="24"/>
          <w:szCs w:val="24"/>
        </w:rPr>
        <w:t>muito bem</w:t>
      </w:r>
      <w:r>
        <w:rPr>
          <w:rFonts w:ascii="Times New Roman" w:eastAsia="Times New Roman" w:hAnsi="Times New Roman" w:cs="Times New Roman"/>
          <w:sz w:val="24"/>
          <w:szCs w:val="24"/>
        </w:rPr>
        <w:t xml:space="preserve"> estabelecida </w:t>
      </w:r>
      <w:r w:rsidR="00EB51D0">
        <w:rPr>
          <w:rFonts w:ascii="Times New Roman" w:eastAsia="Times New Roman" w:hAnsi="Times New Roman" w:cs="Times New Roman"/>
          <w:sz w:val="24"/>
          <w:szCs w:val="24"/>
        </w:rPr>
        <w:t>na</w:t>
      </w:r>
      <w:r>
        <w:rPr>
          <w:rFonts w:ascii="Times New Roman" w:eastAsia="Times New Roman" w:hAnsi="Times New Roman" w:cs="Times New Roman"/>
          <w:sz w:val="24"/>
          <w:szCs w:val="24"/>
        </w:rPr>
        <w:t xml:space="preserve"> coleta dos lepidópteros em campo, </w:t>
      </w:r>
      <w:r w:rsidR="006513C0">
        <w:rPr>
          <w:rFonts w:ascii="Times New Roman" w:eastAsia="Times New Roman" w:hAnsi="Times New Roman" w:cs="Times New Roman"/>
          <w:sz w:val="24"/>
          <w:szCs w:val="24"/>
        </w:rPr>
        <w:t xml:space="preserve">por parte dos </w:t>
      </w:r>
      <w:proofErr w:type="spellStart"/>
      <w:r w:rsidR="006513C0">
        <w:rPr>
          <w:rFonts w:ascii="Times New Roman" w:eastAsia="Times New Roman" w:hAnsi="Times New Roman" w:cs="Times New Roman"/>
          <w:sz w:val="24"/>
          <w:szCs w:val="24"/>
        </w:rPr>
        <w:t>borboleteiros</w:t>
      </w:r>
      <w:proofErr w:type="spellEnd"/>
      <w:r w:rsidR="006513C0">
        <w:rPr>
          <w:rFonts w:ascii="Times New Roman" w:eastAsia="Times New Roman" w:hAnsi="Times New Roman" w:cs="Times New Roman"/>
          <w:sz w:val="24"/>
          <w:szCs w:val="24"/>
        </w:rPr>
        <w:t xml:space="preserve">, crianças e adultos, </w:t>
      </w:r>
      <w:r>
        <w:rPr>
          <w:rFonts w:ascii="Times New Roman" w:eastAsia="Times New Roman" w:hAnsi="Times New Roman" w:cs="Times New Roman"/>
          <w:sz w:val="24"/>
          <w:szCs w:val="24"/>
        </w:rPr>
        <w:t xml:space="preserve">que </w:t>
      </w:r>
      <w:r w:rsidR="006513C0">
        <w:rPr>
          <w:rFonts w:ascii="Times New Roman" w:eastAsia="Times New Roman" w:hAnsi="Times New Roman" w:cs="Times New Roman"/>
          <w:sz w:val="24"/>
          <w:szCs w:val="24"/>
        </w:rPr>
        <w:t>abrangia</w:t>
      </w:r>
      <w:r>
        <w:rPr>
          <w:rFonts w:ascii="Times New Roman" w:eastAsia="Times New Roman" w:hAnsi="Times New Roman" w:cs="Times New Roman"/>
          <w:sz w:val="24"/>
          <w:szCs w:val="24"/>
        </w:rPr>
        <w:t xml:space="preserve"> conhecimentos acurados </w:t>
      </w:r>
      <w:r w:rsidR="006513C0">
        <w:rPr>
          <w:rFonts w:ascii="Times New Roman" w:eastAsia="Times New Roman" w:hAnsi="Times New Roman" w:cs="Times New Roman"/>
          <w:sz w:val="24"/>
          <w:szCs w:val="24"/>
        </w:rPr>
        <w:t>da</w:t>
      </w:r>
      <w:r>
        <w:rPr>
          <w:rFonts w:ascii="Times New Roman" w:eastAsia="Times New Roman" w:hAnsi="Times New Roman" w:cs="Times New Roman"/>
          <w:sz w:val="24"/>
          <w:szCs w:val="24"/>
        </w:rPr>
        <w:t xml:space="preserve"> biologia</w:t>
      </w:r>
      <w:r w:rsidR="006513C0">
        <w:rPr>
          <w:rFonts w:ascii="Times New Roman" w:eastAsia="Times New Roman" w:hAnsi="Times New Roman" w:cs="Times New Roman"/>
          <w:sz w:val="24"/>
          <w:szCs w:val="24"/>
        </w:rPr>
        <w:t xml:space="preserve"> desses insetos</w:t>
      </w:r>
      <w:r>
        <w:rPr>
          <w:rFonts w:ascii="Times New Roman" w:eastAsia="Times New Roman" w:hAnsi="Times New Roman" w:cs="Times New Roman"/>
          <w:sz w:val="24"/>
          <w:szCs w:val="24"/>
        </w:rPr>
        <w:t>. Talvez algu</w:t>
      </w:r>
      <w:r w:rsidR="006513C0">
        <w:rPr>
          <w:rFonts w:ascii="Times New Roman" w:eastAsia="Times New Roman" w:hAnsi="Times New Roman" w:cs="Times New Roman"/>
          <w:sz w:val="24"/>
          <w:szCs w:val="24"/>
        </w:rPr>
        <w:t>ns</w:t>
      </w:r>
      <w:r>
        <w:rPr>
          <w:rFonts w:ascii="Times New Roman" w:eastAsia="Times New Roman" w:hAnsi="Times New Roman" w:cs="Times New Roman"/>
          <w:sz w:val="24"/>
          <w:szCs w:val="24"/>
        </w:rPr>
        <w:t xml:space="preserve"> dess</w:t>
      </w:r>
      <w:r w:rsidR="006513C0">
        <w:rPr>
          <w:rFonts w:ascii="Times New Roman" w:eastAsia="Times New Roman" w:hAnsi="Times New Roman" w:cs="Times New Roman"/>
          <w:sz w:val="24"/>
          <w:szCs w:val="24"/>
        </w:rPr>
        <w:t>e</w:t>
      </w:r>
      <w:r>
        <w:rPr>
          <w:rFonts w:ascii="Times New Roman" w:eastAsia="Times New Roman" w:hAnsi="Times New Roman" w:cs="Times New Roman"/>
          <w:sz w:val="24"/>
          <w:szCs w:val="24"/>
        </w:rPr>
        <w:t>s</w:t>
      </w:r>
      <w:r w:rsidR="006513C0">
        <w:rPr>
          <w:rFonts w:ascii="Times New Roman" w:eastAsia="Times New Roman" w:hAnsi="Times New Roman" w:cs="Times New Roman"/>
          <w:sz w:val="24"/>
          <w:szCs w:val="24"/>
        </w:rPr>
        <w:t xml:space="preserve"> saberes</w:t>
      </w:r>
      <w:r>
        <w:rPr>
          <w:rFonts w:ascii="Times New Roman" w:eastAsia="Times New Roman" w:hAnsi="Times New Roman" w:cs="Times New Roman"/>
          <w:sz w:val="24"/>
          <w:szCs w:val="24"/>
        </w:rPr>
        <w:t>, fruto d</w:t>
      </w:r>
      <w:r w:rsidR="006513C0">
        <w:rPr>
          <w:rFonts w:ascii="Times New Roman" w:eastAsia="Times New Roman" w:hAnsi="Times New Roman" w:cs="Times New Roman"/>
          <w:sz w:val="24"/>
          <w:szCs w:val="24"/>
        </w:rPr>
        <w:t>e uma</w:t>
      </w:r>
      <w:r>
        <w:rPr>
          <w:rFonts w:ascii="Times New Roman" w:eastAsia="Times New Roman" w:hAnsi="Times New Roman" w:cs="Times New Roman"/>
          <w:sz w:val="24"/>
          <w:szCs w:val="24"/>
        </w:rPr>
        <w:t xml:space="preserve"> </w:t>
      </w:r>
      <w:r w:rsidR="006513C0">
        <w:rPr>
          <w:rFonts w:ascii="Times New Roman" w:eastAsia="Times New Roman" w:hAnsi="Times New Roman" w:cs="Times New Roman"/>
          <w:sz w:val="24"/>
          <w:szCs w:val="24"/>
        </w:rPr>
        <w:t xml:space="preserve">observação </w:t>
      </w:r>
      <w:r>
        <w:rPr>
          <w:rFonts w:ascii="Times New Roman" w:eastAsia="Times New Roman" w:hAnsi="Times New Roman" w:cs="Times New Roman"/>
          <w:sz w:val="24"/>
          <w:szCs w:val="24"/>
        </w:rPr>
        <w:t>continuad</w:t>
      </w:r>
      <w:r w:rsidR="006513C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da fenologia e </w:t>
      </w:r>
      <w:r w:rsidR="006513C0">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comportamento de algumas espécies</w:t>
      </w:r>
      <w:r w:rsidR="006513C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por gerações, ainda sequer tenham sido registrad</w:t>
      </w:r>
      <w:r w:rsidR="006513C0">
        <w:rPr>
          <w:rFonts w:ascii="Times New Roman" w:eastAsia="Times New Roman" w:hAnsi="Times New Roman" w:cs="Times New Roman"/>
          <w:sz w:val="24"/>
          <w:szCs w:val="24"/>
        </w:rPr>
        <w:t>o</w:t>
      </w:r>
      <w:r>
        <w:rPr>
          <w:rFonts w:ascii="Times New Roman" w:eastAsia="Times New Roman" w:hAnsi="Times New Roman" w:cs="Times New Roman"/>
          <w:sz w:val="24"/>
          <w:szCs w:val="24"/>
        </w:rPr>
        <w:t>s através de pesquisas acadêmicas.</w:t>
      </w:r>
    </w:p>
    <w:p w14:paraId="07E91E73" w14:textId="0A95AFED" w:rsidR="00103269" w:rsidRDefault="00103269" w:rsidP="0010326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4F6E0A63" w14:textId="44773EEB" w:rsidR="00E02733" w:rsidRDefault="006C37E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57042">
        <w:rPr>
          <w:rFonts w:ascii="Times New Roman" w:eastAsia="Times New Roman" w:hAnsi="Times New Roman" w:cs="Times New Roman"/>
          <w:sz w:val="24"/>
          <w:szCs w:val="24"/>
        </w:rPr>
        <w:t>Retorn</w:t>
      </w:r>
      <w:r w:rsidR="0053197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ndo </w:t>
      </w:r>
      <w:r w:rsidR="00C13EC8">
        <w:rPr>
          <w:rFonts w:ascii="Times New Roman" w:eastAsia="Times New Roman" w:hAnsi="Times New Roman" w:cs="Times New Roman"/>
          <w:sz w:val="24"/>
          <w:szCs w:val="24"/>
        </w:rPr>
        <w:t>ao</w:t>
      </w:r>
      <w:r>
        <w:rPr>
          <w:rFonts w:ascii="Times New Roman" w:eastAsia="Times New Roman" w:hAnsi="Times New Roman" w:cs="Times New Roman"/>
          <w:sz w:val="24"/>
          <w:szCs w:val="24"/>
        </w:rPr>
        <w:t xml:space="preserve"> </w:t>
      </w:r>
      <w:r w:rsidR="00C73B5A">
        <w:rPr>
          <w:rFonts w:ascii="Times New Roman" w:eastAsia="Times New Roman" w:hAnsi="Times New Roman" w:cs="Times New Roman"/>
          <w:sz w:val="24"/>
          <w:szCs w:val="24"/>
        </w:rPr>
        <w:t xml:space="preserve">“Os Deserdados” </w:t>
      </w:r>
      <w:r w:rsidR="006364ED">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Visconti</w:t>
      </w:r>
      <w:r w:rsidR="006712F8">
        <w:rPr>
          <w:rFonts w:ascii="Times New Roman" w:eastAsia="Times New Roman" w:hAnsi="Times New Roman" w:cs="Times New Roman"/>
          <w:sz w:val="24"/>
          <w:szCs w:val="24"/>
        </w:rPr>
        <w:t>:</w:t>
      </w:r>
      <w:r w:rsidR="001B2CF6">
        <w:rPr>
          <w:rFonts w:ascii="Times New Roman" w:eastAsia="Times New Roman" w:hAnsi="Times New Roman" w:cs="Times New Roman"/>
          <w:sz w:val="24"/>
          <w:szCs w:val="24"/>
        </w:rPr>
        <w:t xml:space="preserve"> trata-se de uma denúncia em forma </w:t>
      </w:r>
      <w:r w:rsidR="00334D6D">
        <w:rPr>
          <w:rFonts w:ascii="Times New Roman" w:eastAsia="Times New Roman" w:hAnsi="Times New Roman" w:cs="Times New Roman"/>
          <w:sz w:val="24"/>
          <w:szCs w:val="24"/>
        </w:rPr>
        <w:t>pintura</w:t>
      </w:r>
      <w:r w:rsidR="007F7996">
        <w:rPr>
          <w:rFonts w:ascii="Times New Roman" w:eastAsia="Times New Roman" w:hAnsi="Times New Roman" w:cs="Times New Roman"/>
          <w:sz w:val="24"/>
          <w:szCs w:val="24"/>
        </w:rPr>
        <w:t xml:space="preserve">, demostrando o interesse do </w:t>
      </w:r>
      <w:r w:rsidR="00742A28">
        <w:rPr>
          <w:rFonts w:ascii="Times New Roman" w:eastAsia="Times New Roman" w:hAnsi="Times New Roman" w:cs="Times New Roman"/>
          <w:sz w:val="24"/>
          <w:szCs w:val="24"/>
        </w:rPr>
        <w:t>pin</w:t>
      </w:r>
      <w:r w:rsidR="007F7996">
        <w:rPr>
          <w:rFonts w:ascii="Times New Roman" w:eastAsia="Times New Roman" w:hAnsi="Times New Roman" w:cs="Times New Roman"/>
          <w:sz w:val="24"/>
          <w:szCs w:val="24"/>
        </w:rPr>
        <w:t xml:space="preserve">tor em </w:t>
      </w:r>
      <w:r w:rsidR="00455216">
        <w:rPr>
          <w:rFonts w:ascii="Times New Roman" w:eastAsia="Times New Roman" w:hAnsi="Times New Roman" w:cs="Times New Roman"/>
          <w:sz w:val="24"/>
          <w:szCs w:val="24"/>
        </w:rPr>
        <w:t xml:space="preserve">expressar </w:t>
      </w:r>
      <w:r w:rsidR="00883F3F">
        <w:rPr>
          <w:rFonts w:ascii="Times New Roman" w:eastAsia="Times New Roman" w:hAnsi="Times New Roman" w:cs="Times New Roman"/>
          <w:sz w:val="24"/>
          <w:szCs w:val="24"/>
        </w:rPr>
        <w:t>e</w:t>
      </w:r>
      <w:r w:rsidR="001C161F">
        <w:rPr>
          <w:rFonts w:ascii="Times New Roman" w:eastAsia="Times New Roman" w:hAnsi="Times New Roman" w:cs="Times New Roman"/>
          <w:sz w:val="24"/>
          <w:szCs w:val="24"/>
        </w:rPr>
        <w:t>, também,</w:t>
      </w:r>
      <w:r w:rsidR="00455216">
        <w:rPr>
          <w:rFonts w:ascii="Times New Roman" w:eastAsia="Times New Roman" w:hAnsi="Times New Roman" w:cs="Times New Roman"/>
          <w:sz w:val="24"/>
          <w:szCs w:val="24"/>
        </w:rPr>
        <w:t xml:space="preserve"> comentar </w:t>
      </w:r>
      <w:r w:rsidR="002A5325">
        <w:rPr>
          <w:rFonts w:ascii="Times New Roman" w:eastAsia="Times New Roman" w:hAnsi="Times New Roman" w:cs="Times New Roman"/>
          <w:sz w:val="24"/>
          <w:szCs w:val="24"/>
        </w:rPr>
        <w:t xml:space="preserve">sobre </w:t>
      </w:r>
      <w:r w:rsidR="00455216">
        <w:rPr>
          <w:rFonts w:ascii="Times New Roman" w:eastAsia="Times New Roman" w:hAnsi="Times New Roman" w:cs="Times New Roman"/>
          <w:sz w:val="24"/>
          <w:szCs w:val="24"/>
        </w:rPr>
        <w:t>a</w:t>
      </w:r>
      <w:r w:rsidR="00311E2C">
        <w:rPr>
          <w:rFonts w:ascii="Times New Roman" w:eastAsia="Times New Roman" w:hAnsi="Times New Roman" w:cs="Times New Roman"/>
          <w:sz w:val="24"/>
          <w:szCs w:val="24"/>
        </w:rPr>
        <w:t xml:space="preserve">s </w:t>
      </w:r>
      <w:r w:rsidR="007219C1">
        <w:rPr>
          <w:rFonts w:ascii="Times New Roman" w:eastAsia="Times New Roman" w:hAnsi="Times New Roman" w:cs="Times New Roman"/>
          <w:sz w:val="24"/>
          <w:szCs w:val="24"/>
        </w:rPr>
        <w:lastRenderedPageBreak/>
        <w:t xml:space="preserve">tensões e </w:t>
      </w:r>
      <w:r w:rsidR="00311E2C">
        <w:rPr>
          <w:rFonts w:ascii="Times New Roman" w:eastAsia="Times New Roman" w:hAnsi="Times New Roman" w:cs="Times New Roman"/>
          <w:sz w:val="24"/>
          <w:szCs w:val="24"/>
        </w:rPr>
        <w:t>contradições da</w:t>
      </w:r>
      <w:r w:rsidR="00455216">
        <w:rPr>
          <w:rFonts w:ascii="Times New Roman" w:eastAsia="Times New Roman" w:hAnsi="Times New Roman" w:cs="Times New Roman"/>
          <w:sz w:val="24"/>
          <w:szCs w:val="24"/>
        </w:rPr>
        <w:t xml:space="preserve"> </w:t>
      </w:r>
      <w:r w:rsidR="00602491">
        <w:rPr>
          <w:rFonts w:ascii="Times New Roman" w:eastAsia="Times New Roman" w:hAnsi="Times New Roman" w:cs="Times New Roman"/>
          <w:sz w:val="24"/>
          <w:szCs w:val="24"/>
        </w:rPr>
        <w:t xml:space="preserve">modernidade </w:t>
      </w:r>
      <w:r w:rsidR="00CF3E7D">
        <w:rPr>
          <w:rFonts w:ascii="Times New Roman" w:eastAsia="Times New Roman" w:hAnsi="Times New Roman" w:cs="Times New Roman"/>
          <w:sz w:val="24"/>
          <w:szCs w:val="24"/>
        </w:rPr>
        <w:t>brasil</w:t>
      </w:r>
      <w:r w:rsidR="00602491">
        <w:rPr>
          <w:rFonts w:ascii="Times New Roman" w:eastAsia="Times New Roman" w:hAnsi="Times New Roman" w:cs="Times New Roman"/>
          <w:sz w:val="24"/>
          <w:szCs w:val="24"/>
        </w:rPr>
        <w:t>eira</w:t>
      </w:r>
      <w:r w:rsidR="008977F9">
        <w:rPr>
          <w:rFonts w:ascii="Times New Roman" w:eastAsia="Times New Roman" w:hAnsi="Times New Roman" w:cs="Times New Roman"/>
          <w:sz w:val="24"/>
          <w:szCs w:val="24"/>
        </w:rPr>
        <w:t>.</w:t>
      </w:r>
      <w:r w:rsidR="00293C15">
        <w:rPr>
          <w:rFonts w:ascii="Times New Roman" w:eastAsia="Times New Roman" w:hAnsi="Times New Roman" w:cs="Times New Roman"/>
          <w:sz w:val="24"/>
          <w:szCs w:val="24"/>
        </w:rPr>
        <w:t xml:space="preserve"> </w:t>
      </w:r>
      <w:r w:rsidR="00960FC1">
        <w:rPr>
          <w:rFonts w:ascii="Times New Roman" w:eastAsia="Times New Roman" w:hAnsi="Times New Roman" w:cs="Times New Roman"/>
          <w:sz w:val="24"/>
          <w:szCs w:val="24"/>
        </w:rPr>
        <w:t>Seja como for, por mais documental que seja</w:t>
      </w:r>
      <w:r w:rsidR="00440CCF">
        <w:rPr>
          <w:rFonts w:ascii="Times New Roman" w:eastAsia="Times New Roman" w:hAnsi="Times New Roman" w:cs="Times New Roman"/>
          <w:sz w:val="24"/>
          <w:szCs w:val="24"/>
        </w:rPr>
        <w:t>, há</w:t>
      </w:r>
      <w:r w:rsidR="00703BBB">
        <w:rPr>
          <w:rFonts w:ascii="Times New Roman" w:eastAsia="Times New Roman" w:hAnsi="Times New Roman" w:cs="Times New Roman"/>
          <w:sz w:val="24"/>
          <w:szCs w:val="24"/>
        </w:rPr>
        <w:t xml:space="preserve"> </w:t>
      </w:r>
      <w:r w:rsidR="00293C15">
        <w:rPr>
          <w:rFonts w:ascii="Times New Roman" w:eastAsia="Times New Roman" w:hAnsi="Times New Roman" w:cs="Times New Roman"/>
          <w:sz w:val="24"/>
          <w:szCs w:val="24"/>
        </w:rPr>
        <w:t xml:space="preserve">uma </w:t>
      </w:r>
      <w:r w:rsidR="00703BBB">
        <w:rPr>
          <w:rFonts w:ascii="Times New Roman" w:eastAsia="Times New Roman" w:hAnsi="Times New Roman" w:cs="Times New Roman"/>
          <w:sz w:val="24"/>
          <w:szCs w:val="24"/>
        </w:rPr>
        <w:t>explícit</w:t>
      </w:r>
      <w:r w:rsidR="00701FDC">
        <w:rPr>
          <w:rFonts w:ascii="Times New Roman" w:eastAsia="Times New Roman" w:hAnsi="Times New Roman" w:cs="Times New Roman"/>
          <w:sz w:val="24"/>
          <w:szCs w:val="24"/>
        </w:rPr>
        <w:t xml:space="preserve">a </w:t>
      </w:r>
      <w:r w:rsidR="00293C15">
        <w:rPr>
          <w:rFonts w:ascii="Times New Roman" w:eastAsia="Times New Roman" w:hAnsi="Times New Roman" w:cs="Times New Roman"/>
          <w:sz w:val="24"/>
          <w:szCs w:val="24"/>
        </w:rPr>
        <w:t xml:space="preserve">profundidade </w:t>
      </w:r>
      <w:r w:rsidR="00CE5B78">
        <w:rPr>
          <w:rFonts w:ascii="Times New Roman" w:eastAsia="Times New Roman" w:hAnsi="Times New Roman" w:cs="Times New Roman"/>
          <w:sz w:val="24"/>
          <w:szCs w:val="24"/>
        </w:rPr>
        <w:t>alegórica</w:t>
      </w:r>
      <w:r w:rsidR="006037D3">
        <w:rPr>
          <w:rFonts w:ascii="Times New Roman" w:eastAsia="Times New Roman" w:hAnsi="Times New Roman" w:cs="Times New Roman"/>
          <w:sz w:val="24"/>
          <w:szCs w:val="24"/>
        </w:rPr>
        <w:t xml:space="preserve"> na composição</w:t>
      </w:r>
      <w:r w:rsidR="009F113F">
        <w:rPr>
          <w:rFonts w:ascii="Times New Roman" w:eastAsia="Times New Roman" w:hAnsi="Times New Roman" w:cs="Times New Roman"/>
          <w:sz w:val="24"/>
          <w:szCs w:val="24"/>
        </w:rPr>
        <w:t>,</w:t>
      </w:r>
      <w:r w:rsidR="00CE5B78">
        <w:rPr>
          <w:rFonts w:ascii="Times New Roman" w:eastAsia="Times New Roman" w:hAnsi="Times New Roman" w:cs="Times New Roman"/>
          <w:sz w:val="24"/>
          <w:szCs w:val="24"/>
        </w:rPr>
        <w:t xml:space="preserve"> </w:t>
      </w:r>
      <w:r w:rsidR="00742879">
        <w:rPr>
          <w:rFonts w:ascii="Times New Roman" w:eastAsia="Times New Roman" w:hAnsi="Times New Roman" w:cs="Times New Roman"/>
          <w:sz w:val="24"/>
          <w:szCs w:val="24"/>
        </w:rPr>
        <w:t xml:space="preserve">em que crianças exploradas </w:t>
      </w:r>
      <w:r w:rsidR="00CD28BB">
        <w:rPr>
          <w:rFonts w:ascii="Times New Roman" w:eastAsia="Times New Roman" w:hAnsi="Times New Roman" w:cs="Times New Roman"/>
          <w:sz w:val="24"/>
          <w:szCs w:val="24"/>
        </w:rPr>
        <w:t xml:space="preserve">pela </w:t>
      </w:r>
      <w:proofErr w:type="spellStart"/>
      <w:r w:rsidR="00CD28BB" w:rsidRPr="008453E0">
        <w:rPr>
          <w:rFonts w:ascii="Times New Roman" w:eastAsia="Times New Roman" w:hAnsi="Times New Roman" w:cs="Times New Roman"/>
          <w:i/>
          <w:iCs/>
          <w:sz w:val="24"/>
          <w:szCs w:val="24"/>
        </w:rPr>
        <w:t>Butterfl</w:t>
      </w:r>
      <w:r w:rsidR="008453E0" w:rsidRPr="008453E0">
        <w:rPr>
          <w:rFonts w:ascii="Times New Roman" w:eastAsia="Times New Roman" w:hAnsi="Times New Roman" w:cs="Times New Roman"/>
          <w:i/>
          <w:iCs/>
          <w:sz w:val="24"/>
          <w:szCs w:val="24"/>
        </w:rPr>
        <w:t>y</w:t>
      </w:r>
      <w:proofErr w:type="spellEnd"/>
      <w:r w:rsidR="00CD28BB" w:rsidRPr="008453E0">
        <w:rPr>
          <w:rFonts w:ascii="Times New Roman" w:eastAsia="Times New Roman" w:hAnsi="Times New Roman" w:cs="Times New Roman"/>
          <w:i/>
          <w:iCs/>
          <w:sz w:val="24"/>
          <w:szCs w:val="24"/>
        </w:rPr>
        <w:t xml:space="preserve"> </w:t>
      </w:r>
      <w:proofErr w:type="spellStart"/>
      <w:r w:rsidR="00CD28BB" w:rsidRPr="008453E0">
        <w:rPr>
          <w:rFonts w:ascii="Times New Roman" w:eastAsia="Times New Roman" w:hAnsi="Times New Roman" w:cs="Times New Roman"/>
          <w:i/>
          <w:iCs/>
          <w:sz w:val="24"/>
          <w:szCs w:val="24"/>
        </w:rPr>
        <w:t>industry</w:t>
      </w:r>
      <w:proofErr w:type="spellEnd"/>
      <w:r w:rsidR="00CD28BB">
        <w:rPr>
          <w:rFonts w:ascii="Times New Roman" w:eastAsia="Times New Roman" w:hAnsi="Times New Roman" w:cs="Times New Roman"/>
          <w:sz w:val="24"/>
          <w:szCs w:val="24"/>
        </w:rPr>
        <w:t xml:space="preserve"> </w:t>
      </w:r>
      <w:r w:rsidR="00742879">
        <w:rPr>
          <w:rFonts w:ascii="Times New Roman" w:eastAsia="Times New Roman" w:hAnsi="Times New Roman" w:cs="Times New Roman"/>
          <w:sz w:val="24"/>
          <w:szCs w:val="24"/>
        </w:rPr>
        <w:t>e</w:t>
      </w:r>
      <w:r w:rsidR="00607ED6">
        <w:rPr>
          <w:rFonts w:ascii="Times New Roman" w:eastAsia="Times New Roman" w:hAnsi="Times New Roman" w:cs="Times New Roman"/>
          <w:sz w:val="24"/>
          <w:szCs w:val="24"/>
        </w:rPr>
        <w:t>,</w:t>
      </w:r>
      <w:r w:rsidR="00742879">
        <w:rPr>
          <w:rFonts w:ascii="Times New Roman" w:eastAsia="Times New Roman" w:hAnsi="Times New Roman" w:cs="Times New Roman"/>
          <w:sz w:val="24"/>
          <w:szCs w:val="24"/>
        </w:rPr>
        <w:t xml:space="preserve"> ao mesmo tempo</w:t>
      </w:r>
      <w:r w:rsidR="00607ED6">
        <w:rPr>
          <w:rFonts w:ascii="Times New Roman" w:eastAsia="Times New Roman" w:hAnsi="Times New Roman" w:cs="Times New Roman"/>
          <w:sz w:val="24"/>
          <w:szCs w:val="24"/>
        </w:rPr>
        <w:t>,</w:t>
      </w:r>
      <w:r w:rsidR="00742879">
        <w:rPr>
          <w:rFonts w:ascii="Times New Roman" w:eastAsia="Times New Roman" w:hAnsi="Times New Roman" w:cs="Times New Roman"/>
          <w:sz w:val="24"/>
          <w:szCs w:val="24"/>
        </w:rPr>
        <w:t xml:space="preserve"> </w:t>
      </w:r>
      <w:r w:rsidR="005C1B86">
        <w:rPr>
          <w:rFonts w:ascii="Times New Roman" w:eastAsia="Times New Roman" w:hAnsi="Times New Roman" w:cs="Times New Roman"/>
          <w:sz w:val="24"/>
          <w:szCs w:val="24"/>
        </w:rPr>
        <w:t>condenadas</w:t>
      </w:r>
      <w:r w:rsidR="002261B1">
        <w:rPr>
          <w:rFonts w:ascii="Times New Roman" w:eastAsia="Times New Roman" w:hAnsi="Times New Roman" w:cs="Times New Roman"/>
          <w:sz w:val="24"/>
          <w:szCs w:val="24"/>
        </w:rPr>
        <w:t xml:space="preserve"> pela</w:t>
      </w:r>
      <w:r w:rsidR="008453E0">
        <w:rPr>
          <w:rFonts w:ascii="Times New Roman" w:eastAsia="Times New Roman" w:hAnsi="Times New Roman" w:cs="Times New Roman"/>
          <w:sz w:val="24"/>
          <w:szCs w:val="24"/>
        </w:rPr>
        <w:t xml:space="preserve"> sociedade</w:t>
      </w:r>
      <w:r w:rsidR="009F113F">
        <w:rPr>
          <w:rFonts w:ascii="Times New Roman" w:eastAsia="Times New Roman" w:hAnsi="Times New Roman" w:cs="Times New Roman"/>
          <w:sz w:val="24"/>
          <w:szCs w:val="24"/>
        </w:rPr>
        <w:t>,</w:t>
      </w:r>
      <w:r w:rsidR="008453E0">
        <w:rPr>
          <w:rFonts w:ascii="Times New Roman" w:eastAsia="Times New Roman" w:hAnsi="Times New Roman" w:cs="Times New Roman"/>
          <w:sz w:val="24"/>
          <w:szCs w:val="24"/>
        </w:rPr>
        <w:t xml:space="preserve"> </w:t>
      </w:r>
      <w:r w:rsidR="00E8661F">
        <w:rPr>
          <w:rFonts w:ascii="Times New Roman" w:eastAsia="Times New Roman" w:hAnsi="Times New Roman" w:cs="Times New Roman"/>
          <w:sz w:val="24"/>
          <w:szCs w:val="24"/>
        </w:rPr>
        <w:t>são</w:t>
      </w:r>
      <w:r w:rsidR="00FF057B">
        <w:rPr>
          <w:rFonts w:ascii="Times New Roman" w:eastAsia="Times New Roman" w:hAnsi="Times New Roman" w:cs="Times New Roman"/>
          <w:sz w:val="24"/>
          <w:szCs w:val="24"/>
        </w:rPr>
        <w:t xml:space="preserve"> </w:t>
      </w:r>
      <w:r w:rsidR="0012063A">
        <w:rPr>
          <w:rFonts w:ascii="Times New Roman" w:eastAsia="Times New Roman" w:hAnsi="Times New Roman" w:cs="Times New Roman"/>
          <w:sz w:val="24"/>
          <w:szCs w:val="24"/>
        </w:rPr>
        <w:t xml:space="preserve">equiparadas </w:t>
      </w:r>
      <w:r w:rsidR="00EC183B">
        <w:rPr>
          <w:rFonts w:ascii="Times New Roman" w:eastAsia="Times New Roman" w:hAnsi="Times New Roman" w:cs="Times New Roman"/>
          <w:sz w:val="24"/>
          <w:szCs w:val="24"/>
        </w:rPr>
        <w:t>à</w:t>
      </w:r>
      <w:r w:rsidR="00CE5B78">
        <w:rPr>
          <w:rFonts w:ascii="Times New Roman" w:eastAsia="Times New Roman" w:hAnsi="Times New Roman" w:cs="Times New Roman"/>
          <w:sz w:val="24"/>
          <w:szCs w:val="24"/>
        </w:rPr>
        <w:t xml:space="preserve"> Cristo</w:t>
      </w:r>
      <w:r w:rsidR="00E8661F">
        <w:rPr>
          <w:rFonts w:ascii="Times New Roman" w:eastAsia="Times New Roman" w:hAnsi="Times New Roman" w:cs="Times New Roman"/>
          <w:sz w:val="24"/>
          <w:szCs w:val="24"/>
        </w:rPr>
        <w:t>.</w:t>
      </w:r>
      <w:r w:rsidR="00CE5B78">
        <w:rPr>
          <w:rFonts w:ascii="Times New Roman" w:eastAsia="Times New Roman" w:hAnsi="Times New Roman" w:cs="Times New Roman"/>
          <w:sz w:val="24"/>
          <w:szCs w:val="24"/>
        </w:rPr>
        <w:t xml:space="preserve"> </w:t>
      </w:r>
      <w:r w:rsidR="00987B69">
        <w:rPr>
          <w:rFonts w:ascii="Times New Roman" w:eastAsia="Times New Roman" w:hAnsi="Times New Roman" w:cs="Times New Roman"/>
          <w:sz w:val="24"/>
          <w:szCs w:val="24"/>
        </w:rPr>
        <w:t xml:space="preserve">Há </w:t>
      </w:r>
      <w:r w:rsidR="003B46DC">
        <w:rPr>
          <w:rFonts w:ascii="Times New Roman" w:eastAsia="Times New Roman" w:hAnsi="Times New Roman" w:cs="Times New Roman"/>
          <w:sz w:val="24"/>
          <w:szCs w:val="24"/>
        </w:rPr>
        <w:t>evidente</w:t>
      </w:r>
      <w:r w:rsidR="00987B69">
        <w:rPr>
          <w:rFonts w:ascii="Times New Roman" w:eastAsia="Times New Roman" w:hAnsi="Times New Roman" w:cs="Times New Roman"/>
          <w:sz w:val="24"/>
          <w:szCs w:val="24"/>
        </w:rPr>
        <w:t>s citações de</w:t>
      </w:r>
      <w:r w:rsidR="00CE5B78">
        <w:rPr>
          <w:rFonts w:ascii="Times New Roman" w:eastAsia="Times New Roman" w:hAnsi="Times New Roman" w:cs="Times New Roman"/>
          <w:sz w:val="24"/>
          <w:szCs w:val="24"/>
        </w:rPr>
        <w:t xml:space="preserve"> passage</w:t>
      </w:r>
      <w:r w:rsidR="00E8661F">
        <w:rPr>
          <w:rFonts w:ascii="Times New Roman" w:eastAsia="Times New Roman" w:hAnsi="Times New Roman" w:cs="Times New Roman"/>
          <w:sz w:val="24"/>
          <w:szCs w:val="24"/>
        </w:rPr>
        <w:t xml:space="preserve">ns </w:t>
      </w:r>
      <w:r w:rsidR="00167373">
        <w:rPr>
          <w:rFonts w:ascii="Times New Roman" w:eastAsia="Times New Roman" w:hAnsi="Times New Roman" w:cs="Times New Roman"/>
          <w:sz w:val="24"/>
          <w:szCs w:val="24"/>
        </w:rPr>
        <w:t>do</w:t>
      </w:r>
      <w:r w:rsidR="007447BE">
        <w:rPr>
          <w:rFonts w:ascii="Times New Roman" w:eastAsia="Times New Roman" w:hAnsi="Times New Roman" w:cs="Times New Roman"/>
          <w:sz w:val="24"/>
          <w:szCs w:val="24"/>
        </w:rPr>
        <w:t xml:space="preserve"> Seu</w:t>
      </w:r>
      <w:r w:rsidR="00167373">
        <w:rPr>
          <w:rFonts w:ascii="Times New Roman" w:eastAsia="Times New Roman" w:hAnsi="Times New Roman" w:cs="Times New Roman"/>
          <w:sz w:val="24"/>
          <w:szCs w:val="24"/>
        </w:rPr>
        <w:t xml:space="preserve"> nascimento e morte</w:t>
      </w:r>
      <w:r w:rsidR="00CA1C9D">
        <w:rPr>
          <w:rFonts w:ascii="Times New Roman" w:eastAsia="Times New Roman" w:hAnsi="Times New Roman" w:cs="Times New Roman"/>
          <w:sz w:val="24"/>
          <w:szCs w:val="24"/>
        </w:rPr>
        <w:t xml:space="preserve"> nos extremos </w:t>
      </w:r>
      <w:r w:rsidR="00A81BEE">
        <w:rPr>
          <w:rFonts w:ascii="Times New Roman" w:eastAsia="Times New Roman" w:hAnsi="Times New Roman" w:cs="Times New Roman"/>
          <w:sz w:val="24"/>
          <w:szCs w:val="24"/>
        </w:rPr>
        <w:t>d</w:t>
      </w:r>
      <w:r w:rsidR="00E0517A">
        <w:rPr>
          <w:rFonts w:ascii="Times New Roman" w:eastAsia="Times New Roman" w:hAnsi="Times New Roman" w:cs="Times New Roman"/>
          <w:sz w:val="24"/>
          <w:szCs w:val="24"/>
        </w:rPr>
        <w:t>essa</w:t>
      </w:r>
      <w:r w:rsidR="00A81BEE">
        <w:rPr>
          <w:rFonts w:ascii="Times New Roman" w:eastAsia="Times New Roman" w:hAnsi="Times New Roman" w:cs="Times New Roman"/>
          <w:sz w:val="24"/>
          <w:szCs w:val="24"/>
        </w:rPr>
        <w:t xml:space="preserve"> composiç</w:t>
      </w:r>
      <w:r w:rsidR="00200120">
        <w:rPr>
          <w:rFonts w:ascii="Times New Roman" w:eastAsia="Times New Roman" w:hAnsi="Times New Roman" w:cs="Times New Roman"/>
          <w:sz w:val="24"/>
          <w:szCs w:val="24"/>
        </w:rPr>
        <w:t>ão</w:t>
      </w:r>
      <w:r w:rsidR="00E0517A">
        <w:rPr>
          <w:rFonts w:ascii="Times New Roman" w:eastAsia="Times New Roman" w:hAnsi="Times New Roman" w:cs="Times New Roman"/>
          <w:sz w:val="24"/>
          <w:szCs w:val="24"/>
        </w:rPr>
        <w:t xml:space="preserve"> assimétrica</w:t>
      </w:r>
      <w:r w:rsidR="00A81BEE">
        <w:rPr>
          <w:rFonts w:ascii="Times New Roman" w:eastAsia="Times New Roman" w:hAnsi="Times New Roman" w:cs="Times New Roman"/>
          <w:sz w:val="24"/>
          <w:szCs w:val="24"/>
        </w:rPr>
        <w:t xml:space="preserve">, que </w:t>
      </w:r>
      <w:r w:rsidR="00C15EA7">
        <w:rPr>
          <w:rFonts w:ascii="Times New Roman" w:eastAsia="Times New Roman" w:hAnsi="Times New Roman" w:cs="Times New Roman"/>
          <w:sz w:val="24"/>
          <w:szCs w:val="24"/>
        </w:rPr>
        <w:t>correspond</w:t>
      </w:r>
      <w:r w:rsidR="00A81BEE">
        <w:rPr>
          <w:rFonts w:ascii="Times New Roman" w:eastAsia="Times New Roman" w:hAnsi="Times New Roman" w:cs="Times New Roman"/>
          <w:sz w:val="24"/>
          <w:szCs w:val="24"/>
        </w:rPr>
        <w:t xml:space="preserve">em aos dois estudos </w:t>
      </w:r>
      <w:r w:rsidR="0011177F">
        <w:rPr>
          <w:rFonts w:ascii="Times New Roman" w:eastAsia="Times New Roman" w:hAnsi="Times New Roman" w:cs="Times New Roman"/>
          <w:sz w:val="24"/>
          <w:szCs w:val="24"/>
        </w:rPr>
        <w:t xml:space="preserve">prévios </w:t>
      </w:r>
      <w:r w:rsidR="00A81BEE">
        <w:rPr>
          <w:rFonts w:ascii="Times New Roman" w:eastAsia="Times New Roman" w:hAnsi="Times New Roman" w:cs="Times New Roman"/>
          <w:sz w:val="24"/>
          <w:szCs w:val="24"/>
        </w:rPr>
        <w:t>feitos</w:t>
      </w:r>
      <w:r w:rsidR="005C1E09">
        <w:rPr>
          <w:rFonts w:ascii="Times New Roman" w:eastAsia="Times New Roman" w:hAnsi="Times New Roman" w:cs="Times New Roman"/>
          <w:sz w:val="24"/>
          <w:szCs w:val="24"/>
        </w:rPr>
        <w:t>.</w:t>
      </w:r>
      <w:r w:rsidR="004111A3">
        <w:rPr>
          <w:rFonts w:ascii="Times New Roman" w:eastAsia="Times New Roman" w:hAnsi="Times New Roman" w:cs="Times New Roman"/>
          <w:sz w:val="24"/>
          <w:szCs w:val="24"/>
        </w:rPr>
        <w:t xml:space="preserve"> O</w:t>
      </w:r>
      <w:r w:rsidR="007B7D54">
        <w:rPr>
          <w:rFonts w:ascii="Times New Roman" w:eastAsia="Times New Roman" w:hAnsi="Times New Roman" w:cs="Times New Roman"/>
          <w:sz w:val="24"/>
          <w:szCs w:val="24"/>
        </w:rPr>
        <w:t xml:space="preserve"> </w:t>
      </w:r>
      <w:r w:rsidR="00EF2916">
        <w:rPr>
          <w:rFonts w:ascii="Times New Roman" w:eastAsia="Times New Roman" w:hAnsi="Times New Roman" w:cs="Times New Roman"/>
          <w:sz w:val="24"/>
          <w:szCs w:val="24"/>
        </w:rPr>
        <w:t xml:space="preserve">menino </w:t>
      </w:r>
      <w:r w:rsidR="00651277">
        <w:rPr>
          <w:rFonts w:ascii="Times New Roman" w:eastAsia="Times New Roman" w:hAnsi="Times New Roman" w:cs="Times New Roman"/>
          <w:sz w:val="24"/>
          <w:szCs w:val="24"/>
        </w:rPr>
        <w:t xml:space="preserve">no alto do muro </w:t>
      </w:r>
      <w:r w:rsidR="0065626D">
        <w:rPr>
          <w:rFonts w:ascii="Times New Roman" w:eastAsia="Times New Roman" w:hAnsi="Times New Roman" w:cs="Times New Roman"/>
          <w:sz w:val="24"/>
          <w:szCs w:val="24"/>
        </w:rPr>
        <w:t>em conj</w:t>
      </w:r>
      <w:r w:rsidR="00283E28">
        <w:rPr>
          <w:rFonts w:ascii="Times New Roman" w:eastAsia="Times New Roman" w:hAnsi="Times New Roman" w:cs="Times New Roman"/>
          <w:sz w:val="24"/>
          <w:szCs w:val="24"/>
        </w:rPr>
        <w:t xml:space="preserve">unção </w:t>
      </w:r>
      <w:r w:rsidR="001641B5">
        <w:rPr>
          <w:rFonts w:ascii="Times New Roman" w:eastAsia="Times New Roman" w:hAnsi="Times New Roman" w:cs="Times New Roman"/>
          <w:sz w:val="24"/>
          <w:szCs w:val="24"/>
        </w:rPr>
        <w:t>à</w:t>
      </w:r>
      <w:r w:rsidR="00794CE1">
        <w:rPr>
          <w:rFonts w:ascii="Times New Roman" w:eastAsia="Times New Roman" w:hAnsi="Times New Roman" w:cs="Times New Roman"/>
          <w:sz w:val="24"/>
          <w:szCs w:val="24"/>
        </w:rPr>
        <w:t xml:space="preserve"> menina </w:t>
      </w:r>
      <w:r w:rsidR="00137B58">
        <w:rPr>
          <w:rFonts w:ascii="Times New Roman" w:eastAsia="Times New Roman" w:hAnsi="Times New Roman" w:cs="Times New Roman"/>
          <w:sz w:val="24"/>
          <w:szCs w:val="24"/>
        </w:rPr>
        <w:t xml:space="preserve">sentada </w:t>
      </w:r>
      <w:r w:rsidR="00794CE1">
        <w:rPr>
          <w:rFonts w:ascii="Times New Roman" w:eastAsia="Times New Roman" w:hAnsi="Times New Roman" w:cs="Times New Roman"/>
          <w:sz w:val="24"/>
          <w:szCs w:val="24"/>
        </w:rPr>
        <w:t>ao lado de sua boneca</w:t>
      </w:r>
      <w:r w:rsidR="00FE116F">
        <w:rPr>
          <w:rFonts w:ascii="Times New Roman" w:eastAsia="Times New Roman" w:hAnsi="Times New Roman" w:cs="Times New Roman"/>
          <w:sz w:val="24"/>
          <w:szCs w:val="24"/>
        </w:rPr>
        <w:t>,</w:t>
      </w:r>
      <w:r w:rsidR="00794CE1">
        <w:rPr>
          <w:rFonts w:ascii="Times New Roman" w:eastAsia="Times New Roman" w:hAnsi="Times New Roman" w:cs="Times New Roman"/>
          <w:sz w:val="24"/>
          <w:szCs w:val="24"/>
        </w:rPr>
        <w:t xml:space="preserve"> </w:t>
      </w:r>
      <w:r w:rsidR="003C4AB4">
        <w:rPr>
          <w:rFonts w:ascii="Times New Roman" w:eastAsia="Times New Roman" w:hAnsi="Times New Roman" w:cs="Times New Roman"/>
          <w:sz w:val="24"/>
          <w:szCs w:val="24"/>
        </w:rPr>
        <w:t xml:space="preserve">por sua vez </w:t>
      </w:r>
      <w:r w:rsidR="00B52944">
        <w:rPr>
          <w:rFonts w:ascii="Times New Roman" w:eastAsia="Times New Roman" w:hAnsi="Times New Roman" w:cs="Times New Roman"/>
          <w:sz w:val="24"/>
          <w:szCs w:val="24"/>
        </w:rPr>
        <w:t>posicion</w:t>
      </w:r>
      <w:r w:rsidR="007447BE">
        <w:rPr>
          <w:rFonts w:ascii="Times New Roman" w:eastAsia="Times New Roman" w:hAnsi="Times New Roman" w:cs="Times New Roman"/>
          <w:sz w:val="24"/>
          <w:szCs w:val="24"/>
        </w:rPr>
        <w:t xml:space="preserve">ada </w:t>
      </w:r>
      <w:r w:rsidR="00B52944">
        <w:rPr>
          <w:rFonts w:ascii="Times New Roman" w:eastAsia="Times New Roman" w:hAnsi="Times New Roman" w:cs="Times New Roman"/>
          <w:sz w:val="24"/>
          <w:szCs w:val="24"/>
        </w:rPr>
        <w:t>a</w:t>
      </w:r>
      <w:r w:rsidR="00794CE1">
        <w:rPr>
          <w:rFonts w:ascii="Times New Roman" w:eastAsia="Times New Roman" w:hAnsi="Times New Roman" w:cs="Times New Roman"/>
          <w:sz w:val="24"/>
          <w:szCs w:val="24"/>
        </w:rPr>
        <w:t xml:space="preserve">baixo da bica de água, fonte da vida, </w:t>
      </w:r>
      <w:r w:rsidR="00A7555B">
        <w:rPr>
          <w:rFonts w:ascii="Times New Roman" w:eastAsia="Times New Roman" w:hAnsi="Times New Roman" w:cs="Times New Roman"/>
          <w:sz w:val="24"/>
          <w:szCs w:val="24"/>
        </w:rPr>
        <w:t>à</w:t>
      </w:r>
      <w:r w:rsidR="00782C67">
        <w:rPr>
          <w:rFonts w:ascii="Times New Roman" w:eastAsia="Times New Roman" w:hAnsi="Times New Roman" w:cs="Times New Roman"/>
          <w:sz w:val="24"/>
          <w:szCs w:val="24"/>
        </w:rPr>
        <w:t xml:space="preserve"> </w:t>
      </w:r>
      <w:r w:rsidR="00AD0B3A">
        <w:rPr>
          <w:rFonts w:ascii="Times New Roman" w:eastAsia="Times New Roman" w:hAnsi="Times New Roman" w:cs="Times New Roman"/>
          <w:sz w:val="24"/>
          <w:szCs w:val="24"/>
        </w:rPr>
        <w:t>direita</w:t>
      </w:r>
      <w:r w:rsidR="00A7555B">
        <w:rPr>
          <w:rFonts w:ascii="Times New Roman" w:eastAsia="Times New Roman" w:hAnsi="Times New Roman" w:cs="Times New Roman"/>
          <w:sz w:val="24"/>
          <w:szCs w:val="24"/>
        </w:rPr>
        <w:t xml:space="preserve"> da composição</w:t>
      </w:r>
      <w:r w:rsidR="00AD0B3A">
        <w:rPr>
          <w:rFonts w:ascii="Times New Roman" w:eastAsia="Times New Roman" w:hAnsi="Times New Roman" w:cs="Times New Roman"/>
          <w:sz w:val="24"/>
          <w:szCs w:val="24"/>
        </w:rPr>
        <w:t>,</w:t>
      </w:r>
      <w:r w:rsidR="00C24E90">
        <w:rPr>
          <w:rFonts w:ascii="Times New Roman" w:eastAsia="Times New Roman" w:hAnsi="Times New Roman" w:cs="Times New Roman"/>
          <w:sz w:val="24"/>
          <w:szCs w:val="24"/>
        </w:rPr>
        <w:t xml:space="preserve"> </w:t>
      </w:r>
      <w:r w:rsidR="00DD15BA">
        <w:rPr>
          <w:rFonts w:ascii="Times New Roman" w:eastAsia="Times New Roman" w:hAnsi="Times New Roman" w:cs="Times New Roman"/>
          <w:sz w:val="24"/>
          <w:szCs w:val="24"/>
        </w:rPr>
        <w:t>cercad</w:t>
      </w:r>
      <w:r w:rsidR="00ED2D93">
        <w:rPr>
          <w:rFonts w:ascii="Times New Roman" w:eastAsia="Times New Roman" w:hAnsi="Times New Roman" w:cs="Times New Roman"/>
          <w:sz w:val="24"/>
          <w:szCs w:val="24"/>
        </w:rPr>
        <w:t>os</w:t>
      </w:r>
      <w:r w:rsidR="00C24E90">
        <w:rPr>
          <w:rFonts w:ascii="Times New Roman" w:eastAsia="Times New Roman" w:hAnsi="Times New Roman" w:cs="Times New Roman"/>
          <w:sz w:val="24"/>
          <w:szCs w:val="24"/>
        </w:rPr>
        <w:t xml:space="preserve"> pela maior parte do grupo, </w:t>
      </w:r>
      <w:r w:rsidR="00651277">
        <w:rPr>
          <w:rFonts w:ascii="Times New Roman" w:eastAsia="Times New Roman" w:hAnsi="Times New Roman" w:cs="Times New Roman"/>
          <w:sz w:val="24"/>
          <w:szCs w:val="24"/>
        </w:rPr>
        <w:t>contrafazem</w:t>
      </w:r>
      <w:r w:rsidR="003D2A83">
        <w:rPr>
          <w:rFonts w:ascii="Times New Roman" w:eastAsia="Times New Roman" w:hAnsi="Times New Roman" w:cs="Times New Roman"/>
          <w:sz w:val="24"/>
          <w:szCs w:val="24"/>
        </w:rPr>
        <w:t xml:space="preserve"> a cena d</w:t>
      </w:r>
      <w:r w:rsidR="006D6F41">
        <w:rPr>
          <w:rFonts w:ascii="Times New Roman" w:eastAsia="Times New Roman" w:hAnsi="Times New Roman" w:cs="Times New Roman"/>
          <w:sz w:val="24"/>
          <w:szCs w:val="24"/>
        </w:rPr>
        <w:t>a</w:t>
      </w:r>
      <w:r w:rsidR="003D2A83">
        <w:rPr>
          <w:rFonts w:ascii="Times New Roman" w:eastAsia="Times New Roman" w:hAnsi="Times New Roman" w:cs="Times New Roman"/>
          <w:sz w:val="24"/>
          <w:szCs w:val="24"/>
        </w:rPr>
        <w:t xml:space="preserve"> natividade</w:t>
      </w:r>
      <w:r w:rsidR="00B0758E">
        <w:rPr>
          <w:rFonts w:ascii="Times New Roman" w:eastAsia="Times New Roman" w:hAnsi="Times New Roman" w:cs="Times New Roman"/>
          <w:sz w:val="24"/>
          <w:szCs w:val="24"/>
        </w:rPr>
        <w:t>. P</w:t>
      </w:r>
      <w:r w:rsidR="00205640">
        <w:rPr>
          <w:rFonts w:ascii="Times New Roman" w:eastAsia="Times New Roman" w:hAnsi="Times New Roman" w:cs="Times New Roman"/>
          <w:sz w:val="24"/>
          <w:szCs w:val="24"/>
        </w:rPr>
        <w:t>or sua vez,</w:t>
      </w:r>
      <w:r w:rsidR="007447BE">
        <w:rPr>
          <w:rFonts w:ascii="Times New Roman" w:eastAsia="Times New Roman" w:hAnsi="Times New Roman" w:cs="Times New Roman"/>
          <w:sz w:val="24"/>
          <w:szCs w:val="24"/>
        </w:rPr>
        <w:t xml:space="preserve"> </w:t>
      </w:r>
      <w:r w:rsidR="00FF0D37">
        <w:rPr>
          <w:rFonts w:ascii="Times New Roman" w:eastAsia="Times New Roman" w:hAnsi="Times New Roman" w:cs="Times New Roman"/>
          <w:sz w:val="24"/>
          <w:szCs w:val="24"/>
        </w:rPr>
        <w:t xml:space="preserve">o menino </w:t>
      </w:r>
      <w:r w:rsidR="00D05FD4">
        <w:rPr>
          <w:rFonts w:ascii="Times New Roman" w:eastAsia="Times New Roman" w:hAnsi="Times New Roman" w:cs="Times New Roman"/>
          <w:sz w:val="24"/>
          <w:szCs w:val="24"/>
        </w:rPr>
        <w:t>posicionado na extrema esquerda</w:t>
      </w:r>
      <w:r w:rsidR="00B80337">
        <w:rPr>
          <w:rFonts w:ascii="Times New Roman" w:eastAsia="Times New Roman" w:hAnsi="Times New Roman" w:cs="Times New Roman"/>
          <w:sz w:val="24"/>
          <w:szCs w:val="24"/>
        </w:rPr>
        <w:t xml:space="preserve">, </w:t>
      </w:r>
      <w:r w:rsidR="00281778">
        <w:rPr>
          <w:rFonts w:ascii="Times New Roman" w:eastAsia="Times New Roman" w:hAnsi="Times New Roman" w:cs="Times New Roman"/>
          <w:sz w:val="24"/>
          <w:szCs w:val="24"/>
        </w:rPr>
        <w:t>de costa para o grupo</w:t>
      </w:r>
      <w:r w:rsidR="00053418">
        <w:rPr>
          <w:rFonts w:ascii="Times New Roman" w:eastAsia="Times New Roman" w:hAnsi="Times New Roman" w:cs="Times New Roman"/>
          <w:sz w:val="24"/>
          <w:szCs w:val="24"/>
        </w:rPr>
        <w:t xml:space="preserve"> e </w:t>
      </w:r>
      <w:r w:rsidR="00276F12">
        <w:rPr>
          <w:rFonts w:ascii="Times New Roman" w:eastAsia="Times New Roman" w:hAnsi="Times New Roman" w:cs="Times New Roman"/>
          <w:sz w:val="24"/>
          <w:szCs w:val="24"/>
        </w:rPr>
        <w:t>voltado para uma</w:t>
      </w:r>
      <w:r w:rsidR="00B80337">
        <w:rPr>
          <w:rFonts w:ascii="Times New Roman" w:eastAsia="Times New Roman" w:hAnsi="Times New Roman" w:cs="Times New Roman"/>
          <w:sz w:val="24"/>
          <w:szCs w:val="24"/>
        </w:rPr>
        <w:t xml:space="preserve"> área </w:t>
      </w:r>
      <w:r w:rsidR="00C70119">
        <w:rPr>
          <w:rFonts w:ascii="Times New Roman" w:eastAsia="Times New Roman" w:hAnsi="Times New Roman" w:cs="Times New Roman"/>
          <w:sz w:val="24"/>
          <w:szCs w:val="24"/>
        </w:rPr>
        <w:t>sem personagens</w:t>
      </w:r>
      <w:r w:rsidR="0002504E">
        <w:rPr>
          <w:rFonts w:ascii="Times New Roman" w:eastAsia="Times New Roman" w:hAnsi="Times New Roman" w:cs="Times New Roman"/>
          <w:sz w:val="24"/>
          <w:szCs w:val="24"/>
        </w:rPr>
        <w:t>,</w:t>
      </w:r>
      <w:r w:rsidR="00B80337">
        <w:rPr>
          <w:rFonts w:ascii="Times New Roman" w:eastAsia="Times New Roman" w:hAnsi="Times New Roman" w:cs="Times New Roman"/>
          <w:sz w:val="24"/>
          <w:szCs w:val="24"/>
        </w:rPr>
        <w:t xml:space="preserve"> </w:t>
      </w:r>
      <w:r w:rsidR="00F24B89">
        <w:rPr>
          <w:rFonts w:ascii="Times New Roman" w:eastAsia="Times New Roman" w:hAnsi="Times New Roman" w:cs="Times New Roman"/>
          <w:sz w:val="24"/>
          <w:szCs w:val="24"/>
        </w:rPr>
        <w:t xml:space="preserve">porta </w:t>
      </w:r>
      <w:r w:rsidR="00D9504C">
        <w:rPr>
          <w:rFonts w:ascii="Times New Roman" w:eastAsia="Times New Roman" w:hAnsi="Times New Roman" w:cs="Times New Roman"/>
          <w:sz w:val="24"/>
          <w:szCs w:val="24"/>
        </w:rPr>
        <w:t>atributos que simulam</w:t>
      </w:r>
      <w:r w:rsidR="00003314">
        <w:rPr>
          <w:rFonts w:ascii="Times New Roman" w:eastAsia="Times New Roman" w:hAnsi="Times New Roman" w:cs="Times New Roman"/>
          <w:sz w:val="24"/>
          <w:szCs w:val="24"/>
        </w:rPr>
        <w:t xml:space="preserve"> instrumentos da Paixão</w:t>
      </w:r>
      <w:r w:rsidR="00B366B0">
        <w:rPr>
          <w:rFonts w:ascii="Times New Roman" w:eastAsia="Times New Roman" w:hAnsi="Times New Roman" w:cs="Times New Roman"/>
          <w:sz w:val="24"/>
          <w:szCs w:val="24"/>
        </w:rPr>
        <w:t xml:space="preserve">. A sua </w:t>
      </w:r>
      <w:r w:rsidR="0004450A">
        <w:rPr>
          <w:rFonts w:ascii="Times New Roman" w:eastAsia="Times New Roman" w:hAnsi="Times New Roman" w:cs="Times New Roman"/>
          <w:sz w:val="24"/>
          <w:szCs w:val="24"/>
        </w:rPr>
        <w:t xml:space="preserve">boina </w:t>
      </w:r>
      <w:r w:rsidR="008851D1">
        <w:rPr>
          <w:rFonts w:ascii="Times New Roman" w:eastAsia="Times New Roman" w:hAnsi="Times New Roman" w:cs="Times New Roman"/>
          <w:sz w:val="24"/>
          <w:szCs w:val="24"/>
        </w:rPr>
        <w:t>vermelha, cor de sangue</w:t>
      </w:r>
      <w:r w:rsidR="0004450A">
        <w:rPr>
          <w:rFonts w:ascii="Times New Roman" w:eastAsia="Times New Roman" w:hAnsi="Times New Roman" w:cs="Times New Roman"/>
          <w:sz w:val="24"/>
          <w:szCs w:val="24"/>
        </w:rPr>
        <w:t>,</w:t>
      </w:r>
      <w:r w:rsidR="00180640">
        <w:rPr>
          <w:rFonts w:ascii="Times New Roman" w:eastAsia="Times New Roman" w:hAnsi="Times New Roman" w:cs="Times New Roman"/>
          <w:sz w:val="24"/>
          <w:szCs w:val="24"/>
        </w:rPr>
        <w:t xml:space="preserve"> </w:t>
      </w:r>
      <w:r w:rsidR="00003314">
        <w:rPr>
          <w:rFonts w:ascii="Times New Roman" w:eastAsia="Times New Roman" w:hAnsi="Times New Roman" w:cs="Times New Roman"/>
          <w:sz w:val="24"/>
          <w:szCs w:val="24"/>
        </w:rPr>
        <w:t>alude</w:t>
      </w:r>
      <w:r w:rsidR="00180640">
        <w:rPr>
          <w:rFonts w:ascii="Times New Roman" w:eastAsia="Times New Roman" w:hAnsi="Times New Roman" w:cs="Times New Roman"/>
          <w:sz w:val="24"/>
          <w:szCs w:val="24"/>
        </w:rPr>
        <w:t xml:space="preserve"> à coroa de espinhos,</w:t>
      </w:r>
      <w:r w:rsidR="0002504E">
        <w:rPr>
          <w:rFonts w:ascii="Times New Roman" w:eastAsia="Times New Roman" w:hAnsi="Times New Roman" w:cs="Times New Roman"/>
          <w:sz w:val="24"/>
          <w:szCs w:val="24"/>
        </w:rPr>
        <w:t xml:space="preserve"> e</w:t>
      </w:r>
      <w:r w:rsidR="00B63F3B">
        <w:rPr>
          <w:rFonts w:ascii="Times New Roman" w:eastAsia="Times New Roman" w:hAnsi="Times New Roman" w:cs="Times New Roman"/>
          <w:sz w:val="24"/>
          <w:szCs w:val="24"/>
        </w:rPr>
        <w:t xml:space="preserve"> o cabo de sua rede apoiada no ombro, cruzado com o</w:t>
      </w:r>
      <w:r w:rsidR="00AE46E3">
        <w:rPr>
          <w:rFonts w:ascii="Times New Roman" w:eastAsia="Times New Roman" w:hAnsi="Times New Roman" w:cs="Times New Roman"/>
          <w:sz w:val="24"/>
          <w:szCs w:val="24"/>
        </w:rPr>
        <w:t xml:space="preserve"> de </w:t>
      </w:r>
      <w:r w:rsidR="00A66E9C">
        <w:rPr>
          <w:rFonts w:ascii="Times New Roman" w:eastAsia="Times New Roman" w:hAnsi="Times New Roman" w:cs="Times New Roman"/>
          <w:sz w:val="24"/>
          <w:szCs w:val="24"/>
        </w:rPr>
        <w:t>o</w:t>
      </w:r>
      <w:r w:rsidR="00B63F3B">
        <w:rPr>
          <w:rFonts w:ascii="Times New Roman" w:eastAsia="Times New Roman" w:hAnsi="Times New Roman" w:cs="Times New Roman"/>
          <w:sz w:val="24"/>
          <w:szCs w:val="24"/>
        </w:rPr>
        <w:t>utr</w:t>
      </w:r>
      <w:r w:rsidR="00A66E9C">
        <w:rPr>
          <w:rFonts w:ascii="Times New Roman" w:eastAsia="Times New Roman" w:hAnsi="Times New Roman" w:cs="Times New Roman"/>
          <w:sz w:val="24"/>
          <w:szCs w:val="24"/>
        </w:rPr>
        <w:t>a</w:t>
      </w:r>
      <w:r w:rsidR="00B63F3B">
        <w:rPr>
          <w:rFonts w:ascii="Times New Roman" w:eastAsia="Times New Roman" w:hAnsi="Times New Roman" w:cs="Times New Roman"/>
          <w:sz w:val="24"/>
          <w:szCs w:val="24"/>
        </w:rPr>
        <w:t>,</w:t>
      </w:r>
      <w:r w:rsidR="0039659E">
        <w:rPr>
          <w:rFonts w:ascii="Times New Roman" w:eastAsia="Times New Roman" w:hAnsi="Times New Roman" w:cs="Times New Roman"/>
          <w:sz w:val="24"/>
          <w:szCs w:val="24"/>
        </w:rPr>
        <w:t xml:space="preserve"> à</w:t>
      </w:r>
      <w:r w:rsidR="00B63F3B">
        <w:rPr>
          <w:rFonts w:ascii="Times New Roman" w:eastAsia="Times New Roman" w:hAnsi="Times New Roman" w:cs="Times New Roman"/>
          <w:sz w:val="24"/>
          <w:szCs w:val="24"/>
        </w:rPr>
        <w:t xml:space="preserve"> cruz</w:t>
      </w:r>
      <w:r w:rsidR="00940CC9">
        <w:rPr>
          <w:rFonts w:ascii="Times New Roman" w:eastAsia="Times New Roman" w:hAnsi="Times New Roman" w:cs="Times New Roman"/>
          <w:sz w:val="24"/>
          <w:szCs w:val="24"/>
        </w:rPr>
        <w:t xml:space="preserve">. </w:t>
      </w:r>
      <w:r w:rsidR="009C17C9">
        <w:rPr>
          <w:rFonts w:ascii="Times New Roman" w:eastAsia="Times New Roman" w:hAnsi="Times New Roman" w:cs="Times New Roman"/>
          <w:sz w:val="24"/>
          <w:szCs w:val="24"/>
        </w:rPr>
        <w:t xml:space="preserve">Apenas a menina sentada </w:t>
      </w:r>
      <w:r w:rsidR="00AC4E2C">
        <w:rPr>
          <w:rFonts w:ascii="Times New Roman" w:eastAsia="Times New Roman" w:hAnsi="Times New Roman" w:cs="Times New Roman"/>
          <w:sz w:val="24"/>
          <w:szCs w:val="24"/>
        </w:rPr>
        <w:t xml:space="preserve">ao lado da boneca, </w:t>
      </w:r>
      <w:r w:rsidR="00315733">
        <w:rPr>
          <w:rFonts w:ascii="Times New Roman" w:eastAsia="Times New Roman" w:hAnsi="Times New Roman" w:cs="Times New Roman"/>
          <w:sz w:val="24"/>
          <w:szCs w:val="24"/>
        </w:rPr>
        <w:t>simulacro d</w:t>
      </w:r>
      <w:r w:rsidR="001470F4">
        <w:rPr>
          <w:rFonts w:ascii="Times New Roman" w:eastAsia="Times New Roman" w:hAnsi="Times New Roman" w:cs="Times New Roman"/>
          <w:sz w:val="24"/>
          <w:szCs w:val="24"/>
        </w:rPr>
        <w:t xml:space="preserve">a “Maria”, </w:t>
      </w:r>
      <w:r w:rsidR="00CE19E5">
        <w:rPr>
          <w:rFonts w:ascii="Times New Roman" w:eastAsia="Times New Roman" w:hAnsi="Times New Roman" w:cs="Times New Roman"/>
          <w:sz w:val="24"/>
          <w:szCs w:val="24"/>
        </w:rPr>
        <w:t xml:space="preserve">parece </w:t>
      </w:r>
      <w:r w:rsidR="00645033">
        <w:rPr>
          <w:rFonts w:ascii="Times New Roman" w:eastAsia="Times New Roman" w:hAnsi="Times New Roman" w:cs="Times New Roman"/>
          <w:sz w:val="24"/>
          <w:szCs w:val="24"/>
        </w:rPr>
        <w:t>dirig</w:t>
      </w:r>
      <w:r w:rsidR="00CE19E5">
        <w:rPr>
          <w:rFonts w:ascii="Times New Roman" w:eastAsia="Times New Roman" w:hAnsi="Times New Roman" w:cs="Times New Roman"/>
          <w:sz w:val="24"/>
          <w:szCs w:val="24"/>
        </w:rPr>
        <w:t>ir</w:t>
      </w:r>
      <w:r w:rsidR="00645033">
        <w:rPr>
          <w:rFonts w:ascii="Times New Roman" w:eastAsia="Times New Roman" w:hAnsi="Times New Roman" w:cs="Times New Roman"/>
          <w:sz w:val="24"/>
          <w:szCs w:val="24"/>
        </w:rPr>
        <w:t xml:space="preserve"> o olhar para ele. </w:t>
      </w:r>
      <w:r w:rsidR="00940CC9">
        <w:rPr>
          <w:rFonts w:ascii="Times New Roman" w:eastAsia="Times New Roman" w:hAnsi="Times New Roman" w:cs="Times New Roman"/>
          <w:sz w:val="24"/>
          <w:szCs w:val="24"/>
        </w:rPr>
        <w:t>Não coincidentemente</w:t>
      </w:r>
      <w:r w:rsidR="007E5A40">
        <w:rPr>
          <w:rFonts w:ascii="Times New Roman" w:eastAsia="Times New Roman" w:hAnsi="Times New Roman" w:cs="Times New Roman"/>
          <w:sz w:val="24"/>
          <w:szCs w:val="24"/>
        </w:rPr>
        <w:t xml:space="preserve">, </w:t>
      </w:r>
      <w:r w:rsidR="00B16AAE">
        <w:rPr>
          <w:rFonts w:ascii="Times New Roman" w:eastAsia="Times New Roman" w:hAnsi="Times New Roman" w:cs="Times New Roman"/>
          <w:sz w:val="24"/>
          <w:szCs w:val="24"/>
        </w:rPr>
        <w:t xml:space="preserve">em </w:t>
      </w:r>
      <w:r w:rsidR="007E5A40">
        <w:rPr>
          <w:rFonts w:ascii="Times New Roman" w:eastAsia="Times New Roman" w:hAnsi="Times New Roman" w:cs="Times New Roman"/>
          <w:sz w:val="24"/>
          <w:szCs w:val="24"/>
        </w:rPr>
        <w:t>acompanha</w:t>
      </w:r>
      <w:r w:rsidR="00B16AAE">
        <w:rPr>
          <w:rFonts w:ascii="Times New Roman" w:eastAsia="Times New Roman" w:hAnsi="Times New Roman" w:cs="Times New Roman"/>
          <w:sz w:val="24"/>
          <w:szCs w:val="24"/>
        </w:rPr>
        <w:t xml:space="preserve">mento </w:t>
      </w:r>
      <w:r w:rsidR="00FA5081">
        <w:rPr>
          <w:rFonts w:ascii="Times New Roman" w:eastAsia="Times New Roman" w:hAnsi="Times New Roman" w:cs="Times New Roman"/>
          <w:sz w:val="24"/>
          <w:szCs w:val="24"/>
        </w:rPr>
        <w:t>à</w:t>
      </w:r>
      <w:r w:rsidR="00251242">
        <w:rPr>
          <w:rFonts w:ascii="Times New Roman" w:eastAsia="Times New Roman" w:hAnsi="Times New Roman" w:cs="Times New Roman"/>
          <w:sz w:val="24"/>
          <w:szCs w:val="24"/>
        </w:rPr>
        <w:t xml:space="preserve"> fenologia da maior parte das </w:t>
      </w:r>
      <w:r w:rsidR="00AF0359">
        <w:rPr>
          <w:rFonts w:ascii="Times New Roman" w:eastAsia="Times New Roman" w:hAnsi="Times New Roman" w:cs="Times New Roman"/>
          <w:sz w:val="24"/>
          <w:szCs w:val="24"/>
        </w:rPr>
        <w:t xml:space="preserve">populações do </w:t>
      </w:r>
      <w:r w:rsidR="00893812">
        <w:rPr>
          <w:rFonts w:ascii="Times New Roman" w:eastAsia="Times New Roman" w:hAnsi="Times New Roman" w:cs="Times New Roman"/>
          <w:sz w:val="24"/>
          <w:szCs w:val="24"/>
        </w:rPr>
        <w:t>S</w:t>
      </w:r>
      <w:r w:rsidR="00585BF4">
        <w:rPr>
          <w:rFonts w:ascii="Times New Roman" w:eastAsia="Times New Roman" w:hAnsi="Times New Roman" w:cs="Times New Roman"/>
          <w:sz w:val="24"/>
          <w:szCs w:val="24"/>
        </w:rPr>
        <w:t xml:space="preserve">udeste </w:t>
      </w:r>
      <w:r w:rsidR="004107EE">
        <w:rPr>
          <w:rFonts w:ascii="Times New Roman" w:eastAsia="Times New Roman" w:hAnsi="Times New Roman" w:cs="Times New Roman"/>
          <w:sz w:val="24"/>
          <w:szCs w:val="24"/>
        </w:rPr>
        <w:t xml:space="preserve">e Sul </w:t>
      </w:r>
      <w:r w:rsidR="00585BF4">
        <w:rPr>
          <w:rFonts w:ascii="Times New Roman" w:eastAsia="Times New Roman" w:hAnsi="Times New Roman" w:cs="Times New Roman"/>
          <w:sz w:val="24"/>
          <w:szCs w:val="24"/>
        </w:rPr>
        <w:t xml:space="preserve">das </w:t>
      </w:r>
      <w:r w:rsidR="00251242">
        <w:rPr>
          <w:rFonts w:ascii="Times New Roman" w:eastAsia="Times New Roman" w:hAnsi="Times New Roman" w:cs="Times New Roman"/>
          <w:sz w:val="24"/>
          <w:szCs w:val="24"/>
        </w:rPr>
        <w:t>espécies de borboletas,</w:t>
      </w:r>
      <w:r w:rsidR="00940CC9">
        <w:rPr>
          <w:rFonts w:ascii="Times New Roman" w:eastAsia="Times New Roman" w:hAnsi="Times New Roman" w:cs="Times New Roman"/>
          <w:sz w:val="24"/>
          <w:szCs w:val="24"/>
        </w:rPr>
        <w:t xml:space="preserve"> o</w:t>
      </w:r>
      <w:r w:rsidR="007350D0">
        <w:rPr>
          <w:rFonts w:ascii="Times New Roman" w:eastAsia="Times New Roman" w:hAnsi="Times New Roman" w:cs="Times New Roman"/>
          <w:sz w:val="24"/>
          <w:szCs w:val="24"/>
        </w:rPr>
        <w:t>s</w:t>
      </w:r>
      <w:r w:rsidR="00940CC9">
        <w:rPr>
          <w:rFonts w:ascii="Times New Roman" w:eastAsia="Times New Roman" w:hAnsi="Times New Roman" w:cs="Times New Roman"/>
          <w:sz w:val="24"/>
          <w:szCs w:val="24"/>
        </w:rPr>
        <w:t xml:space="preserve"> </w:t>
      </w:r>
      <w:r w:rsidR="007350D0">
        <w:rPr>
          <w:rFonts w:ascii="Times New Roman" w:eastAsia="Times New Roman" w:hAnsi="Times New Roman" w:cs="Times New Roman"/>
          <w:sz w:val="24"/>
          <w:szCs w:val="24"/>
        </w:rPr>
        <w:t xml:space="preserve">períodos </w:t>
      </w:r>
      <w:r w:rsidR="00AF0DC6">
        <w:rPr>
          <w:rFonts w:ascii="Times New Roman" w:eastAsia="Times New Roman" w:hAnsi="Times New Roman" w:cs="Times New Roman"/>
          <w:sz w:val="24"/>
          <w:szCs w:val="24"/>
        </w:rPr>
        <w:t>que anteced</w:t>
      </w:r>
      <w:r w:rsidR="00D654B8">
        <w:rPr>
          <w:rFonts w:ascii="Times New Roman" w:eastAsia="Times New Roman" w:hAnsi="Times New Roman" w:cs="Times New Roman"/>
          <w:sz w:val="24"/>
          <w:szCs w:val="24"/>
        </w:rPr>
        <w:t>ia</w:t>
      </w:r>
      <w:r w:rsidR="00B16AAE">
        <w:rPr>
          <w:rFonts w:ascii="Times New Roman" w:eastAsia="Times New Roman" w:hAnsi="Times New Roman" w:cs="Times New Roman"/>
          <w:sz w:val="24"/>
          <w:szCs w:val="24"/>
        </w:rPr>
        <w:t>m</w:t>
      </w:r>
      <w:r w:rsidR="00AF0DC6">
        <w:rPr>
          <w:rFonts w:ascii="Times New Roman" w:eastAsia="Times New Roman" w:hAnsi="Times New Roman" w:cs="Times New Roman"/>
          <w:sz w:val="24"/>
          <w:szCs w:val="24"/>
        </w:rPr>
        <w:t xml:space="preserve"> </w:t>
      </w:r>
      <w:r w:rsidR="007350D0">
        <w:rPr>
          <w:rFonts w:ascii="Times New Roman" w:eastAsia="Times New Roman" w:hAnsi="Times New Roman" w:cs="Times New Roman"/>
          <w:sz w:val="24"/>
          <w:szCs w:val="24"/>
        </w:rPr>
        <w:t xml:space="preserve">o </w:t>
      </w:r>
      <w:r w:rsidR="00940CC9">
        <w:rPr>
          <w:rFonts w:ascii="Times New Roman" w:eastAsia="Times New Roman" w:hAnsi="Times New Roman" w:cs="Times New Roman"/>
          <w:sz w:val="24"/>
          <w:szCs w:val="24"/>
        </w:rPr>
        <w:t xml:space="preserve">Natal e </w:t>
      </w:r>
      <w:r w:rsidR="00AF0DC6">
        <w:rPr>
          <w:rFonts w:ascii="Times New Roman" w:eastAsia="Times New Roman" w:hAnsi="Times New Roman" w:cs="Times New Roman"/>
          <w:sz w:val="24"/>
          <w:szCs w:val="24"/>
        </w:rPr>
        <w:t>a</w:t>
      </w:r>
      <w:r w:rsidR="007350D0">
        <w:rPr>
          <w:rFonts w:ascii="Times New Roman" w:eastAsia="Times New Roman" w:hAnsi="Times New Roman" w:cs="Times New Roman"/>
          <w:sz w:val="24"/>
          <w:szCs w:val="24"/>
        </w:rPr>
        <w:t xml:space="preserve"> Semana Santa </w:t>
      </w:r>
      <w:r w:rsidR="007E5A40">
        <w:rPr>
          <w:rFonts w:ascii="Times New Roman" w:eastAsia="Times New Roman" w:hAnsi="Times New Roman" w:cs="Times New Roman"/>
          <w:sz w:val="24"/>
          <w:szCs w:val="24"/>
        </w:rPr>
        <w:t xml:space="preserve">eram </w:t>
      </w:r>
      <w:r w:rsidR="00D654B8">
        <w:rPr>
          <w:rFonts w:ascii="Times New Roman" w:eastAsia="Times New Roman" w:hAnsi="Times New Roman" w:cs="Times New Roman"/>
          <w:sz w:val="24"/>
          <w:szCs w:val="24"/>
        </w:rPr>
        <w:t xml:space="preserve">considerados </w:t>
      </w:r>
      <w:r w:rsidR="00D843B2">
        <w:rPr>
          <w:rFonts w:ascii="Times New Roman" w:eastAsia="Times New Roman" w:hAnsi="Times New Roman" w:cs="Times New Roman"/>
          <w:sz w:val="24"/>
          <w:szCs w:val="24"/>
        </w:rPr>
        <w:t>os</w:t>
      </w:r>
      <w:r w:rsidR="007E5A40">
        <w:rPr>
          <w:rFonts w:ascii="Times New Roman" w:eastAsia="Times New Roman" w:hAnsi="Times New Roman" w:cs="Times New Roman"/>
          <w:sz w:val="24"/>
          <w:szCs w:val="24"/>
        </w:rPr>
        <w:t xml:space="preserve"> mais</w:t>
      </w:r>
      <w:r w:rsidR="00212E7F">
        <w:rPr>
          <w:rFonts w:ascii="Times New Roman" w:eastAsia="Times New Roman" w:hAnsi="Times New Roman" w:cs="Times New Roman"/>
          <w:sz w:val="24"/>
          <w:szCs w:val="24"/>
        </w:rPr>
        <w:t xml:space="preserve"> prolíficos </w:t>
      </w:r>
      <w:r w:rsidR="004107EE">
        <w:rPr>
          <w:rFonts w:ascii="Times New Roman" w:eastAsia="Times New Roman" w:hAnsi="Times New Roman" w:cs="Times New Roman"/>
          <w:sz w:val="24"/>
          <w:szCs w:val="24"/>
        </w:rPr>
        <w:t xml:space="preserve">para </w:t>
      </w:r>
      <w:r w:rsidR="00212E7F">
        <w:rPr>
          <w:rFonts w:ascii="Times New Roman" w:eastAsia="Times New Roman" w:hAnsi="Times New Roman" w:cs="Times New Roman"/>
          <w:sz w:val="24"/>
          <w:szCs w:val="24"/>
        </w:rPr>
        <w:t xml:space="preserve">a </w:t>
      </w:r>
      <w:r w:rsidR="0077056B">
        <w:rPr>
          <w:rFonts w:ascii="Times New Roman" w:eastAsia="Times New Roman" w:hAnsi="Times New Roman" w:cs="Times New Roman"/>
          <w:sz w:val="24"/>
          <w:szCs w:val="24"/>
        </w:rPr>
        <w:t xml:space="preserve">sua </w:t>
      </w:r>
      <w:r w:rsidR="00212E7F">
        <w:rPr>
          <w:rFonts w:ascii="Times New Roman" w:eastAsia="Times New Roman" w:hAnsi="Times New Roman" w:cs="Times New Roman"/>
          <w:sz w:val="24"/>
          <w:szCs w:val="24"/>
        </w:rPr>
        <w:t>captura</w:t>
      </w:r>
      <w:r w:rsidR="0071741E">
        <w:rPr>
          <w:rFonts w:ascii="Times New Roman" w:eastAsia="Times New Roman" w:hAnsi="Times New Roman" w:cs="Times New Roman"/>
          <w:sz w:val="24"/>
          <w:szCs w:val="24"/>
        </w:rPr>
        <w:t xml:space="preserve"> </w:t>
      </w:r>
      <w:r w:rsidR="00F04A55">
        <w:rPr>
          <w:rFonts w:ascii="Times New Roman" w:eastAsia="Times New Roman" w:hAnsi="Times New Roman" w:cs="Times New Roman"/>
          <w:sz w:val="24"/>
          <w:szCs w:val="24"/>
        </w:rPr>
        <w:t>e venda</w:t>
      </w:r>
      <w:r w:rsidR="009A757B">
        <w:rPr>
          <w:rFonts w:ascii="Times New Roman" w:eastAsia="Times New Roman" w:hAnsi="Times New Roman" w:cs="Times New Roman"/>
          <w:sz w:val="24"/>
          <w:szCs w:val="24"/>
        </w:rPr>
        <w:t xml:space="preserve">. </w:t>
      </w:r>
      <w:r w:rsidR="007C542D">
        <w:rPr>
          <w:rFonts w:ascii="Times New Roman" w:eastAsia="Times New Roman" w:hAnsi="Times New Roman" w:cs="Times New Roman"/>
          <w:sz w:val="24"/>
          <w:szCs w:val="24"/>
        </w:rPr>
        <w:t>Dessas</w:t>
      </w:r>
      <w:r w:rsidR="00FB0F78">
        <w:rPr>
          <w:rFonts w:ascii="Times New Roman" w:eastAsia="Times New Roman" w:hAnsi="Times New Roman" w:cs="Times New Roman"/>
          <w:sz w:val="24"/>
          <w:szCs w:val="24"/>
        </w:rPr>
        <w:t>,</w:t>
      </w:r>
      <w:r w:rsidR="007C542D">
        <w:rPr>
          <w:rFonts w:ascii="Times New Roman" w:eastAsia="Times New Roman" w:hAnsi="Times New Roman" w:cs="Times New Roman"/>
          <w:sz w:val="24"/>
          <w:szCs w:val="24"/>
        </w:rPr>
        <w:t xml:space="preserve"> </w:t>
      </w:r>
      <w:r w:rsidR="00FB0F78">
        <w:rPr>
          <w:rFonts w:ascii="Times New Roman" w:eastAsia="Times New Roman" w:hAnsi="Times New Roman" w:cs="Times New Roman"/>
          <w:sz w:val="24"/>
          <w:szCs w:val="24"/>
        </w:rPr>
        <w:t>i</w:t>
      </w:r>
      <w:r w:rsidR="00E65F74">
        <w:rPr>
          <w:rFonts w:ascii="Times New Roman" w:eastAsia="Times New Roman" w:hAnsi="Times New Roman" w:cs="Times New Roman"/>
          <w:sz w:val="24"/>
          <w:szCs w:val="24"/>
        </w:rPr>
        <w:t>ndiretamente</w:t>
      </w:r>
      <w:r w:rsidR="009A0063">
        <w:rPr>
          <w:rFonts w:ascii="Times New Roman" w:eastAsia="Times New Roman" w:hAnsi="Times New Roman" w:cs="Times New Roman"/>
          <w:sz w:val="24"/>
          <w:szCs w:val="24"/>
        </w:rPr>
        <w:t xml:space="preserve">, </w:t>
      </w:r>
      <w:r w:rsidR="002A34F7">
        <w:rPr>
          <w:rFonts w:ascii="Times New Roman" w:eastAsia="Times New Roman" w:hAnsi="Times New Roman" w:cs="Times New Roman"/>
          <w:sz w:val="24"/>
          <w:szCs w:val="24"/>
        </w:rPr>
        <w:t>adviria</w:t>
      </w:r>
      <w:r w:rsidR="00C4360D">
        <w:rPr>
          <w:rFonts w:ascii="Times New Roman" w:eastAsia="Times New Roman" w:hAnsi="Times New Roman" w:cs="Times New Roman"/>
          <w:sz w:val="24"/>
          <w:szCs w:val="24"/>
        </w:rPr>
        <w:t xml:space="preserve"> o </w:t>
      </w:r>
      <w:r w:rsidR="00DB546C">
        <w:rPr>
          <w:rFonts w:ascii="Times New Roman" w:eastAsia="Times New Roman" w:hAnsi="Times New Roman" w:cs="Times New Roman"/>
          <w:sz w:val="24"/>
          <w:szCs w:val="24"/>
        </w:rPr>
        <w:t>“</w:t>
      </w:r>
      <w:r w:rsidR="00C4360D">
        <w:rPr>
          <w:rFonts w:ascii="Times New Roman" w:eastAsia="Times New Roman" w:hAnsi="Times New Roman" w:cs="Times New Roman"/>
          <w:sz w:val="24"/>
          <w:szCs w:val="24"/>
        </w:rPr>
        <w:t>pão</w:t>
      </w:r>
      <w:r w:rsidR="00DB546C">
        <w:rPr>
          <w:rFonts w:ascii="Times New Roman" w:eastAsia="Times New Roman" w:hAnsi="Times New Roman" w:cs="Times New Roman"/>
          <w:sz w:val="24"/>
          <w:szCs w:val="24"/>
        </w:rPr>
        <w:t>”</w:t>
      </w:r>
      <w:r w:rsidR="00C4360D">
        <w:rPr>
          <w:rFonts w:ascii="Times New Roman" w:eastAsia="Times New Roman" w:hAnsi="Times New Roman" w:cs="Times New Roman"/>
          <w:sz w:val="24"/>
          <w:szCs w:val="24"/>
        </w:rPr>
        <w:t xml:space="preserve"> </w:t>
      </w:r>
      <w:r w:rsidR="00E27D26">
        <w:rPr>
          <w:rFonts w:ascii="Times New Roman" w:eastAsia="Times New Roman" w:hAnsi="Times New Roman" w:cs="Times New Roman"/>
          <w:sz w:val="24"/>
          <w:szCs w:val="24"/>
        </w:rPr>
        <w:t xml:space="preserve">a ser </w:t>
      </w:r>
      <w:r w:rsidR="00C4360D">
        <w:rPr>
          <w:rFonts w:ascii="Times New Roman" w:eastAsia="Times New Roman" w:hAnsi="Times New Roman" w:cs="Times New Roman"/>
          <w:sz w:val="24"/>
          <w:szCs w:val="24"/>
        </w:rPr>
        <w:t>oferecido aos pobre</w:t>
      </w:r>
      <w:r w:rsidR="002B4D99">
        <w:rPr>
          <w:rFonts w:ascii="Times New Roman" w:eastAsia="Times New Roman" w:hAnsi="Times New Roman" w:cs="Times New Roman"/>
          <w:sz w:val="24"/>
          <w:szCs w:val="24"/>
        </w:rPr>
        <w:t>s</w:t>
      </w:r>
      <w:r w:rsidR="00C4360D">
        <w:rPr>
          <w:rFonts w:ascii="Times New Roman" w:eastAsia="Times New Roman" w:hAnsi="Times New Roman" w:cs="Times New Roman"/>
          <w:sz w:val="24"/>
          <w:szCs w:val="24"/>
        </w:rPr>
        <w:t xml:space="preserve"> no </w:t>
      </w:r>
      <w:r w:rsidR="002B4D99">
        <w:rPr>
          <w:rFonts w:ascii="Times New Roman" w:eastAsia="Times New Roman" w:hAnsi="Times New Roman" w:cs="Times New Roman"/>
          <w:sz w:val="24"/>
          <w:szCs w:val="24"/>
        </w:rPr>
        <w:t>Natal e na Páscoa.</w:t>
      </w:r>
    </w:p>
    <w:p w14:paraId="5D5DACC3" w14:textId="3268554A" w:rsidR="00A62325" w:rsidRDefault="00A62325">
      <w:pPr>
        <w:spacing w:line="360" w:lineRule="auto"/>
        <w:jc w:val="both"/>
        <w:rPr>
          <w:rFonts w:ascii="Times New Roman" w:eastAsia="Times New Roman" w:hAnsi="Times New Roman" w:cs="Times New Roman"/>
          <w:sz w:val="24"/>
          <w:szCs w:val="24"/>
        </w:rPr>
      </w:pPr>
    </w:p>
    <w:p w14:paraId="0000012C" w14:textId="77777777" w:rsidR="004057F0" w:rsidRDefault="00A978B5">
      <w:pPr>
        <w:spacing w:line="360" w:lineRule="auto"/>
        <w:rPr>
          <w:rFonts w:ascii="Times New Roman" w:eastAsia="Times New Roman" w:hAnsi="Times New Roman" w:cs="Times New Roman"/>
          <w:sz w:val="24"/>
          <w:szCs w:val="24"/>
        </w:rPr>
      </w:pPr>
      <w:r>
        <w:br w:type="page"/>
      </w:r>
    </w:p>
    <w:p w14:paraId="1F7B80A5" w14:textId="0A8A46BC" w:rsidR="00340AF3" w:rsidRDefault="00340AF3" w:rsidP="00340AF3">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CAPÍTULO </w:t>
      </w:r>
      <w:r w:rsidRPr="009D0641">
        <w:rPr>
          <w:rFonts w:ascii="Times New Roman" w:hAnsi="Times New Roman" w:cs="Times New Roman"/>
          <w:sz w:val="24"/>
          <w:szCs w:val="24"/>
        </w:rPr>
        <w:t>6. SINAL DOS TEMPOS</w:t>
      </w:r>
    </w:p>
    <w:p w14:paraId="6002EBFE" w14:textId="77777777" w:rsidR="00340AF3" w:rsidRPr="009D0641" w:rsidRDefault="00340AF3" w:rsidP="00340AF3">
      <w:pPr>
        <w:spacing w:line="360" w:lineRule="auto"/>
        <w:rPr>
          <w:rFonts w:ascii="Times New Roman" w:hAnsi="Times New Roman" w:cs="Times New Roman"/>
          <w:sz w:val="24"/>
          <w:szCs w:val="24"/>
        </w:rPr>
      </w:pPr>
    </w:p>
    <w:p w14:paraId="6B2455FF" w14:textId="77777777" w:rsidR="00340AF3" w:rsidRDefault="00340AF3" w:rsidP="00340AF3">
      <w:pPr>
        <w:spacing w:after="0" w:line="360" w:lineRule="auto"/>
        <w:jc w:val="both"/>
        <w:rPr>
          <w:rFonts w:ascii="Times New Roman" w:hAnsi="Times New Roman" w:cs="Times New Roman"/>
          <w:sz w:val="24"/>
          <w:szCs w:val="24"/>
        </w:rPr>
      </w:pPr>
      <w:r w:rsidRPr="009D0641">
        <w:rPr>
          <w:rFonts w:ascii="Times New Roman" w:hAnsi="Times New Roman" w:cs="Times New Roman"/>
          <w:sz w:val="24"/>
          <w:szCs w:val="24"/>
        </w:rPr>
        <w:t xml:space="preserve">6.1. </w:t>
      </w:r>
      <w:r>
        <w:rPr>
          <w:rFonts w:ascii="Times New Roman" w:hAnsi="Times New Roman" w:cs="Times New Roman"/>
          <w:sz w:val="24"/>
          <w:szCs w:val="24"/>
        </w:rPr>
        <w:t>Natureza e legislação</w:t>
      </w:r>
    </w:p>
    <w:p w14:paraId="6C0418F6" w14:textId="59CF5F71" w:rsidR="00340AF3" w:rsidRDefault="00340AF3" w:rsidP="00340AF3">
      <w:pPr>
        <w:spacing w:after="0" w:line="360" w:lineRule="auto"/>
        <w:jc w:val="both"/>
        <w:rPr>
          <w:rFonts w:ascii="Times New Roman" w:hAnsi="Times New Roman" w:cs="Times New Roman"/>
          <w:sz w:val="24"/>
          <w:szCs w:val="24"/>
        </w:rPr>
      </w:pPr>
      <w:r w:rsidRPr="009D0641">
        <w:rPr>
          <w:rFonts w:ascii="Times New Roman" w:hAnsi="Times New Roman" w:cs="Times New Roman"/>
          <w:sz w:val="24"/>
          <w:szCs w:val="24"/>
        </w:rPr>
        <w:t xml:space="preserve">Em </w:t>
      </w:r>
      <w:r w:rsidR="00B0466E">
        <w:rPr>
          <w:rFonts w:ascii="Times New Roman" w:hAnsi="Times New Roman" w:cs="Times New Roman"/>
          <w:sz w:val="24"/>
          <w:szCs w:val="24"/>
        </w:rPr>
        <w:t>qualquer</w:t>
      </w:r>
      <w:r>
        <w:rPr>
          <w:rFonts w:ascii="Times New Roman" w:hAnsi="Times New Roman" w:cs="Times New Roman"/>
          <w:sz w:val="24"/>
          <w:szCs w:val="24"/>
        </w:rPr>
        <w:t xml:space="preserve"> das</w:t>
      </w:r>
      <w:r w:rsidRPr="009D0641">
        <w:rPr>
          <w:rFonts w:ascii="Times New Roman" w:hAnsi="Times New Roman" w:cs="Times New Roman"/>
          <w:sz w:val="24"/>
          <w:szCs w:val="24"/>
        </w:rPr>
        <w:t xml:space="preserve"> </w:t>
      </w:r>
      <w:r>
        <w:rPr>
          <w:rFonts w:ascii="Times New Roman" w:hAnsi="Times New Roman" w:cs="Times New Roman"/>
          <w:sz w:val="24"/>
          <w:szCs w:val="24"/>
        </w:rPr>
        <w:t>c</w:t>
      </w:r>
      <w:r w:rsidRPr="009D0641">
        <w:rPr>
          <w:rFonts w:ascii="Times New Roman" w:hAnsi="Times New Roman" w:cs="Times New Roman"/>
          <w:sz w:val="24"/>
          <w:szCs w:val="24"/>
        </w:rPr>
        <w:t>onstituiç</w:t>
      </w:r>
      <w:r>
        <w:rPr>
          <w:rFonts w:ascii="Times New Roman" w:hAnsi="Times New Roman" w:cs="Times New Roman"/>
          <w:sz w:val="24"/>
          <w:szCs w:val="24"/>
        </w:rPr>
        <w:t>ões</w:t>
      </w:r>
      <w:r w:rsidRPr="009D0641">
        <w:rPr>
          <w:rFonts w:ascii="Times New Roman" w:hAnsi="Times New Roman" w:cs="Times New Roman"/>
          <w:sz w:val="24"/>
          <w:szCs w:val="24"/>
        </w:rPr>
        <w:t xml:space="preserve"> brasileira</w:t>
      </w:r>
      <w:r>
        <w:rPr>
          <w:rFonts w:ascii="Times New Roman" w:hAnsi="Times New Roman" w:cs="Times New Roman"/>
          <w:sz w:val="24"/>
          <w:szCs w:val="24"/>
        </w:rPr>
        <w:t xml:space="preserve">s, desde a outorgada de </w:t>
      </w:r>
      <w:r w:rsidRPr="009D0641">
        <w:rPr>
          <w:rFonts w:ascii="Times New Roman" w:hAnsi="Times New Roman" w:cs="Times New Roman"/>
          <w:sz w:val="24"/>
          <w:szCs w:val="24"/>
        </w:rPr>
        <w:t xml:space="preserve">1824, </w:t>
      </w:r>
      <w:r>
        <w:rPr>
          <w:rFonts w:ascii="Times New Roman" w:hAnsi="Times New Roman" w:cs="Times New Roman"/>
          <w:sz w:val="24"/>
          <w:szCs w:val="24"/>
        </w:rPr>
        <w:t xml:space="preserve">até a última promulgada de </w:t>
      </w:r>
      <w:r w:rsidRPr="009D0641">
        <w:rPr>
          <w:rFonts w:ascii="Times New Roman" w:hAnsi="Times New Roman" w:cs="Times New Roman"/>
          <w:sz w:val="24"/>
          <w:szCs w:val="24"/>
        </w:rPr>
        <w:t>1988</w:t>
      </w:r>
      <w:r>
        <w:rPr>
          <w:rFonts w:ascii="Times New Roman" w:hAnsi="Times New Roman" w:cs="Times New Roman"/>
          <w:sz w:val="24"/>
          <w:szCs w:val="24"/>
        </w:rPr>
        <w:t>,</w:t>
      </w:r>
      <w:r w:rsidRPr="009D0641">
        <w:rPr>
          <w:rFonts w:ascii="Times New Roman" w:hAnsi="Times New Roman" w:cs="Times New Roman"/>
          <w:sz w:val="24"/>
          <w:szCs w:val="24"/>
        </w:rPr>
        <w:t xml:space="preserve"> os animais </w:t>
      </w:r>
      <w:r>
        <w:rPr>
          <w:rFonts w:ascii="Times New Roman" w:hAnsi="Times New Roman" w:cs="Times New Roman"/>
          <w:sz w:val="24"/>
          <w:szCs w:val="24"/>
        </w:rPr>
        <w:t>foram</w:t>
      </w:r>
      <w:r w:rsidRPr="009D0641">
        <w:rPr>
          <w:rFonts w:ascii="Times New Roman" w:hAnsi="Times New Roman" w:cs="Times New Roman"/>
          <w:sz w:val="24"/>
          <w:szCs w:val="24"/>
        </w:rPr>
        <w:t xml:space="preserve"> declarados como bens da União</w:t>
      </w:r>
      <w:r>
        <w:rPr>
          <w:rFonts w:ascii="Times New Roman" w:hAnsi="Times New Roman" w:cs="Times New Roman"/>
          <w:sz w:val="24"/>
          <w:szCs w:val="24"/>
        </w:rPr>
        <w:t>. Ao longo do tempo esses têm sido tratados juridicamente através leis, decretos e portarias.</w:t>
      </w:r>
      <w:r w:rsidRPr="009D0641">
        <w:rPr>
          <w:rFonts w:ascii="Times New Roman" w:hAnsi="Times New Roman" w:cs="Times New Roman"/>
          <w:sz w:val="24"/>
          <w:szCs w:val="24"/>
        </w:rPr>
        <w:t xml:space="preserve"> Com o advento d</w:t>
      </w:r>
      <w:r>
        <w:rPr>
          <w:rFonts w:ascii="Times New Roman" w:hAnsi="Times New Roman" w:cs="Times New Roman"/>
          <w:sz w:val="24"/>
          <w:szCs w:val="24"/>
        </w:rPr>
        <w:t>e</w:t>
      </w:r>
      <w:r w:rsidRPr="009D0641">
        <w:rPr>
          <w:rFonts w:ascii="Times New Roman" w:hAnsi="Times New Roman" w:cs="Times New Roman"/>
          <w:sz w:val="24"/>
          <w:szCs w:val="24"/>
        </w:rPr>
        <w:t xml:space="preserve"> </w:t>
      </w:r>
      <w:r>
        <w:rPr>
          <w:rFonts w:ascii="Times New Roman" w:hAnsi="Times New Roman" w:cs="Times New Roman"/>
          <w:sz w:val="24"/>
          <w:szCs w:val="24"/>
        </w:rPr>
        <w:t xml:space="preserve">códigos civis em </w:t>
      </w:r>
      <w:r w:rsidRPr="009D0641">
        <w:rPr>
          <w:rFonts w:ascii="Times New Roman" w:hAnsi="Times New Roman" w:cs="Times New Roman"/>
          <w:sz w:val="24"/>
          <w:szCs w:val="24"/>
        </w:rPr>
        <w:t xml:space="preserve">1916, os animais selvagens </w:t>
      </w:r>
      <w:r>
        <w:rPr>
          <w:rFonts w:ascii="Times New Roman" w:hAnsi="Times New Roman" w:cs="Times New Roman"/>
          <w:sz w:val="24"/>
          <w:szCs w:val="24"/>
        </w:rPr>
        <w:t>foram assumidos</w:t>
      </w:r>
      <w:r w:rsidRPr="009D0641">
        <w:rPr>
          <w:rFonts w:ascii="Times New Roman" w:hAnsi="Times New Roman" w:cs="Times New Roman"/>
          <w:sz w:val="24"/>
          <w:szCs w:val="24"/>
        </w:rPr>
        <w:t xml:space="preserve"> </w:t>
      </w:r>
      <w:r>
        <w:rPr>
          <w:rFonts w:ascii="Times New Roman" w:hAnsi="Times New Roman" w:cs="Times New Roman"/>
          <w:sz w:val="24"/>
          <w:szCs w:val="24"/>
        </w:rPr>
        <w:t>como</w:t>
      </w:r>
      <w:r w:rsidRPr="009D064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0641">
        <w:rPr>
          <w:rFonts w:ascii="Times New Roman" w:hAnsi="Times New Roman" w:cs="Times New Roman"/>
          <w:sz w:val="24"/>
          <w:szCs w:val="24"/>
        </w:rPr>
        <w:t>coisas sem dono e sujeitos à apropriação (Código Civil, art. 593), passando a pertencer ao caçador o animal por ele apreendido (Código Civil, art. 595)</w:t>
      </w:r>
      <w:r>
        <w:rPr>
          <w:rFonts w:ascii="Times New Roman" w:hAnsi="Times New Roman" w:cs="Times New Roman"/>
          <w:sz w:val="24"/>
          <w:szCs w:val="24"/>
        </w:rPr>
        <w:t xml:space="preserve"> ...</w:t>
      </w:r>
      <w:r w:rsidRPr="009D0641">
        <w:rPr>
          <w:rFonts w:ascii="Times New Roman" w:hAnsi="Times New Roman" w:cs="Times New Roman"/>
          <w:sz w:val="24"/>
          <w:szCs w:val="24"/>
        </w:rPr>
        <w:t>” (CÂMARA, 2013, p. 130).</w:t>
      </w:r>
      <w:r>
        <w:rPr>
          <w:rFonts w:ascii="Times New Roman" w:hAnsi="Times New Roman" w:cs="Times New Roman"/>
          <w:sz w:val="24"/>
          <w:szCs w:val="24"/>
        </w:rPr>
        <w:t xml:space="preserve"> O</w:t>
      </w:r>
      <w:r w:rsidRPr="009D0641">
        <w:rPr>
          <w:rFonts w:ascii="Times New Roman" w:hAnsi="Times New Roman" w:cs="Times New Roman"/>
          <w:sz w:val="24"/>
          <w:szCs w:val="24"/>
        </w:rPr>
        <w:t xml:space="preserve"> Decreto nº 24.645</w:t>
      </w:r>
      <w:r>
        <w:rPr>
          <w:rFonts w:ascii="Times New Roman" w:hAnsi="Times New Roman" w:cs="Times New Roman"/>
          <w:sz w:val="24"/>
          <w:szCs w:val="24"/>
        </w:rPr>
        <w:t>, de 10 de julho de 19</w:t>
      </w:r>
      <w:r w:rsidRPr="009D0641">
        <w:rPr>
          <w:rFonts w:ascii="Times New Roman" w:hAnsi="Times New Roman" w:cs="Times New Roman"/>
          <w:sz w:val="24"/>
          <w:szCs w:val="24"/>
        </w:rPr>
        <w:t>34</w:t>
      </w:r>
      <w:r>
        <w:rPr>
          <w:rFonts w:ascii="Times New Roman" w:hAnsi="Times New Roman" w:cs="Times New Roman"/>
          <w:sz w:val="24"/>
          <w:szCs w:val="24"/>
        </w:rPr>
        <w:t>,</w:t>
      </w:r>
      <w:r w:rsidRPr="009D0641">
        <w:rPr>
          <w:rFonts w:ascii="Times New Roman" w:hAnsi="Times New Roman" w:cs="Times New Roman"/>
          <w:sz w:val="24"/>
          <w:szCs w:val="24"/>
        </w:rPr>
        <w:t xml:space="preserve"> pouco inovou quanto à propriedade dos animais, </w:t>
      </w:r>
      <w:r>
        <w:rPr>
          <w:rFonts w:ascii="Times New Roman" w:hAnsi="Times New Roman" w:cs="Times New Roman"/>
          <w:sz w:val="24"/>
          <w:szCs w:val="24"/>
        </w:rPr>
        <w:t xml:space="preserve">regularizando várias ações, em especial para os domesticados, mas </w:t>
      </w:r>
      <w:r w:rsidRPr="009D0641">
        <w:rPr>
          <w:rFonts w:ascii="Times New Roman" w:hAnsi="Times New Roman" w:cs="Times New Roman"/>
          <w:sz w:val="24"/>
          <w:szCs w:val="24"/>
        </w:rPr>
        <w:t>mante</w:t>
      </w:r>
      <w:r>
        <w:rPr>
          <w:rFonts w:ascii="Times New Roman" w:hAnsi="Times New Roman" w:cs="Times New Roman"/>
          <w:sz w:val="24"/>
          <w:szCs w:val="24"/>
        </w:rPr>
        <w:t>ndo</w:t>
      </w:r>
      <w:r w:rsidRPr="009D0641">
        <w:rPr>
          <w:rFonts w:ascii="Times New Roman" w:hAnsi="Times New Roman" w:cs="Times New Roman"/>
          <w:sz w:val="24"/>
          <w:szCs w:val="24"/>
        </w:rPr>
        <w:t xml:space="preserve"> a fauna </w:t>
      </w:r>
      <w:r>
        <w:rPr>
          <w:rFonts w:ascii="Times New Roman" w:hAnsi="Times New Roman" w:cs="Times New Roman"/>
          <w:sz w:val="24"/>
          <w:szCs w:val="24"/>
        </w:rPr>
        <w:t>autóctone apenas</w:t>
      </w:r>
      <w:r w:rsidRPr="009D0641">
        <w:rPr>
          <w:rFonts w:ascii="Times New Roman" w:hAnsi="Times New Roman" w:cs="Times New Roman"/>
          <w:sz w:val="24"/>
          <w:szCs w:val="24"/>
        </w:rPr>
        <w:t xml:space="preserve"> </w:t>
      </w:r>
      <w:r>
        <w:rPr>
          <w:rFonts w:ascii="Times New Roman" w:hAnsi="Times New Roman" w:cs="Times New Roman"/>
          <w:sz w:val="24"/>
          <w:szCs w:val="24"/>
        </w:rPr>
        <w:t xml:space="preserve">sob a </w:t>
      </w:r>
      <w:r w:rsidRPr="009D0641">
        <w:rPr>
          <w:rFonts w:ascii="Times New Roman" w:hAnsi="Times New Roman" w:cs="Times New Roman"/>
          <w:sz w:val="24"/>
          <w:szCs w:val="24"/>
        </w:rPr>
        <w:t xml:space="preserve">tutela </w:t>
      </w:r>
      <w:r>
        <w:rPr>
          <w:rFonts w:ascii="Times New Roman" w:hAnsi="Times New Roman" w:cs="Times New Roman"/>
          <w:sz w:val="24"/>
          <w:szCs w:val="24"/>
        </w:rPr>
        <w:t>do</w:t>
      </w:r>
      <w:r w:rsidRPr="009D0641">
        <w:rPr>
          <w:rFonts w:ascii="Times New Roman" w:hAnsi="Times New Roman" w:cs="Times New Roman"/>
          <w:sz w:val="24"/>
          <w:szCs w:val="24"/>
        </w:rPr>
        <w:t xml:space="preserve"> Estado</w:t>
      </w:r>
      <w:r>
        <w:rPr>
          <w:rFonts w:ascii="Times New Roman" w:hAnsi="Times New Roman" w:cs="Times New Roman"/>
          <w:sz w:val="24"/>
          <w:szCs w:val="24"/>
        </w:rPr>
        <w:t>, explícito logo no seu primeiro artigo: “</w:t>
      </w:r>
      <w:r w:rsidRPr="00080855">
        <w:rPr>
          <w:rFonts w:ascii="Times New Roman" w:hAnsi="Times New Roman" w:cs="Times New Roman"/>
          <w:sz w:val="24"/>
          <w:szCs w:val="24"/>
        </w:rPr>
        <w:t>Art. 1º Todos os animais existentes no País são tutelados do Estado</w:t>
      </w:r>
      <w:r>
        <w:rPr>
          <w:rFonts w:ascii="Times New Roman" w:hAnsi="Times New Roman" w:cs="Times New Roman"/>
          <w:sz w:val="24"/>
          <w:szCs w:val="24"/>
        </w:rPr>
        <w:t>”</w:t>
      </w:r>
      <w:r w:rsidRPr="009D0641">
        <w:rPr>
          <w:rFonts w:ascii="Times New Roman" w:hAnsi="Times New Roman" w:cs="Times New Roman"/>
          <w:sz w:val="24"/>
          <w:szCs w:val="24"/>
        </w:rPr>
        <w:t>.</w:t>
      </w:r>
    </w:p>
    <w:p w14:paraId="743E82FC" w14:textId="634E2975" w:rsidR="00340AF3" w:rsidRDefault="00340AF3" w:rsidP="00340AF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que diz respeito aos lepidópteros, </w:t>
      </w:r>
      <w:r w:rsidRPr="009D0641">
        <w:rPr>
          <w:rFonts w:ascii="Times New Roman" w:hAnsi="Times New Roman" w:cs="Times New Roman"/>
          <w:sz w:val="24"/>
          <w:szCs w:val="24"/>
        </w:rPr>
        <w:t xml:space="preserve">leis ambientais </w:t>
      </w:r>
      <w:r>
        <w:rPr>
          <w:rFonts w:ascii="Times New Roman" w:hAnsi="Times New Roman" w:cs="Times New Roman"/>
          <w:sz w:val="24"/>
          <w:szCs w:val="24"/>
        </w:rPr>
        <w:t>sancionadas</w:t>
      </w:r>
      <w:r w:rsidRPr="009D0641">
        <w:rPr>
          <w:rFonts w:ascii="Times New Roman" w:hAnsi="Times New Roman" w:cs="Times New Roman"/>
          <w:sz w:val="24"/>
          <w:szCs w:val="24"/>
        </w:rPr>
        <w:t xml:space="preserve"> nas décadas de 1940</w:t>
      </w:r>
      <w:r>
        <w:rPr>
          <w:rFonts w:ascii="Times New Roman" w:hAnsi="Times New Roman" w:cs="Times New Roman"/>
          <w:sz w:val="24"/>
          <w:szCs w:val="24"/>
        </w:rPr>
        <w:t xml:space="preserve"> e 1960 são as mais importantes, tendo sido explicitamente considerados em função do grande interesse em sua caça para o adorno de arte</w:t>
      </w:r>
      <w:r w:rsidR="00C67602">
        <w:rPr>
          <w:rFonts w:ascii="Times New Roman" w:hAnsi="Times New Roman" w:cs="Times New Roman"/>
          <w:sz w:val="24"/>
          <w:szCs w:val="24"/>
        </w:rPr>
        <w:t>fato</w:t>
      </w:r>
      <w:r>
        <w:rPr>
          <w:rFonts w:ascii="Times New Roman" w:hAnsi="Times New Roman" w:cs="Times New Roman"/>
          <w:sz w:val="24"/>
          <w:szCs w:val="24"/>
        </w:rPr>
        <w:t>s. No D</w:t>
      </w:r>
      <w:r w:rsidRPr="009D0641">
        <w:rPr>
          <w:rFonts w:ascii="Times New Roman" w:hAnsi="Times New Roman" w:cs="Times New Roman"/>
          <w:sz w:val="24"/>
          <w:szCs w:val="24"/>
        </w:rPr>
        <w:t>ecreto-lei nº 5.894, de 20 de outubro de 1943</w:t>
      </w:r>
      <w:r>
        <w:rPr>
          <w:rFonts w:ascii="Times New Roman" w:hAnsi="Times New Roman" w:cs="Times New Roman"/>
          <w:sz w:val="24"/>
          <w:szCs w:val="24"/>
        </w:rPr>
        <w:t>, os artigos 32, 52 e 69 citam esses insetos:</w:t>
      </w:r>
    </w:p>
    <w:p w14:paraId="1D33F3DC" w14:textId="3617203C" w:rsidR="00340AF3" w:rsidRPr="000100A6" w:rsidRDefault="00340AF3" w:rsidP="00340AF3">
      <w:pPr>
        <w:spacing w:after="0" w:line="360" w:lineRule="auto"/>
        <w:ind w:left="567" w:right="566"/>
        <w:jc w:val="both"/>
        <w:rPr>
          <w:rFonts w:ascii="Times New Roman" w:hAnsi="Times New Roman" w:cs="Times New Roman"/>
          <w:sz w:val="24"/>
          <w:szCs w:val="24"/>
        </w:rPr>
      </w:pPr>
      <w:r w:rsidRPr="00854E99">
        <w:rPr>
          <w:rFonts w:ascii="Times New Roman" w:hAnsi="Times New Roman" w:cs="Times New Roman"/>
          <w:sz w:val="24"/>
          <w:szCs w:val="24"/>
        </w:rPr>
        <w:t>Art. 32. Ficam obrigadas a registo na Divisão de Caça e Pesca as firmas e empresas que negociem:</w:t>
      </w:r>
      <w:r>
        <w:rPr>
          <w:rFonts w:ascii="Times New Roman" w:hAnsi="Times New Roman" w:cs="Times New Roman"/>
          <w:sz w:val="24"/>
          <w:szCs w:val="24"/>
        </w:rPr>
        <w:t xml:space="preserve"> ... </w:t>
      </w:r>
      <w:r w:rsidRPr="002A303E">
        <w:rPr>
          <w:rFonts w:ascii="Times New Roman" w:hAnsi="Times New Roman" w:cs="Times New Roman"/>
          <w:sz w:val="24"/>
          <w:szCs w:val="24"/>
        </w:rPr>
        <w:t xml:space="preserve">borboletas e outros insetos ornamentais, bem como em curiosidades com </w:t>
      </w:r>
      <w:proofErr w:type="spellStart"/>
      <w:r w:rsidRPr="002A303E">
        <w:rPr>
          <w:rFonts w:ascii="Times New Roman" w:hAnsi="Times New Roman" w:cs="Times New Roman"/>
          <w:sz w:val="24"/>
          <w:szCs w:val="24"/>
        </w:rPr>
        <w:t>êles</w:t>
      </w:r>
      <w:proofErr w:type="spellEnd"/>
      <w:r w:rsidRPr="002A303E">
        <w:rPr>
          <w:rFonts w:ascii="Times New Roman" w:hAnsi="Times New Roman" w:cs="Times New Roman"/>
          <w:sz w:val="24"/>
          <w:szCs w:val="24"/>
        </w:rPr>
        <w:t xml:space="preserve"> feitas</w:t>
      </w:r>
      <w:r w:rsidR="00E41592">
        <w:rPr>
          <w:rFonts w:ascii="Times New Roman" w:hAnsi="Times New Roman" w:cs="Times New Roman"/>
          <w:sz w:val="24"/>
          <w:szCs w:val="24"/>
        </w:rPr>
        <w:t xml:space="preserve"> </w:t>
      </w:r>
      <w:r>
        <w:rPr>
          <w:rFonts w:ascii="Times New Roman" w:hAnsi="Times New Roman" w:cs="Times New Roman"/>
          <w:sz w:val="24"/>
          <w:szCs w:val="24"/>
        </w:rPr>
        <w:t>[;]</w:t>
      </w:r>
      <w:r w:rsidR="00E41592">
        <w:rPr>
          <w:rFonts w:ascii="Times New Roman" w:hAnsi="Times New Roman" w:cs="Times New Roman"/>
          <w:sz w:val="24"/>
          <w:szCs w:val="24"/>
        </w:rPr>
        <w:t xml:space="preserve"> </w:t>
      </w:r>
      <w:r w:rsidRPr="000100A6">
        <w:rPr>
          <w:rFonts w:ascii="Times New Roman" w:hAnsi="Times New Roman" w:cs="Times New Roman"/>
          <w:sz w:val="24"/>
          <w:szCs w:val="24"/>
        </w:rPr>
        <w:t xml:space="preserve">Art. 52. A exportação de couros e peles, penas, lepidópteros ou objetos com </w:t>
      </w:r>
      <w:proofErr w:type="spellStart"/>
      <w:r w:rsidRPr="000100A6">
        <w:rPr>
          <w:rFonts w:ascii="Times New Roman" w:hAnsi="Times New Roman" w:cs="Times New Roman"/>
          <w:sz w:val="24"/>
          <w:szCs w:val="24"/>
        </w:rPr>
        <w:t>êles</w:t>
      </w:r>
      <w:proofErr w:type="spellEnd"/>
      <w:r w:rsidRPr="000100A6">
        <w:rPr>
          <w:rFonts w:ascii="Times New Roman" w:hAnsi="Times New Roman" w:cs="Times New Roman"/>
          <w:sz w:val="24"/>
          <w:szCs w:val="24"/>
        </w:rPr>
        <w:t xml:space="preserve"> feitos só será permitida mediante o pagamento de uma taxa </w:t>
      </w:r>
      <w:proofErr w:type="spellStart"/>
      <w:r w:rsidRPr="000100A6">
        <w:rPr>
          <w:rFonts w:ascii="Times New Roman" w:hAnsi="Times New Roman" w:cs="Times New Roman"/>
          <w:sz w:val="24"/>
          <w:szCs w:val="24"/>
        </w:rPr>
        <w:t>ad-valorem</w:t>
      </w:r>
      <w:proofErr w:type="spellEnd"/>
      <w:r w:rsidRPr="000100A6">
        <w:rPr>
          <w:rFonts w:ascii="Times New Roman" w:hAnsi="Times New Roman" w:cs="Times New Roman"/>
          <w:sz w:val="24"/>
          <w:szCs w:val="24"/>
        </w:rPr>
        <w:t xml:space="preserve"> que não poderá exceder de 10% (dez por cento), de </w:t>
      </w:r>
      <w:proofErr w:type="spellStart"/>
      <w:r w:rsidRPr="000100A6">
        <w:rPr>
          <w:rFonts w:ascii="Times New Roman" w:hAnsi="Times New Roman" w:cs="Times New Roman"/>
          <w:sz w:val="24"/>
          <w:szCs w:val="24"/>
        </w:rPr>
        <w:t>acôrdo</w:t>
      </w:r>
      <w:proofErr w:type="spellEnd"/>
      <w:r w:rsidRPr="000100A6">
        <w:rPr>
          <w:rFonts w:ascii="Times New Roman" w:hAnsi="Times New Roman" w:cs="Times New Roman"/>
          <w:sz w:val="24"/>
          <w:szCs w:val="24"/>
        </w:rPr>
        <w:t xml:space="preserve"> com a tabela que a Divisão de Caça e Pesca elaborar, com base no valor oficial do produto, e aprovada pelo Conselho Nacional de Caça</w:t>
      </w:r>
      <w:r>
        <w:rPr>
          <w:rFonts w:ascii="Times New Roman" w:hAnsi="Times New Roman" w:cs="Times New Roman"/>
          <w:sz w:val="24"/>
          <w:szCs w:val="24"/>
        </w:rPr>
        <w:t>.</w:t>
      </w:r>
      <w:r w:rsidRPr="004F478E">
        <w:rPr>
          <w:rFonts w:ascii="Times New Roman" w:hAnsi="Times New Roman" w:cs="Times New Roman"/>
          <w:sz w:val="24"/>
          <w:szCs w:val="24"/>
        </w:rPr>
        <w:t xml:space="preserve"> </w:t>
      </w:r>
      <w:r w:rsidRPr="000100A6">
        <w:rPr>
          <w:rFonts w:ascii="Times New Roman" w:hAnsi="Times New Roman" w:cs="Times New Roman"/>
          <w:sz w:val="24"/>
          <w:szCs w:val="24"/>
        </w:rPr>
        <w:t xml:space="preserve">Parágrafo único. Ficam isentos da taxa os couros, peles, penas, lepidópteros e outros insetos ornamentais, quando provenientes de </w:t>
      </w:r>
      <w:proofErr w:type="spellStart"/>
      <w:r w:rsidRPr="000100A6">
        <w:rPr>
          <w:rFonts w:ascii="Times New Roman" w:hAnsi="Times New Roman" w:cs="Times New Roman"/>
          <w:sz w:val="24"/>
          <w:szCs w:val="24"/>
        </w:rPr>
        <w:t>criadeiros</w:t>
      </w:r>
      <w:proofErr w:type="spellEnd"/>
      <w:r w:rsidRPr="000100A6">
        <w:rPr>
          <w:rFonts w:ascii="Times New Roman" w:hAnsi="Times New Roman" w:cs="Times New Roman"/>
          <w:sz w:val="24"/>
          <w:szCs w:val="24"/>
        </w:rPr>
        <w:t xml:space="preserve"> regist</w:t>
      </w:r>
      <w:r>
        <w:rPr>
          <w:rFonts w:ascii="Times New Roman" w:hAnsi="Times New Roman" w:cs="Times New Roman"/>
          <w:sz w:val="24"/>
          <w:szCs w:val="24"/>
        </w:rPr>
        <w:t>r</w:t>
      </w:r>
      <w:r w:rsidRPr="000100A6">
        <w:rPr>
          <w:rFonts w:ascii="Times New Roman" w:hAnsi="Times New Roman" w:cs="Times New Roman"/>
          <w:sz w:val="24"/>
          <w:szCs w:val="24"/>
        </w:rPr>
        <w:t>ados na Divisão de Caça e Pesca, bem como os couros e peles curtidos no país</w:t>
      </w:r>
      <w:r w:rsidR="00E41592">
        <w:rPr>
          <w:rFonts w:ascii="Times New Roman" w:hAnsi="Times New Roman" w:cs="Times New Roman"/>
          <w:sz w:val="24"/>
          <w:szCs w:val="24"/>
        </w:rPr>
        <w:t xml:space="preserve"> </w:t>
      </w:r>
      <w:r>
        <w:rPr>
          <w:rFonts w:ascii="Times New Roman" w:hAnsi="Times New Roman" w:cs="Times New Roman"/>
          <w:sz w:val="24"/>
          <w:szCs w:val="24"/>
        </w:rPr>
        <w:t>[;]</w:t>
      </w:r>
      <w:r w:rsidR="00E41592">
        <w:rPr>
          <w:rFonts w:ascii="Times New Roman" w:hAnsi="Times New Roman" w:cs="Times New Roman"/>
          <w:sz w:val="24"/>
          <w:szCs w:val="24"/>
        </w:rPr>
        <w:t xml:space="preserve"> </w:t>
      </w:r>
      <w:r w:rsidRPr="004F478E">
        <w:rPr>
          <w:rFonts w:ascii="Times New Roman" w:hAnsi="Times New Roman" w:cs="Times New Roman"/>
          <w:sz w:val="24"/>
          <w:szCs w:val="24"/>
        </w:rPr>
        <w:t xml:space="preserve">Art. 69. Os couros, as peles, as penas de animais silvestres, bem como as borboletas e insetos ornamentais que transitarem em </w:t>
      </w:r>
      <w:proofErr w:type="spellStart"/>
      <w:r w:rsidRPr="004F478E">
        <w:rPr>
          <w:rFonts w:ascii="Times New Roman" w:hAnsi="Times New Roman" w:cs="Times New Roman"/>
          <w:sz w:val="24"/>
          <w:szCs w:val="24"/>
        </w:rPr>
        <w:t>desacôrdo</w:t>
      </w:r>
      <w:proofErr w:type="spellEnd"/>
      <w:r w:rsidRPr="004F478E">
        <w:rPr>
          <w:rFonts w:ascii="Times New Roman" w:hAnsi="Times New Roman" w:cs="Times New Roman"/>
          <w:sz w:val="24"/>
          <w:szCs w:val="24"/>
        </w:rPr>
        <w:t xml:space="preserve"> com as instruções da Divisão de Caça e Pesca, serão apreendidos</w:t>
      </w:r>
      <w:r w:rsidRPr="000100A6">
        <w:rPr>
          <w:rFonts w:ascii="Times New Roman" w:hAnsi="Times New Roman" w:cs="Times New Roman"/>
          <w:sz w:val="24"/>
          <w:szCs w:val="24"/>
        </w:rPr>
        <w:t>.</w:t>
      </w:r>
    </w:p>
    <w:p w14:paraId="6D1F1191" w14:textId="49E6B098" w:rsidR="00340AF3" w:rsidRDefault="00340AF3" w:rsidP="00865587">
      <w:pPr>
        <w:spacing w:after="0" w:line="360" w:lineRule="auto"/>
        <w:ind w:right="-1" w:firstLine="567"/>
        <w:jc w:val="both"/>
        <w:rPr>
          <w:rFonts w:ascii="Times New Roman" w:hAnsi="Times New Roman" w:cs="Times New Roman"/>
          <w:sz w:val="24"/>
          <w:szCs w:val="24"/>
        </w:rPr>
      </w:pPr>
      <w:r>
        <w:rPr>
          <w:rFonts w:ascii="Times New Roman" w:hAnsi="Times New Roman" w:cs="Times New Roman"/>
          <w:sz w:val="24"/>
          <w:szCs w:val="24"/>
        </w:rPr>
        <w:lastRenderedPageBreak/>
        <w:t>Esse deno</w:t>
      </w:r>
      <w:r w:rsidR="00B06E00">
        <w:rPr>
          <w:rFonts w:ascii="Times New Roman" w:hAnsi="Times New Roman" w:cs="Times New Roman"/>
          <w:sz w:val="24"/>
          <w:szCs w:val="24"/>
        </w:rPr>
        <w:t>m</w:t>
      </w:r>
      <w:r>
        <w:rPr>
          <w:rFonts w:ascii="Times New Roman" w:hAnsi="Times New Roman" w:cs="Times New Roman"/>
          <w:sz w:val="24"/>
          <w:szCs w:val="24"/>
        </w:rPr>
        <w:t>inado “Código de Caça” foi divulgado em Santa Catarina através de jornal, justificado como “assunto de interesse geral”</w:t>
      </w:r>
      <w:r w:rsidR="00E23D3E">
        <w:rPr>
          <w:rStyle w:val="Refdenotaderodap"/>
          <w:rFonts w:ascii="Times New Roman" w:hAnsi="Times New Roman" w:cs="Times New Roman"/>
          <w:sz w:val="24"/>
          <w:szCs w:val="24"/>
        </w:rPr>
        <w:footnoteReference w:id="148"/>
      </w:r>
      <w:r>
        <w:rPr>
          <w:rFonts w:ascii="Times New Roman" w:hAnsi="Times New Roman" w:cs="Times New Roman"/>
          <w:sz w:val="24"/>
          <w:szCs w:val="24"/>
        </w:rPr>
        <w:t>. No caso específico da cidade do Rio de Janeiro, há cerca de duas décadas antes de sua sanção, algum tipo de mecanismo legal já havia sido acionado para promover o controle da exacerbada procura por lepidópteros nas matas</w:t>
      </w:r>
      <w:r w:rsidR="00E97812">
        <w:rPr>
          <w:rFonts w:ascii="Times New Roman" w:hAnsi="Times New Roman" w:cs="Times New Roman"/>
          <w:sz w:val="24"/>
          <w:szCs w:val="24"/>
        </w:rPr>
        <w:t xml:space="preserve"> </w:t>
      </w:r>
      <w:r>
        <w:rPr>
          <w:rFonts w:ascii="Times New Roman" w:hAnsi="Times New Roman" w:cs="Times New Roman"/>
          <w:sz w:val="24"/>
          <w:szCs w:val="24"/>
        </w:rPr>
        <w:t xml:space="preserve">periféricas à cidade no meio da década de 1920. Na já citada matéria com Edward May publicada em 1925, há uma declaração a </w:t>
      </w:r>
      <w:r w:rsidR="00AC06A6">
        <w:rPr>
          <w:rFonts w:ascii="Times New Roman" w:hAnsi="Times New Roman" w:cs="Times New Roman"/>
          <w:sz w:val="24"/>
          <w:szCs w:val="24"/>
        </w:rPr>
        <w:t xml:space="preserve">esse </w:t>
      </w:r>
      <w:r>
        <w:rPr>
          <w:rFonts w:ascii="Times New Roman" w:hAnsi="Times New Roman" w:cs="Times New Roman"/>
          <w:sz w:val="24"/>
          <w:szCs w:val="24"/>
        </w:rPr>
        <w:t>respeito:</w:t>
      </w:r>
      <w:r w:rsidR="00865587">
        <w:rPr>
          <w:rFonts w:ascii="Times New Roman" w:hAnsi="Times New Roman" w:cs="Times New Roman"/>
          <w:sz w:val="24"/>
          <w:szCs w:val="24"/>
        </w:rPr>
        <w:t xml:space="preserve"> “</w:t>
      </w:r>
      <w:r>
        <w:rPr>
          <w:rFonts w:ascii="Times New Roman" w:hAnsi="Times New Roman" w:cs="Times New Roman"/>
          <w:sz w:val="24"/>
          <w:szCs w:val="24"/>
        </w:rPr>
        <w:t xml:space="preserve">Aqui no Rio a captura de borboletas tornou-se tão abusiva, que os poderes públicos tiveram que tomar medidas severas / Depois das medidas das autoridades contra a destruição, </w:t>
      </w:r>
      <w:proofErr w:type="spellStart"/>
      <w:r>
        <w:rPr>
          <w:rFonts w:ascii="Times New Roman" w:hAnsi="Times New Roman" w:cs="Times New Roman"/>
          <w:sz w:val="24"/>
          <w:szCs w:val="24"/>
        </w:rPr>
        <w:t>ellas</w:t>
      </w:r>
      <w:proofErr w:type="spellEnd"/>
      <w:r>
        <w:rPr>
          <w:rFonts w:ascii="Times New Roman" w:hAnsi="Times New Roman" w:cs="Times New Roman"/>
          <w:sz w:val="24"/>
          <w:szCs w:val="24"/>
        </w:rPr>
        <w:t xml:space="preserve"> começam a aparecer </w:t>
      </w:r>
      <w:proofErr w:type="spellStart"/>
      <w:r>
        <w:rPr>
          <w:rFonts w:ascii="Times New Roman" w:hAnsi="Times New Roman" w:cs="Times New Roman"/>
          <w:sz w:val="24"/>
          <w:szCs w:val="24"/>
        </w:rPr>
        <w:t>bellas</w:t>
      </w:r>
      <w:proofErr w:type="spellEnd"/>
      <w:r>
        <w:rPr>
          <w:rFonts w:ascii="Times New Roman" w:hAnsi="Times New Roman" w:cs="Times New Roman"/>
          <w:sz w:val="24"/>
          <w:szCs w:val="24"/>
        </w:rPr>
        <w:t xml:space="preserve"> e numerosas</w:t>
      </w:r>
      <w:r w:rsidR="00865587">
        <w:rPr>
          <w:rFonts w:ascii="Times New Roman" w:hAnsi="Times New Roman" w:cs="Times New Roman"/>
          <w:sz w:val="24"/>
          <w:szCs w:val="24"/>
        </w:rPr>
        <w:t>”</w:t>
      </w:r>
      <w:r>
        <w:rPr>
          <w:rFonts w:ascii="Times New Roman" w:hAnsi="Times New Roman" w:cs="Times New Roman"/>
          <w:sz w:val="24"/>
          <w:szCs w:val="24"/>
        </w:rPr>
        <w:t xml:space="preserve">. Finalizando a sua declaração, deixa a sua posição a respeito da atividade: “É um comercio interessante, o dos </w:t>
      </w:r>
      <w:proofErr w:type="spellStart"/>
      <w:r>
        <w:rPr>
          <w:rFonts w:ascii="Times New Roman" w:hAnsi="Times New Roman" w:cs="Times New Roman"/>
          <w:sz w:val="24"/>
          <w:szCs w:val="24"/>
        </w:rPr>
        <w:t>insectos</w:t>
      </w:r>
      <w:proofErr w:type="spellEnd"/>
      <w:r>
        <w:rPr>
          <w:rFonts w:ascii="Times New Roman" w:hAnsi="Times New Roman" w:cs="Times New Roman"/>
          <w:sz w:val="24"/>
          <w:szCs w:val="24"/>
        </w:rPr>
        <w:t xml:space="preserve">, que bem regulado, muito poderá dar no Brasil, onde a fauna é fabulosamente rica. Dia a dia o homem encontra novas aplicações artísticas para a borboleta, besouros e outros </w:t>
      </w:r>
      <w:proofErr w:type="spellStart"/>
      <w:r>
        <w:rPr>
          <w:rFonts w:ascii="Times New Roman" w:hAnsi="Times New Roman" w:cs="Times New Roman"/>
          <w:sz w:val="24"/>
          <w:szCs w:val="24"/>
        </w:rPr>
        <w:t>insectos</w:t>
      </w:r>
      <w:proofErr w:type="spellEnd"/>
      <w:r>
        <w:rPr>
          <w:rFonts w:ascii="Times New Roman" w:hAnsi="Times New Roman" w:cs="Times New Roman"/>
          <w:sz w:val="24"/>
          <w:szCs w:val="24"/>
        </w:rPr>
        <w:t>. Bem regularizadas, é uma excelente fonte de renda</w:t>
      </w:r>
      <w:r w:rsidR="00846A14">
        <w:rPr>
          <w:rStyle w:val="Refdenotaderodap"/>
          <w:rFonts w:ascii="Times New Roman" w:hAnsi="Times New Roman" w:cs="Times New Roman"/>
          <w:sz w:val="24"/>
          <w:szCs w:val="24"/>
        </w:rPr>
        <w:footnoteReference w:id="149"/>
      </w:r>
      <w:r>
        <w:rPr>
          <w:rFonts w:ascii="Times New Roman" w:hAnsi="Times New Roman" w:cs="Times New Roman"/>
          <w:sz w:val="24"/>
          <w:szCs w:val="24"/>
        </w:rPr>
        <w:t>.</w:t>
      </w:r>
    </w:p>
    <w:p w14:paraId="5AA07C29" w14:textId="05F9D610" w:rsidR="00A533F2" w:rsidRDefault="00A533F2" w:rsidP="00A533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50405">
        <w:rPr>
          <w:rFonts w:ascii="Times New Roman" w:hAnsi="Times New Roman" w:cs="Times New Roman"/>
          <w:sz w:val="24"/>
          <w:szCs w:val="24"/>
        </w:rPr>
        <w:t xml:space="preserve">Na emenda que fez </w:t>
      </w:r>
      <w:r w:rsidR="000E3ACD">
        <w:rPr>
          <w:rFonts w:ascii="Times New Roman" w:hAnsi="Times New Roman" w:cs="Times New Roman"/>
          <w:sz w:val="24"/>
          <w:szCs w:val="24"/>
        </w:rPr>
        <w:t>à essa reportagem, publicada sob a forma de uma carta na semana seguinte</w:t>
      </w:r>
      <w:r w:rsidR="00E36F37">
        <w:rPr>
          <w:rFonts w:ascii="Times New Roman" w:hAnsi="Times New Roman" w:cs="Times New Roman"/>
          <w:sz w:val="24"/>
          <w:szCs w:val="24"/>
        </w:rPr>
        <w:t xml:space="preserve">, no mesmo jornal, May precisa um pouco mais </w:t>
      </w:r>
      <w:r w:rsidR="00070982">
        <w:rPr>
          <w:rFonts w:ascii="Times New Roman" w:hAnsi="Times New Roman" w:cs="Times New Roman"/>
          <w:sz w:val="24"/>
          <w:szCs w:val="24"/>
        </w:rPr>
        <w:t xml:space="preserve">a respeito do agente </w:t>
      </w:r>
      <w:r w:rsidR="00685224">
        <w:rPr>
          <w:rFonts w:ascii="Times New Roman" w:hAnsi="Times New Roman" w:cs="Times New Roman"/>
          <w:sz w:val="24"/>
          <w:szCs w:val="24"/>
        </w:rPr>
        <w:t>controlador</w:t>
      </w:r>
      <w:r w:rsidR="00B05C3E">
        <w:rPr>
          <w:rFonts w:ascii="Times New Roman" w:hAnsi="Times New Roman" w:cs="Times New Roman"/>
          <w:sz w:val="24"/>
          <w:szCs w:val="24"/>
        </w:rPr>
        <w:t xml:space="preserve"> </w:t>
      </w:r>
      <w:r w:rsidR="00640540">
        <w:rPr>
          <w:rFonts w:ascii="Times New Roman" w:hAnsi="Times New Roman" w:cs="Times New Roman"/>
          <w:sz w:val="24"/>
          <w:szCs w:val="24"/>
        </w:rPr>
        <w:t xml:space="preserve">da captura de borboletas </w:t>
      </w:r>
      <w:r w:rsidR="00B05C3E">
        <w:rPr>
          <w:rFonts w:ascii="Times New Roman" w:hAnsi="Times New Roman" w:cs="Times New Roman"/>
          <w:sz w:val="24"/>
          <w:szCs w:val="24"/>
        </w:rPr>
        <w:t>e de seu âmbito</w:t>
      </w:r>
      <w:r w:rsidR="005071C7">
        <w:rPr>
          <w:rFonts w:ascii="Times New Roman" w:hAnsi="Times New Roman" w:cs="Times New Roman"/>
          <w:sz w:val="24"/>
          <w:szCs w:val="24"/>
        </w:rPr>
        <w:t xml:space="preserve"> de ação</w:t>
      </w:r>
      <w:r w:rsidR="00685224">
        <w:rPr>
          <w:rFonts w:ascii="Times New Roman" w:hAnsi="Times New Roman" w:cs="Times New Roman"/>
          <w:sz w:val="24"/>
          <w:szCs w:val="24"/>
        </w:rPr>
        <w:t>:</w:t>
      </w:r>
    </w:p>
    <w:p w14:paraId="78105145" w14:textId="636112EC" w:rsidR="00685224" w:rsidRDefault="00685224" w:rsidP="00C53EAC">
      <w:pPr>
        <w:spacing w:after="0" w:line="360" w:lineRule="auto"/>
        <w:ind w:left="567" w:right="566"/>
        <w:jc w:val="both"/>
        <w:rPr>
          <w:rFonts w:ascii="Times New Roman" w:hAnsi="Times New Roman" w:cs="Times New Roman"/>
          <w:sz w:val="24"/>
          <w:szCs w:val="24"/>
        </w:rPr>
      </w:pPr>
      <w:r>
        <w:rPr>
          <w:rFonts w:ascii="Times New Roman" w:hAnsi="Times New Roman" w:cs="Times New Roman"/>
          <w:sz w:val="24"/>
          <w:szCs w:val="24"/>
        </w:rPr>
        <w:t xml:space="preserve">Disse eu que devido </w:t>
      </w:r>
      <w:proofErr w:type="spellStart"/>
      <w:r w:rsidR="00E942F3">
        <w:rPr>
          <w:rFonts w:ascii="Times New Roman" w:hAnsi="Times New Roman" w:cs="Times New Roman"/>
          <w:sz w:val="24"/>
          <w:szCs w:val="24"/>
        </w:rPr>
        <w:t>á</w:t>
      </w:r>
      <w:proofErr w:type="spellEnd"/>
      <w:r w:rsidR="00E942F3">
        <w:rPr>
          <w:rFonts w:ascii="Times New Roman" w:hAnsi="Times New Roman" w:cs="Times New Roman"/>
          <w:sz w:val="24"/>
          <w:szCs w:val="24"/>
        </w:rPr>
        <w:t xml:space="preserve"> grande procura de borboletas, principalmente as do gênero “</w:t>
      </w:r>
      <w:proofErr w:type="spellStart"/>
      <w:r w:rsidR="00E942F3">
        <w:rPr>
          <w:rFonts w:ascii="Times New Roman" w:hAnsi="Times New Roman" w:cs="Times New Roman"/>
          <w:sz w:val="24"/>
          <w:szCs w:val="24"/>
        </w:rPr>
        <w:t>Morpho</w:t>
      </w:r>
      <w:proofErr w:type="spellEnd"/>
      <w:r w:rsidR="00E942F3">
        <w:rPr>
          <w:rFonts w:ascii="Times New Roman" w:hAnsi="Times New Roman" w:cs="Times New Roman"/>
          <w:sz w:val="24"/>
          <w:szCs w:val="24"/>
        </w:rPr>
        <w:t>”</w:t>
      </w:r>
      <w:r w:rsidR="00BE1692">
        <w:rPr>
          <w:rFonts w:ascii="Times New Roman" w:hAnsi="Times New Roman" w:cs="Times New Roman"/>
          <w:sz w:val="24"/>
          <w:szCs w:val="24"/>
        </w:rPr>
        <w:t xml:space="preserve">, para confecção de joias e objetos de adorno, aqui e no estrangeiro, na época </w:t>
      </w:r>
      <w:r w:rsidR="00E668A1">
        <w:rPr>
          <w:rFonts w:ascii="Times New Roman" w:hAnsi="Times New Roman" w:cs="Times New Roman"/>
          <w:sz w:val="24"/>
          <w:szCs w:val="24"/>
        </w:rPr>
        <w:t>de sua aparição</w:t>
      </w:r>
      <w:r w:rsidR="00244EDE">
        <w:rPr>
          <w:rFonts w:ascii="Times New Roman" w:hAnsi="Times New Roman" w:cs="Times New Roman"/>
          <w:sz w:val="24"/>
          <w:szCs w:val="24"/>
        </w:rPr>
        <w:t xml:space="preserve">, homens, rapazes e </w:t>
      </w:r>
      <w:proofErr w:type="spellStart"/>
      <w:r w:rsidR="00244EDE">
        <w:rPr>
          <w:rFonts w:ascii="Times New Roman" w:hAnsi="Times New Roman" w:cs="Times New Roman"/>
          <w:sz w:val="24"/>
          <w:szCs w:val="24"/>
        </w:rPr>
        <w:t>creanças</w:t>
      </w:r>
      <w:proofErr w:type="spellEnd"/>
      <w:r w:rsidR="00244EDE">
        <w:rPr>
          <w:rFonts w:ascii="Times New Roman" w:hAnsi="Times New Roman" w:cs="Times New Roman"/>
          <w:sz w:val="24"/>
          <w:szCs w:val="24"/>
        </w:rPr>
        <w:t xml:space="preserve"> (absolutamente fiz carga </w:t>
      </w:r>
      <w:proofErr w:type="spellStart"/>
      <w:r w:rsidR="00244EDE">
        <w:rPr>
          <w:rFonts w:ascii="Times New Roman" w:hAnsi="Times New Roman" w:cs="Times New Roman"/>
          <w:sz w:val="24"/>
          <w:szCs w:val="24"/>
        </w:rPr>
        <w:t>sómente</w:t>
      </w:r>
      <w:proofErr w:type="spellEnd"/>
      <w:r w:rsidR="00244EDE">
        <w:rPr>
          <w:rFonts w:ascii="Times New Roman" w:hAnsi="Times New Roman" w:cs="Times New Roman"/>
          <w:sz w:val="24"/>
          <w:szCs w:val="24"/>
        </w:rPr>
        <w:t xml:space="preserve"> </w:t>
      </w:r>
      <w:r w:rsidR="00F80CB1">
        <w:rPr>
          <w:rFonts w:ascii="Times New Roman" w:hAnsi="Times New Roman" w:cs="Times New Roman"/>
          <w:sz w:val="24"/>
          <w:szCs w:val="24"/>
        </w:rPr>
        <w:t xml:space="preserve">a estas), ocupavam-se em </w:t>
      </w:r>
      <w:proofErr w:type="spellStart"/>
      <w:r w:rsidR="00F80CB1">
        <w:rPr>
          <w:rFonts w:ascii="Times New Roman" w:hAnsi="Times New Roman" w:cs="Times New Roman"/>
          <w:sz w:val="24"/>
          <w:szCs w:val="24"/>
        </w:rPr>
        <w:t>captur</w:t>
      </w:r>
      <w:r w:rsidR="008C547E">
        <w:rPr>
          <w:rFonts w:ascii="Times New Roman" w:hAnsi="Times New Roman" w:cs="Times New Roman"/>
          <w:sz w:val="24"/>
          <w:szCs w:val="24"/>
        </w:rPr>
        <w:t>al-as</w:t>
      </w:r>
      <w:proofErr w:type="spellEnd"/>
      <w:r w:rsidR="008C547E">
        <w:rPr>
          <w:rFonts w:ascii="Times New Roman" w:hAnsi="Times New Roman" w:cs="Times New Roman"/>
          <w:sz w:val="24"/>
          <w:szCs w:val="24"/>
        </w:rPr>
        <w:t>, e que devido ao pagamento ser um tanto por aza perfeita</w:t>
      </w:r>
      <w:r w:rsidR="00B37275">
        <w:rPr>
          <w:rFonts w:ascii="Times New Roman" w:hAnsi="Times New Roman" w:cs="Times New Roman"/>
          <w:sz w:val="24"/>
          <w:szCs w:val="24"/>
        </w:rPr>
        <w:t xml:space="preserve">, isto importava num seu extermínio </w:t>
      </w:r>
      <w:proofErr w:type="spellStart"/>
      <w:r w:rsidR="00B37275">
        <w:rPr>
          <w:rFonts w:ascii="Times New Roman" w:hAnsi="Times New Roman" w:cs="Times New Roman"/>
          <w:sz w:val="24"/>
          <w:szCs w:val="24"/>
        </w:rPr>
        <w:t>quasi</w:t>
      </w:r>
      <w:proofErr w:type="spellEnd"/>
      <w:r w:rsidR="00B37275">
        <w:rPr>
          <w:rFonts w:ascii="Times New Roman" w:hAnsi="Times New Roman" w:cs="Times New Roman"/>
          <w:sz w:val="24"/>
          <w:szCs w:val="24"/>
        </w:rPr>
        <w:t xml:space="preserve"> completo</w:t>
      </w:r>
      <w:r w:rsidR="00626C2E">
        <w:rPr>
          <w:rFonts w:ascii="Times New Roman" w:hAnsi="Times New Roman" w:cs="Times New Roman"/>
          <w:sz w:val="24"/>
          <w:szCs w:val="24"/>
        </w:rPr>
        <w:t xml:space="preserve"> e sem limites, que provocou</w:t>
      </w:r>
      <w:r w:rsidR="00C53EAC">
        <w:rPr>
          <w:rFonts w:ascii="Times New Roman" w:hAnsi="Times New Roman" w:cs="Times New Roman"/>
          <w:sz w:val="24"/>
          <w:szCs w:val="24"/>
        </w:rPr>
        <w:t xml:space="preserve"> </w:t>
      </w:r>
      <w:r w:rsidR="00626C2E">
        <w:rPr>
          <w:rFonts w:ascii="Times New Roman" w:hAnsi="Times New Roman" w:cs="Times New Roman"/>
          <w:sz w:val="24"/>
          <w:szCs w:val="24"/>
        </w:rPr>
        <w:t xml:space="preserve">por parte da </w:t>
      </w:r>
      <w:proofErr w:type="spellStart"/>
      <w:r w:rsidR="00626C2E">
        <w:rPr>
          <w:rFonts w:ascii="Times New Roman" w:hAnsi="Times New Roman" w:cs="Times New Roman"/>
          <w:sz w:val="24"/>
          <w:szCs w:val="24"/>
        </w:rPr>
        <w:t>Inspectoria</w:t>
      </w:r>
      <w:proofErr w:type="spellEnd"/>
      <w:r w:rsidR="00233BB1">
        <w:rPr>
          <w:rFonts w:ascii="Times New Roman" w:hAnsi="Times New Roman" w:cs="Times New Roman"/>
          <w:sz w:val="24"/>
          <w:szCs w:val="24"/>
        </w:rPr>
        <w:t xml:space="preserve"> Geral de Aguas e Obras </w:t>
      </w:r>
      <w:proofErr w:type="spellStart"/>
      <w:r w:rsidR="00233BB1">
        <w:rPr>
          <w:rFonts w:ascii="Times New Roman" w:hAnsi="Times New Roman" w:cs="Times New Roman"/>
          <w:sz w:val="24"/>
          <w:szCs w:val="24"/>
        </w:rPr>
        <w:t>P</w:t>
      </w:r>
      <w:r w:rsidR="00CA187C">
        <w:rPr>
          <w:rFonts w:ascii="Times New Roman" w:hAnsi="Times New Roman" w:cs="Times New Roman"/>
          <w:sz w:val="24"/>
          <w:szCs w:val="24"/>
        </w:rPr>
        <w:t>u</w:t>
      </w:r>
      <w:r w:rsidR="00233BB1">
        <w:rPr>
          <w:rFonts w:ascii="Times New Roman" w:hAnsi="Times New Roman" w:cs="Times New Roman"/>
          <w:sz w:val="24"/>
          <w:szCs w:val="24"/>
        </w:rPr>
        <w:t>blicas</w:t>
      </w:r>
      <w:proofErr w:type="spellEnd"/>
      <w:r w:rsidR="00233BB1">
        <w:rPr>
          <w:rFonts w:ascii="Times New Roman" w:hAnsi="Times New Roman" w:cs="Times New Roman"/>
          <w:sz w:val="24"/>
          <w:szCs w:val="24"/>
        </w:rPr>
        <w:t xml:space="preserve">, a </w:t>
      </w:r>
      <w:r w:rsidR="004329DD">
        <w:rPr>
          <w:rFonts w:ascii="Times New Roman" w:hAnsi="Times New Roman" w:cs="Times New Roman"/>
          <w:sz w:val="24"/>
          <w:szCs w:val="24"/>
        </w:rPr>
        <w:t xml:space="preserve">proibição de sua caça nas matas do governo, com o que estou de inteiro acordo, pois que assim evita </w:t>
      </w:r>
      <w:r w:rsidR="005E37AF">
        <w:rPr>
          <w:rFonts w:ascii="Times New Roman" w:hAnsi="Times New Roman" w:cs="Times New Roman"/>
          <w:sz w:val="24"/>
          <w:szCs w:val="24"/>
        </w:rPr>
        <w:t xml:space="preserve">o extermínio, </w:t>
      </w:r>
      <w:proofErr w:type="spellStart"/>
      <w:r w:rsidR="005E37AF">
        <w:rPr>
          <w:rFonts w:ascii="Times New Roman" w:hAnsi="Times New Roman" w:cs="Times New Roman"/>
          <w:sz w:val="24"/>
          <w:szCs w:val="24"/>
        </w:rPr>
        <w:t>quas</w:t>
      </w:r>
      <w:r w:rsidR="00C53EAC">
        <w:rPr>
          <w:rFonts w:ascii="Times New Roman" w:hAnsi="Times New Roman" w:cs="Times New Roman"/>
          <w:sz w:val="24"/>
          <w:szCs w:val="24"/>
        </w:rPr>
        <w:t>i</w:t>
      </w:r>
      <w:proofErr w:type="spellEnd"/>
      <w:r w:rsidR="005E37AF">
        <w:rPr>
          <w:rFonts w:ascii="Times New Roman" w:hAnsi="Times New Roman" w:cs="Times New Roman"/>
          <w:sz w:val="24"/>
          <w:szCs w:val="24"/>
        </w:rPr>
        <w:t xml:space="preserve"> total senão completo das mais</w:t>
      </w:r>
      <w:r w:rsidR="00B112A1">
        <w:rPr>
          <w:rFonts w:ascii="Times New Roman" w:hAnsi="Times New Roman" w:cs="Times New Roman"/>
          <w:sz w:val="24"/>
          <w:szCs w:val="24"/>
        </w:rPr>
        <w:t xml:space="preserve"> lindas </w:t>
      </w:r>
      <w:proofErr w:type="spellStart"/>
      <w:r w:rsidR="00B112A1">
        <w:rPr>
          <w:rFonts w:ascii="Times New Roman" w:hAnsi="Times New Roman" w:cs="Times New Roman"/>
          <w:sz w:val="24"/>
          <w:szCs w:val="24"/>
        </w:rPr>
        <w:t>esp</w:t>
      </w:r>
      <w:r w:rsidR="006B7CDA">
        <w:rPr>
          <w:rFonts w:ascii="Times New Roman" w:hAnsi="Times New Roman" w:cs="Times New Roman"/>
          <w:sz w:val="24"/>
          <w:szCs w:val="24"/>
        </w:rPr>
        <w:t>e</w:t>
      </w:r>
      <w:r w:rsidR="00B112A1">
        <w:rPr>
          <w:rFonts w:ascii="Times New Roman" w:hAnsi="Times New Roman" w:cs="Times New Roman"/>
          <w:sz w:val="24"/>
          <w:szCs w:val="24"/>
        </w:rPr>
        <w:t>cies</w:t>
      </w:r>
      <w:proofErr w:type="spellEnd"/>
      <w:r w:rsidR="00B112A1">
        <w:rPr>
          <w:rFonts w:ascii="Times New Roman" w:hAnsi="Times New Roman" w:cs="Times New Roman"/>
          <w:sz w:val="24"/>
          <w:szCs w:val="24"/>
        </w:rPr>
        <w:t xml:space="preserve"> desta zona</w:t>
      </w:r>
      <w:r w:rsidR="00E6656E">
        <w:rPr>
          <w:rStyle w:val="Refdenotaderodap"/>
          <w:rFonts w:ascii="Times New Roman" w:hAnsi="Times New Roman" w:cs="Times New Roman"/>
          <w:sz w:val="24"/>
          <w:szCs w:val="24"/>
        </w:rPr>
        <w:footnoteReference w:id="150"/>
      </w:r>
      <w:r w:rsidR="00B112A1">
        <w:rPr>
          <w:rFonts w:ascii="Times New Roman" w:hAnsi="Times New Roman" w:cs="Times New Roman"/>
          <w:sz w:val="24"/>
          <w:szCs w:val="24"/>
        </w:rPr>
        <w:t>.</w:t>
      </w:r>
    </w:p>
    <w:p w14:paraId="7D6BF124" w14:textId="5B0ABA1D" w:rsidR="00002D77" w:rsidRDefault="0067266A" w:rsidP="003D3FD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 “</w:t>
      </w:r>
      <w:proofErr w:type="spellStart"/>
      <w:r>
        <w:rPr>
          <w:rFonts w:ascii="Times New Roman" w:hAnsi="Times New Roman" w:cs="Times New Roman"/>
          <w:sz w:val="24"/>
          <w:szCs w:val="24"/>
        </w:rPr>
        <w:t>Inspectoria</w:t>
      </w:r>
      <w:proofErr w:type="spellEnd"/>
      <w:r>
        <w:rPr>
          <w:rFonts w:ascii="Times New Roman" w:hAnsi="Times New Roman" w:cs="Times New Roman"/>
          <w:sz w:val="24"/>
          <w:szCs w:val="24"/>
        </w:rPr>
        <w:t xml:space="preserve"> Geral de </w:t>
      </w:r>
      <w:proofErr w:type="gramStart"/>
      <w:r>
        <w:rPr>
          <w:rFonts w:ascii="Times New Roman" w:hAnsi="Times New Roman" w:cs="Times New Roman"/>
          <w:sz w:val="24"/>
          <w:szCs w:val="24"/>
        </w:rPr>
        <w:t>Aguas</w:t>
      </w:r>
      <w:proofErr w:type="gramEnd"/>
      <w:r>
        <w:rPr>
          <w:rFonts w:ascii="Times New Roman" w:hAnsi="Times New Roman" w:cs="Times New Roman"/>
          <w:sz w:val="24"/>
          <w:szCs w:val="24"/>
        </w:rPr>
        <w:t xml:space="preserve"> e Obras </w:t>
      </w:r>
      <w:proofErr w:type="spellStart"/>
      <w:r>
        <w:rPr>
          <w:rFonts w:ascii="Times New Roman" w:hAnsi="Times New Roman" w:cs="Times New Roman"/>
          <w:sz w:val="24"/>
          <w:szCs w:val="24"/>
        </w:rPr>
        <w:t>Publicas</w:t>
      </w:r>
      <w:proofErr w:type="spellEnd"/>
      <w:r>
        <w:rPr>
          <w:rFonts w:ascii="Times New Roman" w:hAnsi="Times New Roman" w:cs="Times New Roman"/>
          <w:sz w:val="24"/>
          <w:szCs w:val="24"/>
        </w:rPr>
        <w:t>”</w:t>
      </w:r>
      <w:r w:rsidR="00002D77">
        <w:rPr>
          <w:rFonts w:ascii="Times New Roman" w:hAnsi="Times New Roman" w:cs="Times New Roman"/>
          <w:sz w:val="24"/>
          <w:szCs w:val="24"/>
        </w:rPr>
        <w:t xml:space="preserve"> referida na </w:t>
      </w:r>
      <w:r w:rsidR="004B6981">
        <w:rPr>
          <w:rFonts w:ascii="Times New Roman" w:hAnsi="Times New Roman" w:cs="Times New Roman"/>
          <w:sz w:val="24"/>
          <w:szCs w:val="24"/>
        </w:rPr>
        <w:t xml:space="preserve">reportagem </w:t>
      </w:r>
      <w:r w:rsidR="00FB2C91">
        <w:rPr>
          <w:rFonts w:ascii="Times New Roman" w:hAnsi="Times New Roman" w:cs="Times New Roman"/>
          <w:sz w:val="24"/>
          <w:szCs w:val="24"/>
        </w:rPr>
        <w:t>faz referência a</w:t>
      </w:r>
      <w:r w:rsidR="00037EE5">
        <w:rPr>
          <w:rFonts w:ascii="Times New Roman" w:hAnsi="Times New Roman" w:cs="Times New Roman"/>
          <w:sz w:val="24"/>
          <w:szCs w:val="24"/>
        </w:rPr>
        <w:t>o</w:t>
      </w:r>
      <w:r w:rsidR="00697D33">
        <w:rPr>
          <w:rFonts w:ascii="Times New Roman" w:hAnsi="Times New Roman" w:cs="Times New Roman"/>
          <w:sz w:val="24"/>
          <w:szCs w:val="24"/>
        </w:rPr>
        <w:t xml:space="preserve"> órgão </w:t>
      </w:r>
      <w:r w:rsidR="00373024">
        <w:rPr>
          <w:rFonts w:ascii="Times New Roman" w:hAnsi="Times New Roman" w:cs="Times New Roman"/>
          <w:sz w:val="24"/>
          <w:szCs w:val="24"/>
        </w:rPr>
        <w:t>histo</w:t>
      </w:r>
      <w:r w:rsidR="00C17ACE">
        <w:rPr>
          <w:rFonts w:ascii="Times New Roman" w:hAnsi="Times New Roman" w:cs="Times New Roman"/>
          <w:sz w:val="24"/>
          <w:szCs w:val="24"/>
        </w:rPr>
        <w:t xml:space="preserve">ricamente conhecido como </w:t>
      </w:r>
      <w:r w:rsidR="00C17ACE" w:rsidRPr="00C17ACE">
        <w:rPr>
          <w:rFonts w:ascii="Times New Roman" w:hAnsi="Times New Roman" w:cs="Times New Roman"/>
          <w:sz w:val="24"/>
          <w:szCs w:val="24"/>
        </w:rPr>
        <w:t>Inspeção-Geral das Obras Públicas da Capital Federal</w:t>
      </w:r>
      <w:r w:rsidR="00407201">
        <w:rPr>
          <w:rFonts w:ascii="Times New Roman" w:hAnsi="Times New Roman" w:cs="Times New Roman"/>
          <w:sz w:val="24"/>
          <w:szCs w:val="24"/>
        </w:rPr>
        <w:t>. Esse</w:t>
      </w:r>
      <w:r w:rsidR="00697D33">
        <w:rPr>
          <w:rFonts w:ascii="Times New Roman" w:hAnsi="Times New Roman" w:cs="Times New Roman"/>
          <w:sz w:val="24"/>
          <w:szCs w:val="24"/>
        </w:rPr>
        <w:t xml:space="preserve"> </w:t>
      </w:r>
      <w:r w:rsidR="007821B8">
        <w:rPr>
          <w:rFonts w:ascii="Times New Roman" w:hAnsi="Times New Roman" w:cs="Times New Roman"/>
          <w:sz w:val="24"/>
          <w:szCs w:val="24"/>
        </w:rPr>
        <w:t>consecutivamente trocou de nome e de âmbito de atuação ao longo d</w:t>
      </w:r>
      <w:r w:rsidR="00AF2F6D">
        <w:rPr>
          <w:rFonts w:ascii="Times New Roman" w:hAnsi="Times New Roman" w:cs="Times New Roman"/>
          <w:sz w:val="24"/>
          <w:szCs w:val="24"/>
        </w:rPr>
        <w:t>as</w:t>
      </w:r>
      <w:r w:rsidR="007821B8">
        <w:rPr>
          <w:rFonts w:ascii="Times New Roman" w:hAnsi="Times New Roman" w:cs="Times New Roman"/>
          <w:sz w:val="24"/>
          <w:szCs w:val="24"/>
        </w:rPr>
        <w:t xml:space="preserve"> décadas </w:t>
      </w:r>
      <w:r w:rsidR="00AF2F6D">
        <w:rPr>
          <w:rFonts w:ascii="Times New Roman" w:hAnsi="Times New Roman" w:cs="Times New Roman"/>
          <w:sz w:val="24"/>
          <w:szCs w:val="24"/>
        </w:rPr>
        <w:t>da Primeira República</w:t>
      </w:r>
      <w:r w:rsidR="00594FA7">
        <w:rPr>
          <w:rFonts w:ascii="Times New Roman" w:hAnsi="Times New Roman" w:cs="Times New Roman"/>
          <w:sz w:val="24"/>
          <w:szCs w:val="24"/>
        </w:rPr>
        <w:t xml:space="preserve"> </w:t>
      </w:r>
      <w:r w:rsidR="003D3FD5">
        <w:rPr>
          <w:rFonts w:ascii="Times New Roman" w:hAnsi="Times New Roman" w:cs="Times New Roman"/>
          <w:sz w:val="24"/>
          <w:szCs w:val="24"/>
        </w:rPr>
        <w:t>na cidade do Rio de Janeiro</w:t>
      </w:r>
      <w:r w:rsidR="002552B4">
        <w:rPr>
          <w:rStyle w:val="Refdenotaderodap"/>
          <w:rFonts w:ascii="Times New Roman" w:hAnsi="Times New Roman" w:cs="Times New Roman"/>
          <w:sz w:val="24"/>
          <w:szCs w:val="24"/>
        </w:rPr>
        <w:footnoteReference w:id="151"/>
      </w:r>
      <w:r w:rsidR="003D3FD5">
        <w:rPr>
          <w:rFonts w:ascii="Times New Roman" w:hAnsi="Times New Roman" w:cs="Times New Roman"/>
          <w:sz w:val="24"/>
          <w:szCs w:val="24"/>
        </w:rPr>
        <w:t>.</w:t>
      </w:r>
    </w:p>
    <w:p w14:paraId="5BF1CEED" w14:textId="4AF8F221" w:rsidR="00340AF3" w:rsidRDefault="00340AF3" w:rsidP="00340AF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Para a necessária regulamentação e aplicação do Código de Caça em relação aos lepidópteros, na época</w:t>
      </w:r>
      <w:r w:rsidRPr="0089618F">
        <w:rPr>
          <w:rFonts w:ascii="Times New Roman" w:hAnsi="Times New Roman" w:cs="Times New Roman"/>
          <w:sz w:val="24"/>
          <w:szCs w:val="24"/>
        </w:rPr>
        <w:t xml:space="preserve"> </w:t>
      </w:r>
      <w:r>
        <w:rPr>
          <w:rFonts w:ascii="Times New Roman" w:hAnsi="Times New Roman" w:cs="Times New Roman"/>
          <w:sz w:val="24"/>
          <w:szCs w:val="24"/>
        </w:rPr>
        <w:t xml:space="preserve">amplamente comercializados, a </w:t>
      </w:r>
      <w:r w:rsidRPr="009D0641">
        <w:rPr>
          <w:rFonts w:ascii="Times New Roman" w:hAnsi="Times New Roman" w:cs="Times New Roman"/>
          <w:sz w:val="24"/>
          <w:szCs w:val="24"/>
        </w:rPr>
        <w:t>Divisão de Caça e Pesca do Departamento Nacional da Produção Anima</w:t>
      </w:r>
      <w:r>
        <w:rPr>
          <w:rFonts w:ascii="Times New Roman" w:hAnsi="Times New Roman" w:cs="Times New Roman"/>
          <w:sz w:val="24"/>
          <w:szCs w:val="24"/>
        </w:rPr>
        <w:t xml:space="preserve">l, através da </w:t>
      </w:r>
      <w:r w:rsidRPr="009D0641">
        <w:rPr>
          <w:rFonts w:ascii="Times New Roman" w:hAnsi="Times New Roman" w:cs="Times New Roman"/>
          <w:sz w:val="24"/>
          <w:szCs w:val="24"/>
        </w:rPr>
        <w:t>Portaria nº 75 de 27 de março de 1946</w:t>
      </w:r>
      <w:r>
        <w:rPr>
          <w:rFonts w:ascii="Times New Roman" w:hAnsi="Times New Roman" w:cs="Times New Roman"/>
          <w:sz w:val="24"/>
          <w:szCs w:val="24"/>
        </w:rPr>
        <w:t>,</w:t>
      </w:r>
      <w:r w:rsidRPr="006736DD">
        <w:rPr>
          <w:rFonts w:ascii="Times New Roman" w:hAnsi="Times New Roman" w:cs="Times New Roman"/>
          <w:sz w:val="24"/>
          <w:szCs w:val="24"/>
        </w:rPr>
        <w:t xml:space="preserve"> </w:t>
      </w:r>
      <w:r>
        <w:rPr>
          <w:rFonts w:ascii="Times New Roman" w:hAnsi="Times New Roman" w:cs="Times New Roman"/>
          <w:sz w:val="24"/>
          <w:szCs w:val="24"/>
        </w:rPr>
        <w:t>resolve através dos seus sete artigos, transcritos abaixo, que:</w:t>
      </w:r>
    </w:p>
    <w:p w14:paraId="669C3FA0" w14:textId="4D1F7BFD" w:rsidR="00340AF3" w:rsidRDefault="00340AF3" w:rsidP="00340AF3">
      <w:pPr>
        <w:spacing w:after="0" w:line="360" w:lineRule="auto"/>
        <w:ind w:left="567" w:right="566"/>
        <w:jc w:val="both"/>
        <w:rPr>
          <w:rFonts w:ascii="Times New Roman" w:hAnsi="Times New Roman" w:cs="Times New Roman"/>
          <w:sz w:val="24"/>
          <w:szCs w:val="24"/>
        </w:rPr>
      </w:pPr>
      <w:r w:rsidRPr="009D4227">
        <w:rPr>
          <w:rFonts w:ascii="Times New Roman" w:hAnsi="Times New Roman" w:cs="Times New Roman"/>
          <w:sz w:val="24"/>
          <w:szCs w:val="24"/>
        </w:rPr>
        <w:t>Art. 1.0. A apanha de borboletas</w:t>
      </w:r>
      <w:r>
        <w:rPr>
          <w:rFonts w:ascii="Times New Roman" w:hAnsi="Times New Roman" w:cs="Times New Roman"/>
          <w:sz w:val="24"/>
          <w:szCs w:val="24"/>
        </w:rPr>
        <w:t xml:space="preserve"> para </w:t>
      </w:r>
      <w:r w:rsidRPr="009D4227">
        <w:rPr>
          <w:rFonts w:ascii="Times New Roman" w:hAnsi="Times New Roman" w:cs="Times New Roman"/>
          <w:sz w:val="24"/>
          <w:szCs w:val="24"/>
        </w:rPr>
        <w:t>fins comerciais s</w:t>
      </w:r>
      <w:r>
        <w:rPr>
          <w:rFonts w:ascii="Times New Roman" w:hAnsi="Times New Roman" w:cs="Times New Roman"/>
          <w:sz w:val="24"/>
          <w:szCs w:val="24"/>
        </w:rPr>
        <w:t>ó</w:t>
      </w:r>
      <w:r w:rsidRPr="009D4227">
        <w:rPr>
          <w:rFonts w:ascii="Times New Roman" w:hAnsi="Times New Roman" w:cs="Times New Roman"/>
          <w:sz w:val="24"/>
          <w:szCs w:val="24"/>
        </w:rPr>
        <w:t xml:space="preserve"> será permiti</w:t>
      </w:r>
      <w:r>
        <w:rPr>
          <w:rFonts w:ascii="Times New Roman" w:hAnsi="Times New Roman" w:cs="Times New Roman"/>
          <w:sz w:val="24"/>
          <w:szCs w:val="24"/>
        </w:rPr>
        <w:t>da</w:t>
      </w:r>
      <w:r w:rsidRPr="009D4227">
        <w:rPr>
          <w:rFonts w:ascii="Times New Roman" w:hAnsi="Times New Roman" w:cs="Times New Roman"/>
          <w:sz w:val="24"/>
          <w:szCs w:val="24"/>
        </w:rPr>
        <w:t xml:space="preserve"> no período que, anualmente, </w:t>
      </w:r>
      <w:r>
        <w:rPr>
          <w:rFonts w:ascii="Times New Roman" w:hAnsi="Times New Roman" w:cs="Times New Roman"/>
          <w:sz w:val="24"/>
          <w:szCs w:val="24"/>
        </w:rPr>
        <w:t>s</w:t>
      </w:r>
      <w:r w:rsidRPr="009D4227">
        <w:rPr>
          <w:rFonts w:ascii="Times New Roman" w:hAnsi="Times New Roman" w:cs="Times New Roman"/>
          <w:sz w:val="24"/>
          <w:szCs w:val="24"/>
        </w:rPr>
        <w:t>e</w:t>
      </w:r>
      <w:r>
        <w:rPr>
          <w:rFonts w:ascii="Times New Roman" w:hAnsi="Times New Roman" w:cs="Times New Roman"/>
          <w:sz w:val="24"/>
          <w:szCs w:val="24"/>
        </w:rPr>
        <w:t>j</w:t>
      </w:r>
      <w:r w:rsidRPr="009D4227">
        <w:rPr>
          <w:rFonts w:ascii="Times New Roman" w:hAnsi="Times New Roman" w:cs="Times New Roman"/>
          <w:sz w:val="24"/>
          <w:szCs w:val="24"/>
        </w:rPr>
        <w:t>a indicado na portaria de caça.</w:t>
      </w:r>
      <w:r>
        <w:rPr>
          <w:rFonts w:ascii="Times New Roman" w:hAnsi="Times New Roman" w:cs="Times New Roman"/>
          <w:sz w:val="24"/>
          <w:szCs w:val="24"/>
        </w:rPr>
        <w:t xml:space="preserve"> </w:t>
      </w:r>
      <w:r w:rsidRPr="00EC1935">
        <w:rPr>
          <w:rFonts w:ascii="Times New Roman" w:hAnsi="Times New Roman" w:cs="Times New Roman"/>
          <w:sz w:val="24"/>
          <w:szCs w:val="24"/>
        </w:rPr>
        <w:t>Parágrafo único. Fica proibido o comércio do fêmeas de borboletas</w:t>
      </w:r>
      <w:r>
        <w:rPr>
          <w:rFonts w:ascii="Times New Roman" w:hAnsi="Times New Roman" w:cs="Times New Roman"/>
          <w:sz w:val="24"/>
          <w:szCs w:val="24"/>
        </w:rPr>
        <w:t xml:space="preserve"> das </w:t>
      </w:r>
      <w:r w:rsidRPr="000E71DE">
        <w:rPr>
          <w:rFonts w:ascii="Times New Roman" w:hAnsi="Times New Roman" w:cs="Times New Roman"/>
          <w:sz w:val="24"/>
          <w:szCs w:val="24"/>
        </w:rPr>
        <w:t>e</w:t>
      </w:r>
      <w:r>
        <w:rPr>
          <w:rFonts w:ascii="Times New Roman" w:hAnsi="Times New Roman" w:cs="Times New Roman"/>
          <w:sz w:val="24"/>
          <w:szCs w:val="24"/>
        </w:rPr>
        <w:t>s</w:t>
      </w:r>
      <w:r w:rsidRPr="000E71DE">
        <w:rPr>
          <w:rFonts w:ascii="Times New Roman" w:hAnsi="Times New Roman" w:cs="Times New Roman"/>
          <w:sz w:val="24"/>
          <w:szCs w:val="24"/>
        </w:rPr>
        <w:t xml:space="preserve">pécies do gênero </w:t>
      </w:r>
      <w:proofErr w:type="spellStart"/>
      <w:r w:rsidRPr="001E462E">
        <w:rPr>
          <w:rFonts w:ascii="Times New Roman" w:hAnsi="Times New Roman" w:cs="Times New Roman"/>
          <w:i/>
          <w:iCs/>
          <w:sz w:val="24"/>
          <w:szCs w:val="24"/>
        </w:rPr>
        <w:t>Morpho</w:t>
      </w:r>
      <w:proofErr w:type="spellEnd"/>
      <w:r w:rsidRPr="000E71DE">
        <w:rPr>
          <w:rFonts w:ascii="Times New Roman" w:hAnsi="Times New Roman" w:cs="Times New Roman"/>
          <w:sz w:val="24"/>
          <w:szCs w:val="24"/>
        </w:rPr>
        <w:t>.</w:t>
      </w:r>
      <w:r>
        <w:rPr>
          <w:rFonts w:ascii="Times New Roman" w:hAnsi="Times New Roman" w:cs="Times New Roman"/>
          <w:sz w:val="24"/>
          <w:szCs w:val="24"/>
        </w:rPr>
        <w:t xml:space="preserve"> </w:t>
      </w:r>
      <w:r w:rsidRPr="000E71DE">
        <w:rPr>
          <w:rFonts w:ascii="Times New Roman" w:hAnsi="Times New Roman" w:cs="Times New Roman"/>
          <w:sz w:val="24"/>
          <w:szCs w:val="24"/>
        </w:rPr>
        <w:t>Art. 2.0. O comércio de exportação de borboletas só será permitido às</w:t>
      </w:r>
      <w:r>
        <w:rPr>
          <w:rFonts w:ascii="Times New Roman" w:hAnsi="Times New Roman" w:cs="Times New Roman"/>
          <w:sz w:val="24"/>
          <w:szCs w:val="24"/>
        </w:rPr>
        <w:t xml:space="preserve"> </w:t>
      </w:r>
      <w:r w:rsidRPr="000E71DE">
        <w:rPr>
          <w:rFonts w:ascii="Times New Roman" w:hAnsi="Times New Roman" w:cs="Times New Roman"/>
          <w:sz w:val="24"/>
          <w:szCs w:val="24"/>
        </w:rPr>
        <w:t>firmas devidamente registradas na Divisão de Caça e Pesca e no Serviço de</w:t>
      </w:r>
      <w:r>
        <w:rPr>
          <w:rFonts w:ascii="Times New Roman" w:hAnsi="Times New Roman" w:cs="Times New Roman"/>
          <w:sz w:val="24"/>
          <w:szCs w:val="24"/>
        </w:rPr>
        <w:t xml:space="preserve"> </w:t>
      </w:r>
      <w:r w:rsidRPr="000E71DE">
        <w:rPr>
          <w:rFonts w:ascii="Times New Roman" w:hAnsi="Times New Roman" w:cs="Times New Roman"/>
          <w:sz w:val="24"/>
          <w:szCs w:val="24"/>
        </w:rPr>
        <w:t>Economia Rural.</w:t>
      </w:r>
      <w:r>
        <w:rPr>
          <w:rFonts w:ascii="Times New Roman" w:hAnsi="Times New Roman" w:cs="Times New Roman"/>
          <w:sz w:val="24"/>
          <w:szCs w:val="24"/>
        </w:rPr>
        <w:t xml:space="preserve"> </w:t>
      </w:r>
      <w:r w:rsidRPr="000E71DE">
        <w:rPr>
          <w:rFonts w:ascii="Times New Roman" w:hAnsi="Times New Roman" w:cs="Times New Roman"/>
          <w:sz w:val="24"/>
          <w:szCs w:val="24"/>
        </w:rPr>
        <w:t>Art. 3.0. A exportação de borboletas fica condicionada a autorização</w:t>
      </w:r>
      <w:r>
        <w:rPr>
          <w:rFonts w:ascii="Times New Roman" w:hAnsi="Times New Roman" w:cs="Times New Roman"/>
          <w:sz w:val="24"/>
          <w:szCs w:val="24"/>
        </w:rPr>
        <w:t xml:space="preserve"> </w:t>
      </w:r>
      <w:r w:rsidRPr="000E71DE">
        <w:rPr>
          <w:rFonts w:ascii="Times New Roman" w:hAnsi="Times New Roman" w:cs="Times New Roman"/>
          <w:sz w:val="24"/>
          <w:szCs w:val="24"/>
        </w:rPr>
        <w:t>expressa da Divisão de Caça e Pesca, em cada caso,</w:t>
      </w:r>
      <w:r>
        <w:rPr>
          <w:rFonts w:ascii="Times New Roman" w:hAnsi="Times New Roman" w:cs="Times New Roman"/>
          <w:sz w:val="24"/>
          <w:szCs w:val="24"/>
        </w:rPr>
        <w:t xml:space="preserve"> </w:t>
      </w:r>
      <w:r w:rsidRPr="000E71DE">
        <w:rPr>
          <w:rFonts w:ascii="Times New Roman" w:hAnsi="Times New Roman" w:cs="Times New Roman"/>
          <w:sz w:val="24"/>
          <w:szCs w:val="24"/>
        </w:rPr>
        <w:t>Parágrafo único. Para a concessão da autorização es</w:t>
      </w:r>
      <w:r>
        <w:rPr>
          <w:rFonts w:ascii="Times New Roman" w:hAnsi="Times New Roman" w:cs="Times New Roman"/>
          <w:sz w:val="24"/>
          <w:szCs w:val="24"/>
        </w:rPr>
        <w:t>tadu</w:t>
      </w:r>
      <w:r w:rsidRPr="000E71DE">
        <w:rPr>
          <w:rFonts w:ascii="Times New Roman" w:hAnsi="Times New Roman" w:cs="Times New Roman"/>
          <w:sz w:val="24"/>
          <w:szCs w:val="24"/>
        </w:rPr>
        <w:t>al a que se refere</w:t>
      </w:r>
      <w:r>
        <w:rPr>
          <w:rFonts w:ascii="Times New Roman" w:hAnsi="Times New Roman" w:cs="Times New Roman"/>
          <w:sz w:val="24"/>
          <w:szCs w:val="24"/>
        </w:rPr>
        <w:t xml:space="preserve"> </w:t>
      </w:r>
      <w:r w:rsidRPr="000E71DE">
        <w:rPr>
          <w:rFonts w:ascii="Times New Roman" w:hAnsi="Times New Roman" w:cs="Times New Roman"/>
          <w:sz w:val="24"/>
          <w:szCs w:val="24"/>
        </w:rPr>
        <w:t>o</w:t>
      </w:r>
      <w:r w:rsidRPr="00F83B82">
        <w:rPr>
          <w:rFonts w:ascii="Times New Roman" w:hAnsi="Times New Roman" w:cs="Times New Roman"/>
          <w:sz w:val="24"/>
          <w:szCs w:val="24"/>
        </w:rPr>
        <w:t xml:space="preserve"> </w:t>
      </w:r>
      <w:r w:rsidRPr="000E71DE">
        <w:rPr>
          <w:rFonts w:ascii="Times New Roman" w:hAnsi="Times New Roman" w:cs="Times New Roman"/>
          <w:sz w:val="24"/>
          <w:szCs w:val="24"/>
        </w:rPr>
        <w:t>artig</w:t>
      </w:r>
      <w:r>
        <w:rPr>
          <w:rFonts w:ascii="Times New Roman" w:hAnsi="Times New Roman" w:cs="Times New Roman"/>
          <w:sz w:val="24"/>
          <w:szCs w:val="24"/>
        </w:rPr>
        <w:t>o</w:t>
      </w:r>
      <w:r w:rsidRPr="000E71DE">
        <w:rPr>
          <w:rFonts w:ascii="Times New Roman" w:hAnsi="Times New Roman" w:cs="Times New Roman"/>
          <w:sz w:val="24"/>
          <w:szCs w:val="24"/>
        </w:rPr>
        <w:t>, a Divisão de Caça e Pes</w:t>
      </w:r>
      <w:r>
        <w:rPr>
          <w:rFonts w:ascii="Times New Roman" w:hAnsi="Times New Roman" w:cs="Times New Roman"/>
          <w:sz w:val="24"/>
          <w:szCs w:val="24"/>
        </w:rPr>
        <w:t>ca</w:t>
      </w:r>
      <w:r w:rsidRPr="000E71DE">
        <w:rPr>
          <w:rFonts w:ascii="Times New Roman" w:hAnsi="Times New Roman" w:cs="Times New Roman"/>
          <w:sz w:val="24"/>
          <w:szCs w:val="24"/>
        </w:rPr>
        <w:t xml:space="preserve"> levará em conta as necessidades da indústria nacional de curiosidades.</w:t>
      </w:r>
      <w:r>
        <w:rPr>
          <w:rFonts w:ascii="Times New Roman" w:hAnsi="Times New Roman" w:cs="Times New Roman"/>
          <w:sz w:val="24"/>
          <w:szCs w:val="24"/>
        </w:rPr>
        <w:t xml:space="preserve"> </w:t>
      </w:r>
      <w:r w:rsidRPr="000E71DE">
        <w:rPr>
          <w:rFonts w:ascii="Times New Roman" w:hAnsi="Times New Roman" w:cs="Times New Roman"/>
          <w:sz w:val="24"/>
          <w:szCs w:val="24"/>
        </w:rPr>
        <w:t>Art. 4.0. As firmas que se dedica</w:t>
      </w:r>
      <w:r>
        <w:rPr>
          <w:rFonts w:ascii="Times New Roman" w:hAnsi="Times New Roman" w:cs="Times New Roman"/>
          <w:sz w:val="24"/>
          <w:szCs w:val="24"/>
        </w:rPr>
        <w:t>r</w:t>
      </w:r>
      <w:r w:rsidRPr="000E71DE">
        <w:rPr>
          <w:rFonts w:ascii="Times New Roman" w:hAnsi="Times New Roman" w:cs="Times New Roman"/>
          <w:sz w:val="24"/>
          <w:szCs w:val="24"/>
        </w:rPr>
        <w:t>em à indústria de curiosidades, deverão</w:t>
      </w:r>
      <w:r>
        <w:rPr>
          <w:rFonts w:ascii="Times New Roman" w:hAnsi="Times New Roman" w:cs="Times New Roman"/>
          <w:sz w:val="24"/>
          <w:szCs w:val="24"/>
        </w:rPr>
        <w:t xml:space="preserve"> </w:t>
      </w:r>
      <w:r w:rsidRPr="000E71DE">
        <w:rPr>
          <w:rFonts w:ascii="Times New Roman" w:hAnsi="Times New Roman" w:cs="Times New Roman"/>
          <w:sz w:val="24"/>
          <w:szCs w:val="24"/>
        </w:rPr>
        <w:t>apresentar à Divisão de Caça e Pesca, no prazo de 10 dias contados</w:t>
      </w:r>
      <w:r>
        <w:rPr>
          <w:rFonts w:ascii="Times New Roman" w:hAnsi="Times New Roman" w:cs="Times New Roman"/>
          <w:sz w:val="24"/>
          <w:szCs w:val="24"/>
        </w:rPr>
        <w:t xml:space="preserve"> </w:t>
      </w:r>
      <w:r w:rsidRPr="000E71DE">
        <w:rPr>
          <w:rFonts w:ascii="Times New Roman" w:hAnsi="Times New Roman" w:cs="Times New Roman"/>
          <w:sz w:val="24"/>
          <w:szCs w:val="24"/>
        </w:rPr>
        <w:t>data da publicação desta portaria, uma declaração de quantidade de</w:t>
      </w:r>
      <w:r>
        <w:rPr>
          <w:rFonts w:ascii="Times New Roman" w:hAnsi="Times New Roman" w:cs="Times New Roman"/>
          <w:sz w:val="24"/>
          <w:szCs w:val="24"/>
        </w:rPr>
        <w:t xml:space="preserve"> </w:t>
      </w:r>
      <w:r w:rsidRPr="000E71DE">
        <w:rPr>
          <w:rFonts w:ascii="Times New Roman" w:hAnsi="Times New Roman" w:cs="Times New Roman"/>
          <w:sz w:val="24"/>
          <w:szCs w:val="24"/>
        </w:rPr>
        <w:t xml:space="preserve">borboletas do gênero </w:t>
      </w:r>
      <w:proofErr w:type="spellStart"/>
      <w:r w:rsidRPr="003C116F">
        <w:rPr>
          <w:rFonts w:ascii="Times New Roman" w:hAnsi="Times New Roman" w:cs="Times New Roman"/>
          <w:i/>
          <w:iCs/>
          <w:sz w:val="24"/>
          <w:szCs w:val="24"/>
        </w:rPr>
        <w:t>Morpho</w:t>
      </w:r>
      <w:proofErr w:type="spellEnd"/>
      <w:r w:rsidRPr="000E71DE">
        <w:rPr>
          <w:rFonts w:ascii="Times New Roman" w:hAnsi="Times New Roman" w:cs="Times New Roman"/>
          <w:sz w:val="24"/>
          <w:szCs w:val="24"/>
        </w:rPr>
        <w:t xml:space="preserve"> que julgarem necessárias aos </w:t>
      </w:r>
      <w:r>
        <w:rPr>
          <w:rFonts w:ascii="Times New Roman" w:hAnsi="Times New Roman" w:cs="Times New Roman"/>
          <w:sz w:val="24"/>
          <w:szCs w:val="24"/>
        </w:rPr>
        <w:t>seu</w:t>
      </w:r>
      <w:r w:rsidRPr="000E71DE">
        <w:rPr>
          <w:rFonts w:ascii="Times New Roman" w:hAnsi="Times New Roman" w:cs="Times New Roman"/>
          <w:sz w:val="24"/>
          <w:szCs w:val="24"/>
        </w:rPr>
        <w:t>s</w:t>
      </w:r>
      <w:r>
        <w:rPr>
          <w:rFonts w:ascii="Times New Roman" w:hAnsi="Times New Roman" w:cs="Times New Roman"/>
          <w:sz w:val="24"/>
          <w:szCs w:val="24"/>
        </w:rPr>
        <w:t xml:space="preserve"> </w:t>
      </w:r>
      <w:r w:rsidRPr="000E71DE">
        <w:rPr>
          <w:rFonts w:ascii="Times New Roman" w:hAnsi="Times New Roman" w:cs="Times New Roman"/>
          <w:sz w:val="24"/>
          <w:szCs w:val="24"/>
        </w:rPr>
        <w:t>compromissos industriais até à safra de 1947.</w:t>
      </w:r>
      <w:r>
        <w:rPr>
          <w:rFonts w:ascii="Times New Roman" w:hAnsi="Times New Roman" w:cs="Times New Roman"/>
          <w:sz w:val="24"/>
          <w:szCs w:val="24"/>
        </w:rPr>
        <w:t xml:space="preserve"> </w:t>
      </w:r>
      <w:r w:rsidRPr="000E71DE">
        <w:rPr>
          <w:rFonts w:ascii="Times New Roman" w:hAnsi="Times New Roman" w:cs="Times New Roman"/>
          <w:sz w:val="24"/>
          <w:szCs w:val="24"/>
        </w:rPr>
        <w:t>Parágrafo único. A declaração a que se refere o presente artigo, a part</w:t>
      </w:r>
      <w:r>
        <w:rPr>
          <w:rFonts w:ascii="Times New Roman" w:hAnsi="Times New Roman" w:cs="Times New Roman"/>
          <w:sz w:val="24"/>
          <w:szCs w:val="24"/>
        </w:rPr>
        <w:t>ir</w:t>
      </w:r>
      <w:r w:rsidRPr="000E71DE">
        <w:rPr>
          <w:rFonts w:ascii="Times New Roman" w:hAnsi="Times New Roman" w:cs="Times New Roman"/>
          <w:sz w:val="24"/>
          <w:szCs w:val="24"/>
        </w:rPr>
        <w:t xml:space="preserve"> de</w:t>
      </w:r>
      <w:r>
        <w:rPr>
          <w:rFonts w:ascii="Times New Roman" w:hAnsi="Times New Roman" w:cs="Times New Roman"/>
          <w:sz w:val="24"/>
          <w:szCs w:val="24"/>
        </w:rPr>
        <w:t xml:space="preserve"> </w:t>
      </w:r>
      <w:r w:rsidRPr="000E71DE">
        <w:rPr>
          <w:rFonts w:ascii="Times New Roman" w:hAnsi="Times New Roman" w:cs="Times New Roman"/>
          <w:sz w:val="24"/>
          <w:szCs w:val="24"/>
        </w:rPr>
        <w:t>1947, se</w:t>
      </w:r>
      <w:r>
        <w:rPr>
          <w:rFonts w:ascii="Times New Roman" w:hAnsi="Times New Roman" w:cs="Times New Roman"/>
          <w:sz w:val="24"/>
          <w:szCs w:val="24"/>
        </w:rPr>
        <w:t>rá</w:t>
      </w:r>
      <w:r w:rsidRPr="000E71DE">
        <w:rPr>
          <w:rFonts w:ascii="Times New Roman" w:hAnsi="Times New Roman" w:cs="Times New Roman"/>
          <w:sz w:val="24"/>
          <w:szCs w:val="24"/>
        </w:rPr>
        <w:t xml:space="preserve"> feita durante o mês de janeiro.</w:t>
      </w:r>
      <w:r>
        <w:rPr>
          <w:rFonts w:ascii="Times New Roman" w:hAnsi="Times New Roman" w:cs="Times New Roman"/>
          <w:sz w:val="24"/>
          <w:szCs w:val="24"/>
        </w:rPr>
        <w:t xml:space="preserve"> </w:t>
      </w:r>
      <w:r w:rsidRPr="000E71DE">
        <w:rPr>
          <w:rFonts w:ascii="Times New Roman" w:hAnsi="Times New Roman" w:cs="Times New Roman"/>
          <w:sz w:val="24"/>
          <w:szCs w:val="24"/>
        </w:rPr>
        <w:t>Art. 5.0. As firmas que explorarem a indústria d</w:t>
      </w:r>
      <w:r>
        <w:rPr>
          <w:rFonts w:ascii="Times New Roman" w:hAnsi="Times New Roman" w:cs="Times New Roman"/>
          <w:sz w:val="24"/>
          <w:szCs w:val="24"/>
        </w:rPr>
        <w:t>e</w:t>
      </w:r>
      <w:r w:rsidRPr="000E71DE">
        <w:rPr>
          <w:rFonts w:ascii="Times New Roman" w:hAnsi="Times New Roman" w:cs="Times New Roman"/>
          <w:sz w:val="24"/>
          <w:szCs w:val="24"/>
        </w:rPr>
        <w:t xml:space="preserve"> curiosidades, ficam obrigadas a </w:t>
      </w:r>
      <w:r>
        <w:rPr>
          <w:rFonts w:ascii="Times New Roman" w:hAnsi="Times New Roman" w:cs="Times New Roman"/>
          <w:sz w:val="24"/>
          <w:szCs w:val="24"/>
        </w:rPr>
        <w:t>a</w:t>
      </w:r>
      <w:r w:rsidRPr="000E71DE">
        <w:rPr>
          <w:rFonts w:ascii="Times New Roman" w:hAnsi="Times New Roman" w:cs="Times New Roman"/>
          <w:sz w:val="24"/>
          <w:szCs w:val="24"/>
        </w:rPr>
        <w:t>presentação trimestral</w:t>
      </w:r>
      <w:r>
        <w:rPr>
          <w:rFonts w:ascii="Times New Roman" w:hAnsi="Times New Roman" w:cs="Times New Roman"/>
          <w:sz w:val="24"/>
          <w:szCs w:val="24"/>
        </w:rPr>
        <w:t xml:space="preserve"> </w:t>
      </w:r>
      <w:r w:rsidRPr="000E71DE">
        <w:rPr>
          <w:rFonts w:ascii="Times New Roman" w:hAnsi="Times New Roman" w:cs="Times New Roman"/>
          <w:sz w:val="24"/>
          <w:szCs w:val="24"/>
        </w:rPr>
        <w:t>de uma declaração de estoque da qual deverá constar, além da quantidade</w:t>
      </w:r>
      <w:r>
        <w:rPr>
          <w:rFonts w:ascii="Times New Roman" w:hAnsi="Times New Roman" w:cs="Times New Roman"/>
          <w:sz w:val="24"/>
          <w:szCs w:val="24"/>
        </w:rPr>
        <w:t xml:space="preserve"> </w:t>
      </w:r>
      <w:r w:rsidRPr="000E71DE">
        <w:rPr>
          <w:rFonts w:ascii="Times New Roman" w:hAnsi="Times New Roman" w:cs="Times New Roman"/>
          <w:sz w:val="24"/>
          <w:szCs w:val="24"/>
        </w:rPr>
        <w:t xml:space="preserve">de borboletas do gênero </w:t>
      </w:r>
      <w:proofErr w:type="spellStart"/>
      <w:r w:rsidRPr="000B7759">
        <w:rPr>
          <w:rFonts w:ascii="Times New Roman" w:hAnsi="Times New Roman" w:cs="Times New Roman"/>
          <w:i/>
          <w:iCs/>
          <w:sz w:val="24"/>
          <w:szCs w:val="24"/>
        </w:rPr>
        <w:t>Morpho</w:t>
      </w:r>
      <w:proofErr w:type="spellEnd"/>
      <w:r w:rsidRPr="000E71DE">
        <w:rPr>
          <w:rFonts w:ascii="Times New Roman" w:hAnsi="Times New Roman" w:cs="Times New Roman"/>
          <w:sz w:val="24"/>
          <w:szCs w:val="24"/>
        </w:rPr>
        <w:t xml:space="preserve"> adquiridas, as quantidades empregadas</w:t>
      </w:r>
      <w:r>
        <w:rPr>
          <w:rFonts w:ascii="Times New Roman" w:hAnsi="Times New Roman" w:cs="Times New Roman"/>
          <w:sz w:val="24"/>
          <w:szCs w:val="24"/>
        </w:rPr>
        <w:t xml:space="preserve"> </w:t>
      </w:r>
      <w:r w:rsidRPr="000E71DE">
        <w:rPr>
          <w:rFonts w:ascii="Times New Roman" w:hAnsi="Times New Roman" w:cs="Times New Roman"/>
          <w:sz w:val="24"/>
          <w:szCs w:val="24"/>
        </w:rPr>
        <w:t>na indú</w:t>
      </w:r>
      <w:r>
        <w:rPr>
          <w:rFonts w:ascii="Times New Roman" w:hAnsi="Times New Roman" w:cs="Times New Roman"/>
          <w:sz w:val="24"/>
          <w:szCs w:val="24"/>
        </w:rPr>
        <w:t>s</w:t>
      </w:r>
      <w:r w:rsidRPr="000E71DE">
        <w:rPr>
          <w:rFonts w:ascii="Times New Roman" w:hAnsi="Times New Roman" w:cs="Times New Roman"/>
          <w:sz w:val="24"/>
          <w:szCs w:val="24"/>
        </w:rPr>
        <w:t>tria e o respectivo saldo.</w:t>
      </w:r>
      <w:r>
        <w:rPr>
          <w:rFonts w:ascii="Times New Roman" w:hAnsi="Times New Roman" w:cs="Times New Roman"/>
          <w:sz w:val="24"/>
          <w:szCs w:val="24"/>
        </w:rPr>
        <w:t xml:space="preserve"> </w:t>
      </w:r>
      <w:r w:rsidRPr="000E71DE">
        <w:rPr>
          <w:rFonts w:ascii="Times New Roman" w:hAnsi="Times New Roman" w:cs="Times New Roman"/>
          <w:sz w:val="24"/>
          <w:szCs w:val="24"/>
        </w:rPr>
        <w:t>Art. 6.0. A inobservância desta p</w:t>
      </w:r>
      <w:r>
        <w:rPr>
          <w:rFonts w:ascii="Times New Roman" w:hAnsi="Times New Roman" w:cs="Times New Roman"/>
          <w:sz w:val="24"/>
          <w:szCs w:val="24"/>
        </w:rPr>
        <w:t>o</w:t>
      </w:r>
      <w:r w:rsidRPr="000E71DE">
        <w:rPr>
          <w:rFonts w:ascii="Times New Roman" w:hAnsi="Times New Roman" w:cs="Times New Roman"/>
          <w:sz w:val="24"/>
          <w:szCs w:val="24"/>
        </w:rPr>
        <w:t>r</w:t>
      </w:r>
      <w:r>
        <w:rPr>
          <w:rFonts w:ascii="Times New Roman" w:hAnsi="Times New Roman" w:cs="Times New Roman"/>
          <w:sz w:val="24"/>
          <w:szCs w:val="24"/>
        </w:rPr>
        <w:t>t</w:t>
      </w:r>
      <w:r w:rsidRPr="000E71DE">
        <w:rPr>
          <w:rFonts w:ascii="Times New Roman" w:hAnsi="Times New Roman" w:cs="Times New Roman"/>
          <w:sz w:val="24"/>
          <w:szCs w:val="24"/>
        </w:rPr>
        <w:t>aria, constituirá infração aos artigos 14 e 32 do</w:t>
      </w:r>
      <w:r>
        <w:rPr>
          <w:rFonts w:ascii="Times New Roman" w:hAnsi="Times New Roman" w:cs="Times New Roman"/>
          <w:sz w:val="24"/>
          <w:szCs w:val="24"/>
        </w:rPr>
        <w:t xml:space="preserve"> </w:t>
      </w:r>
      <w:r w:rsidRPr="000E71DE">
        <w:rPr>
          <w:rFonts w:ascii="Times New Roman" w:hAnsi="Times New Roman" w:cs="Times New Roman"/>
          <w:sz w:val="24"/>
          <w:szCs w:val="24"/>
        </w:rPr>
        <w:t>Código de Caça, ficando o infrator sujeito à penalidade a que se refere o</w:t>
      </w:r>
      <w:r>
        <w:rPr>
          <w:rFonts w:ascii="Times New Roman" w:hAnsi="Times New Roman" w:cs="Times New Roman"/>
          <w:sz w:val="24"/>
          <w:szCs w:val="24"/>
        </w:rPr>
        <w:t xml:space="preserve"> </w:t>
      </w:r>
      <w:r w:rsidRPr="000E71DE">
        <w:rPr>
          <w:rFonts w:ascii="Times New Roman" w:hAnsi="Times New Roman" w:cs="Times New Roman"/>
          <w:sz w:val="24"/>
          <w:szCs w:val="24"/>
        </w:rPr>
        <w:t>art. 65 do citado Código (multa do Cr$ 5</w:t>
      </w:r>
      <w:r>
        <w:rPr>
          <w:rFonts w:ascii="Times New Roman" w:hAnsi="Times New Roman" w:cs="Times New Roman"/>
          <w:sz w:val="24"/>
          <w:szCs w:val="24"/>
        </w:rPr>
        <w:t>00,</w:t>
      </w:r>
      <w:r w:rsidRPr="000E71DE">
        <w:rPr>
          <w:rFonts w:ascii="Times New Roman" w:hAnsi="Times New Roman" w:cs="Times New Roman"/>
          <w:sz w:val="24"/>
          <w:szCs w:val="24"/>
        </w:rPr>
        <w:t>00 a Cr$ 2.000,00).</w:t>
      </w:r>
      <w:r>
        <w:rPr>
          <w:rFonts w:ascii="Times New Roman" w:hAnsi="Times New Roman" w:cs="Times New Roman"/>
          <w:sz w:val="24"/>
          <w:szCs w:val="24"/>
        </w:rPr>
        <w:t xml:space="preserve"> </w:t>
      </w:r>
      <w:r w:rsidRPr="000E71DE">
        <w:rPr>
          <w:rFonts w:ascii="Times New Roman" w:hAnsi="Times New Roman" w:cs="Times New Roman"/>
          <w:sz w:val="24"/>
          <w:szCs w:val="24"/>
        </w:rPr>
        <w:t>Art. 7.0. Esta portaria entrar</w:t>
      </w:r>
      <w:r>
        <w:rPr>
          <w:rFonts w:ascii="Times New Roman" w:hAnsi="Times New Roman" w:cs="Times New Roman"/>
          <w:sz w:val="24"/>
          <w:szCs w:val="24"/>
        </w:rPr>
        <w:t>á</w:t>
      </w:r>
      <w:r w:rsidRPr="000E71DE">
        <w:rPr>
          <w:rFonts w:ascii="Times New Roman" w:hAnsi="Times New Roman" w:cs="Times New Roman"/>
          <w:sz w:val="24"/>
          <w:szCs w:val="24"/>
        </w:rPr>
        <w:t xml:space="preserve"> em vigor na data de sua publicação</w:t>
      </w:r>
      <w:r>
        <w:rPr>
          <w:rFonts w:ascii="Times New Roman" w:hAnsi="Times New Roman" w:cs="Times New Roman"/>
          <w:sz w:val="24"/>
          <w:szCs w:val="24"/>
        </w:rPr>
        <w:t>.</w:t>
      </w:r>
    </w:p>
    <w:p w14:paraId="1341BBB0" w14:textId="50A83346" w:rsidR="00340AF3" w:rsidRDefault="00340AF3" w:rsidP="00340AF3">
      <w:pPr>
        <w:spacing w:after="0" w:line="360" w:lineRule="auto"/>
        <w:ind w:right="-1" w:firstLine="567"/>
        <w:jc w:val="both"/>
        <w:rPr>
          <w:rFonts w:ascii="Times New Roman" w:hAnsi="Times New Roman" w:cs="Times New Roman"/>
          <w:sz w:val="24"/>
          <w:szCs w:val="24"/>
        </w:rPr>
      </w:pPr>
      <w:r>
        <w:rPr>
          <w:rFonts w:ascii="Times New Roman" w:hAnsi="Times New Roman" w:cs="Times New Roman"/>
          <w:sz w:val="24"/>
          <w:szCs w:val="24"/>
        </w:rPr>
        <w:t xml:space="preserve">Em função do impacto que essa portaria teria na produção e no comércio de curiosidades, alguns jornais da época a divulgaram com detalhamento, sendo que em pelo menos um deles a espécie </w:t>
      </w:r>
      <w:proofErr w:type="spellStart"/>
      <w:r w:rsidRPr="001537C0">
        <w:rPr>
          <w:rFonts w:ascii="Times New Roman" w:hAnsi="Times New Roman" w:cs="Times New Roman"/>
          <w:i/>
          <w:iCs/>
          <w:sz w:val="24"/>
          <w:szCs w:val="24"/>
        </w:rPr>
        <w:t>Morpho</w:t>
      </w:r>
      <w:proofErr w:type="spellEnd"/>
      <w:r w:rsidRPr="001537C0">
        <w:rPr>
          <w:rFonts w:ascii="Times New Roman" w:hAnsi="Times New Roman" w:cs="Times New Roman"/>
          <w:i/>
          <w:iCs/>
          <w:sz w:val="24"/>
          <w:szCs w:val="24"/>
        </w:rPr>
        <w:t xml:space="preserve"> </w:t>
      </w:r>
      <w:proofErr w:type="spellStart"/>
      <w:r w:rsidRPr="001537C0">
        <w:rPr>
          <w:rFonts w:ascii="Times New Roman" w:hAnsi="Times New Roman" w:cs="Times New Roman"/>
          <w:i/>
          <w:iCs/>
          <w:sz w:val="24"/>
          <w:szCs w:val="24"/>
        </w:rPr>
        <w:t>aega</w:t>
      </w:r>
      <w:proofErr w:type="spellEnd"/>
      <w:r>
        <w:rPr>
          <w:rFonts w:ascii="Times New Roman" w:hAnsi="Times New Roman" w:cs="Times New Roman"/>
          <w:sz w:val="24"/>
          <w:szCs w:val="24"/>
        </w:rPr>
        <w:t xml:space="preserve"> foi explicitamente citada, indicando a ciência de que era a borboleta mais utilizada para essa finali</w:t>
      </w:r>
      <w:r w:rsidRPr="0068005B">
        <w:rPr>
          <w:rFonts w:ascii="Times New Roman" w:hAnsi="Times New Roman" w:cs="Times New Roman"/>
          <w:sz w:val="24"/>
          <w:szCs w:val="24"/>
        </w:rPr>
        <w:t>dade</w:t>
      </w:r>
      <w:r w:rsidR="0068005B">
        <w:rPr>
          <w:rStyle w:val="Refdenotaderodap"/>
          <w:rFonts w:ascii="Times New Roman" w:hAnsi="Times New Roman" w:cs="Times New Roman"/>
          <w:sz w:val="24"/>
          <w:szCs w:val="24"/>
        </w:rPr>
        <w:footnoteReference w:id="152"/>
      </w:r>
      <w:r w:rsidRPr="0068005B">
        <w:rPr>
          <w:rFonts w:ascii="Times New Roman" w:hAnsi="Times New Roman" w:cs="Times New Roman"/>
          <w:sz w:val="24"/>
          <w:szCs w:val="24"/>
        </w:rPr>
        <w:t>. Aparentemente, essas medidas</w:t>
      </w:r>
      <w:r>
        <w:rPr>
          <w:rFonts w:ascii="Times New Roman" w:hAnsi="Times New Roman" w:cs="Times New Roman"/>
          <w:sz w:val="24"/>
          <w:szCs w:val="24"/>
        </w:rPr>
        <w:t xml:space="preserve"> da década de 1940 foram praticamente ignoradas, e não impediram a caça continuada dos </w:t>
      </w:r>
      <w:r>
        <w:rPr>
          <w:rFonts w:ascii="Times New Roman" w:hAnsi="Times New Roman" w:cs="Times New Roman"/>
          <w:sz w:val="24"/>
          <w:szCs w:val="24"/>
        </w:rPr>
        <w:lastRenderedPageBreak/>
        <w:t>lepidópteros no interior do país por cidadãos comuns, onde qualquer ação de controle seria muito onerosa e inviável.</w:t>
      </w:r>
    </w:p>
    <w:p w14:paraId="7602EF45" w14:textId="77777777" w:rsidR="003765A8" w:rsidRDefault="00340AF3" w:rsidP="00340AF3">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t xml:space="preserve">Por sua vez, a </w:t>
      </w:r>
      <w:r w:rsidRPr="009D0641">
        <w:rPr>
          <w:rFonts w:ascii="Times New Roman" w:hAnsi="Times New Roman" w:cs="Times New Roman"/>
          <w:sz w:val="24"/>
          <w:szCs w:val="24"/>
        </w:rPr>
        <w:t xml:space="preserve">Lei nº 5.197, de 3 de janeiro de 1967, </w:t>
      </w:r>
      <w:r>
        <w:rPr>
          <w:rFonts w:ascii="Times New Roman" w:hAnsi="Times New Roman" w:cs="Times New Roman"/>
          <w:sz w:val="24"/>
          <w:szCs w:val="24"/>
        </w:rPr>
        <w:t xml:space="preserve">que </w:t>
      </w:r>
      <w:r w:rsidRPr="009D0641">
        <w:rPr>
          <w:rFonts w:ascii="Times New Roman" w:hAnsi="Times New Roman" w:cs="Times New Roman"/>
          <w:sz w:val="24"/>
          <w:szCs w:val="24"/>
        </w:rPr>
        <w:t>pass</w:t>
      </w:r>
      <w:r>
        <w:rPr>
          <w:rFonts w:ascii="Times New Roman" w:hAnsi="Times New Roman" w:cs="Times New Roman"/>
          <w:sz w:val="24"/>
          <w:szCs w:val="24"/>
        </w:rPr>
        <w:t>ou</w:t>
      </w:r>
      <w:r w:rsidRPr="009D0641">
        <w:rPr>
          <w:rFonts w:ascii="Times New Roman" w:hAnsi="Times New Roman" w:cs="Times New Roman"/>
          <w:sz w:val="24"/>
          <w:szCs w:val="24"/>
        </w:rPr>
        <w:t xml:space="preserve"> a regular a caça e a exploração comercial de animais silvestres</w:t>
      </w:r>
      <w:r>
        <w:rPr>
          <w:rFonts w:ascii="Times New Roman" w:hAnsi="Times New Roman" w:cs="Times New Roman"/>
          <w:sz w:val="24"/>
          <w:szCs w:val="24"/>
        </w:rPr>
        <w:t>, revogando o comentado D</w:t>
      </w:r>
      <w:r w:rsidRPr="009D0641">
        <w:rPr>
          <w:rFonts w:ascii="Times New Roman" w:hAnsi="Times New Roman" w:cs="Times New Roman"/>
          <w:sz w:val="24"/>
          <w:szCs w:val="24"/>
        </w:rPr>
        <w:t>ecreto-lei nº 5.894</w:t>
      </w:r>
      <w:r>
        <w:rPr>
          <w:rFonts w:ascii="Times New Roman" w:hAnsi="Times New Roman" w:cs="Times New Roman"/>
          <w:sz w:val="24"/>
          <w:szCs w:val="24"/>
        </w:rPr>
        <w:t xml:space="preserve"> (Código de Caça), é bem mais geral, direta e restritiva, delegando ao Estado a sua propriedade:</w:t>
      </w:r>
    </w:p>
    <w:p w14:paraId="4CF30EA4" w14:textId="77777777" w:rsidR="007774DE" w:rsidRDefault="00340AF3" w:rsidP="007774DE">
      <w:pPr>
        <w:spacing w:after="0" w:line="360" w:lineRule="auto"/>
        <w:ind w:left="567" w:right="566"/>
        <w:jc w:val="both"/>
        <w:rPr>
          <w:rFonts w:ascii="Times New Roman" w:hAnsi="Times New Roman" w:cs="Times New Roman"/>
          <w:sz w:val="24"/>
          <w:szCs w:val="24"/>
        </w:rPr>
      </w:pPr>
      <w:r w:rsidRPr="001367B6">
        <w:rPr>
          <w:rFonts w:ascii="Times New Roman" w:hAnsi="Times New Roman" w:cs="Times New Roman"/>
          <w:sz w:val="24"/>
          <w:szCs w:val="24"/>
        </w:rPr>
        <w:t>Art. 1º Os animais de quaisquer espécies em qualquer fase do seu desenvolvimento e que</w:t>
      </w:r>
      <w:r>
        <w:rPr>
          <w:rFonts w:ascii="Times New Roman" w:hAnsi="Times New Roman" w:cs="Times New Roman"/>
          <w:sz w:val="24"/>
          <w:szCs w:val="24"/>
        </w:rPr>
        <w:t xml:space="preserve"> </w:t>
      </w:r>
      <w:r w:rsidRPr="001367B6">
        <w:rPr>
          <w:rFonts w:ascii="Times New Roman" w:hAnsi="Times New Roman" w:cs="Times New Roman"/>
          <w:sz w:val="24"/>
          <w:szCs w:val="24"/>
        </w:rPr>
        <w:t>vivem naturalmente fora do cativeiro, constituindo a fauna silvestre, bem como seus ninhos, abrigos e</w:t>
      </w:r>
      <w:r>
        <w:rPr>
          <w:rFonts w:ascii="Times New Roman" w:hAnsi="Times New Roman" w:cs="Times New Roman"/>
          <w:sz w:val="24"/>
          <w:szCs w:val="24"/>
        </w:rPr>
        <w:t xml:space="preserve"> </w:t>
      </w:r>
      <w:r w:rsidRPr="001367B6">
        <w:rPr>
          <w:rFonts w:ascii="Times New Roman" w:hAnsi="Times New Roman" w:cs="Times New Roman"/>
          <w:sz w:val="24"/>
          <w:szCs w:val="24"/>
        </w:rPr>
        <w:t>criadouros naturais são propriedades do Estado, sendo proibida a sua utilização, perseguição,</w:t>
      </w:r>
      <w:r>
        <w:rPr>
          <w:rFonts w:ascii="Times New Roman" w:hAnsi="Times New Roman" w:cs="Times New Roman"/>
          <w:sz w:val="24"/>
          <w:szCs w:val="24"/>
        </w:rPr>
        <w:t xml:space="preserve"> </w:t>
      </w:r>
      <w:r w:rsidRPr="001367B6">
        <w:rPr>
          <w:rFonts w:ascii="Times New Roman" w:hAnsi="Times New Roman" w:cs="Times New Roman"/>
          <w:sz w:val="24"/>
          <w:szCs w:val="24"/>
        </w:rPr>
        <w:t>destruição, caça ou apanha</w:t>
      </w:r>
      <w:r>
        <w:rPr>
          <w:rFonts w:ascii="Times New Roman" w:hAnsi="Times New Roman" w:cs="Times New Roman"/>
          <w:sz w:val="24"/>
          <w:szCs w:val="24"/>
        </w:rPr>
        <w:t>”.</w:t>
      </w:r>
    </w:p>
    <w:p w14:paraId="6A2C6619" w14:textId="77777777" w:rsidR="007774DE" w:rsidRDefault="00340AF3" w:rsidP="007774DE">
      <w:pPr>
        <w:spacing w:after="0" w:line="360" w:lineRule="auto"/>
        <w:ind w:right="-1" w:firstLine="567"/>
        <w:jc w:val="both"/>
        <w:rPr>
          <w:rFonts w:ascii="Times New Roman" w:hAnsi="Times New Roman" w:cs="Times New Roman"/>
          <w:sz w:val="24"/>
          <w:szCs w:val="24"/>
        </w:rPr>
      </w:pPr>
      <w:r>
        <w:rPr>
          <w:rFonts w:ascii="Times New Roman" w:hAnsi="Times New Roman" w:cs="Times New Roman"/>
          <w:sz w:val="24"/>
          <w:szCs w:val="24"/>
        </w:rPr>
        <w:t>A única menção explícita aos lepidópteros nessa Lei é em relação ao seu transporte, os assumindo como animais silvestres, assim como qualquer outro inseto:</w:t>
      </w:r>
    </w:p>
    <w:p w14:paraId="6D5B1478" w14:textId="15262496" w:rsidR="00103B03" w:rsidRDefault="00340AF3" w:rsidP="00103B03">
      <w:pPr>
        <w:spacing w:after="0" w:line="360" w:lineRule="auto"/>
        <w:ind w:left="567" w:right="566"/>
        <w:jc w:val="both"/>
        <w:rPr>
          <w:rFonts w:ascii="Times New Roman" w:hAnsi="Times New Roman" w:cs="Times New Roman"/>
          <w:sz w:val="24"/>
          <w:szCs w:val="24"/>
        </w:rPr>
      </w:pPr>
      <w:r w:rsidRPr="00784F3E">
        <w:rPr>
          <w:rFonts w:ascii="Times New Roman" w:hAnsi="Times New Roman" w:cs="Times New Roman"/>
          <w:sz w:val="24"/>
          <w:szCs w:val="24"/>
        </w:rPr>
        <w:t>Art. 19. O transporte interestadual e para o Exterior, de animas silvestres, lepidópteros, e outros insetos e seus produtos depende de guia de trânsito, fornecida pela autoridade competente.</w:t>
      </w:r>
      <w:r>
        <w:rPr>
          <w:rFonts w:ascii="Times New Roman" w:hAnsi="Times New Roman" w:cs="Times New Roman"/>
          <w:sz w:val="24"/>
          <w:szCs w:val="24"/>
        </w:rPr>
        <w:t xml:space="preserve"> </w:t>
      </w:r>
      <w:r w:rsidRPr="00784F3E">
        <w:rPr>
          <w:rFonts w:ascii="Times New Roman" w:hAnsi="Times New Roman" w:cs="Times New Roman"/>
          <w:sz w:val="24"/>
          <w:szCs w:val="24"/>
        </w:rPr>
        <w:t>Parágrafo único. Fica isento dessa exigência o material consignado a Instituições Científicas Oficiais</w:t>
      </w:r>
      <w:r>
        <w:rPr>
          <w:rFonts w:ascii="Times New Roman" w:hAnsi="Times New Roman" w:cs="Times New Roman"/>
          <w:sz w:val="24"/>
          <w:szCs w:val="24"/>
        </w:rPr>
        <w:t>.</w:t>
      </w:r>
    </w:p>
    <w:p w14:paraId="5BCA0B41" w14:textId="5EE662BE" w:rsidR="00340AF3" w:rsidRDefault="00340AF3" w:rsidP="00103B03">
      <w:pPr>
        <w:spacing w:after="0" w:line="360" w:lineRule="auto"/>
        <w:ind w:right="-1" w:firstLine="567"/>
        <w:jc w:val="both"/>
        <w:rPr>
          <w:rFonts w:ascii="Times New Roman" w:hAnsi="Times New Roman" w:cs="Times New Roman"/>
          <w:sz w:val="24"/>
          <w:szCs w:val="24"/>
        </w:rPr>
      </w:pPr>
      <w:r>
        <w:rPr>
          <w:rFonts w:ascii="Times New Roman" w:hAnsi="Times New Roman" w:cs="Times New Roman"/>
          <w:sz w:val="24"/>
          <w:szCs w:val="24"/>
        </w:rPr>
        <w:t>Em conjunção, no sentido</w:t>
      </w:r>
      <w:r w:rsidRPr="005A4829">
        <w:rPr>
          <w:rFonts w:ascii="Times New Roman" w:hAnsi="Times New Roman" w:cs="Times New Roman"/>
          <w:sz w:val="24"/>
          <w:szCs w:val="24"/>
        </w:rPr>
        <w:t xml:space="preserve"> de</w:t>
      </w:r>
      <w:r>
        <w:rPr>
          <w:rFonts w:ascii="Times New Roman" w:hAnsi="Times New Roman" w:cs="Times New Roman"/>
          <w:sz w:val="24"/>
          <w:szCs w:val="24"/>
        </w:rPr>
        <w:t xml:space="preserve"> </w:t>
      </w:r>
      <w:r w:rsidRPr="005A4829">
        <w:rPr>
          <w:rFonts w:ascii="Times New Roman" w:hAnsi="Times New Roman" w:cs="Times New Roman"/>
          <w:sz w:val="24"/>
          <w:szCs w:val="24"/>
        </w:rPr>
        <w:t xml:space="preserve">se </w:t>
      </w:r>
      <w:r>
        <w:rPr>
          <w:rFonts w:ascii="Times New Roman" w:hAnsi="Times New Roman" w:cs="Times New Roman"/>
          <w:sz w:val="24"/>
          <w:szCs w:val="24"/>
        </w:rPr>
        <w:t>estabelece</w:t>
      </w:r>
      <w:r w:rsidRPr="005A4829">
        <w:rPr>
          <w:rFonts w:ascii="Times New Roman" w:hAnsi="Times New Roman" w:cs="Times New Roman"/>
          <w:sz w:val="24"/>
          <w:szCs w:val="24"/>
        </w:rPr>
        <w:t>r uma política de desenvolvimento do setor florestal</w:t>
      </w:r>
      <w:r>
        <w:rPr>
          <w:rFonts w:ascii="Times New Roman" w:hAnsi="Times New Roman" w:cs="Times New Roman"/>
          <w:sz w:val="24"/>
          <w:szCs w:val="24"/>
        </w:rPr>
        <w:t xml:space="preserve">, foi criado </w:t>
      </w:r>
      <w:r w:rsidRPr="005A4829">
        <w:rPr>
          <w:rFonts w:ascii="Times New Roman" w:hAnsi="Times New Roman" w:cs="Times New Roman"/>
          <w:sz w:val="24"/>
          <w:szCs w:val="24"/>
        </w:rPr>
        <w:t>pelo Decreto-lei nº 289</w:t>
      </w:r>
      <w:r>
        <w:rPr>
          <w:rFonts w:ascii="Times New Roman" w:hAnsi="Times New Roman" w:cs="Times New Roman"/>
          <w:sz w:val="24"/>
          <w:szCs w:val="24"/>
        </w:rPr>
        <w:t xml:space="preserve"> de</w:t>
      </w:r>
      <w:r w:rsidRPr="005A4829">
        <w:rPr>
          <w:rFonts w:ascii="Times New Roman" w:hAnsi="Times New Roman" w:cs="Times New Roman"/>
          <w:sz w:val="24"/>
          <w:szCs w:val="24"/>
        </w:rPr>
        <w:t xml:space="preserve"> 28 de fevereiro de 1967 o </w:t>
      </w:r>
      <w:r>
        <w:rPr>
          <w:rFonts w:ascii="Times New Roman" w:hAnsi="Times New Roman" w:cs="Times New Roman"/>
          <w:sz w:val="24"/>
          <w:szCs w:val="24"/>
        </w:rPr>
        <w:t>Instituto Brasileiro de Desenvolvimento Florestal</w:t>
      </w:r>
      <w:r w:rsidRPr="00A63137">
        <w:rPr>
          <w:rFonts w:ascii="Times New Roman" w:hAnsi="Times New Roman" w:cs="Times New Roman"/>
          <w:sz w:val="24"/>
          <w:szCs w:val="24"/>
        </w:rPr>
        <w:t xml:space="preserve"> </w:t>
      </w:r>
      <w:r>
        <w:rPr>
          <w:rFonts w:ascii="Times New Roman" w:hAnsi="Times New Roman" w:cs="Times New Roman"/>
          <w:sz w:val="24"/>
          <w:szCs w:val="24"/>
        </w:rPr>
        <w:t>(</w:t>
      </w:r>
      <w:r w:rsidRPr="005A4829">
        <w:rPr>
          <w:rFonts w:ascii="Times New Roman" w:hAnsi="Times New Roman" w:cs="Times New Roman"/>
          <w:sz w:val="24"/>
          <w:szCs w:val="24"/>
        </w:rPr>
        <w:t>IBDF</w:t>
      </w:r>
      <w:r>
        <w:rPr>
          <w:rFonts w:ascii="Times New Roman" w:hAnsi="Times New Roman" w:cs="Times New Roman"/>
          <w:sz w:val="24"/>
          <w:szCs w:val="24"/>
        </w:rPr>
        <w:t>)</w:t>
      </w:r>
      <w:r w:rsidRPr="005A4829">
        <w:rPr>
          <w:rFonts w:ascii="Times New Roman" w:hAnsi="Times New Roman" w:cs="Times New Roman"/>
          <w:sz w:val="24"/>
          <w:szCs w:val="24"/>
        </w:rPr>
        <w:t xml:space="preserve">. </w:t>
      </w:r>
      <w:r>
        <w:rPr>
          <w:rFonts w:ascii="Times New Roman" w:hAnsi="Times New Roman" w:cs="Times New Roman"/>
          <w:sz w:val="24"/>
          <w:szCs w:val="24"/>
        </w:rPr>
        <w:t>Como colocado por</w:t>
      </w:r>
      <w:r w:rsidR="001650C2">
        <w:rPr>
          <w:rFonts w:ascii="Times New Roman" w:hAnsi="Times New Roman" w:cs="Times New Roman"/>
          <w:sz w:val="24"/>
          <w:szCs w:val="24"/>
        </w:rPr>
        <w:t xml:space="preserve"> </w:t>
      </w:r>
      <w:r w:rsidR="001650C2" w:rsidRPr="0092538C">
        <w:rPr>
          <w:rFonts w:ascii="Times New Roman" w:hAnsi="Times New Roman" w:cs="Times New Roman"/>
          <w:sz w:val="24"/>
          <w:szCs w:val="24"/>
        </w:rPr>
        <w:t>Cristopher</w:t>
      </w:r>
      <w:r>
        <w:rPr>
          <w:rFonts w:ascii="Times New Roman" w:hAnsi="Times New Roman" w:cs="Times New Roman"/>
          <w:sz w:val="24"/>
          <w:szCs w:val="24"/>
        </w:rPr>
        <w:t xml:space="preserve"> </w:t>
      </w:r>
      <w:r w:rsidR="00916F46">
        <w:rPr>
          <w:rFonts w:ascii="Times New Roman" w:hAnsi="Times New Roman" w:cs="Times New Roman"/>
          <w:sz w:val="24"/>
          <w:szCs w:val="24"/>
        </w:rPr>
        <w:t>Cesa</w:t>
      </w:r>
      <w:r>
        <w:rPr>
          <w:rFonts w:ascii="Times New Roman" w:hAnsi="Times New Roman" w:cs="Times New Roman"/>
          <w:sz w:val="24"/>
          <w:szCs w:val="24"/>
        </w:rPr>
        <w:t>r:</w:t>
      </w:r>
    </w:p>
    <w:p w14:paraId="711E9EEB" w14:textId="0F297120" w:rsidR="00340AF3" w:rsidRDefault="00340AF3" w:rsidP="00340AF3">
      <w:pPr>
        <w:spacing w:after="0" w:line="360" w:lineRule="auto"/>
        <w:ind w:left="567" w:right="566"/>
        <w:jc w:val="both"/>
        <w:rPr>
          <w:rFonts w:ascii="Times New Roman" w:hAnsi="Times New Roman" w:cs="Times New Roman"/>
          <w:sz w:val="24"/>
          <w:szCs w:val="24"/>
        </w:rPr>
      </w:pPr>
      <w:r w:rsidRPr="005A4829">
        <w:rPr>
          <w:rFonts w:ascii="Times New Roman" w:hAnsi="Times New Roman" w:cs="Times New Roman"/>
          <w:sz w:val="24"/>
          <w:szCs w:val="24"/>
        </w:rPr>
        <w:t>Essa política compreenderia</w:t>
      </w:r>
      <w:r>
        <w:rPr>
          <w:rFonts w:ascii="Times New Roman" w:hAnsi="Times New Roman" w:cs="Times New Roman"/>
          <w:sz w:val="24"/>
          <w:szCs w:val="24"/>
        </w:rPr>
        <w:t xml:space="preserve"> </w:t>
      </w:r>
      <w:r w:rsidRPr="005A4829">
        <w:rPr>
          <w:rFonts w:ascii="Times New Roman" w:hAnsi="Times New Roman" w:cs="Times New Roman"/>
          <w:sz w:val="24"/>
          <w:szCs w:val="24"/>
        </w:rPr>
        <w:t>setores de preservação da fauna, projetos de florestamento e reflorestamento, administração</w:t>
      </w:r>
      <w:r>
        <w:rPr>
          <w:rFonts w:ascii="Times New Roman" w:hAnsi="Times New Roman" w:cs="Times New Roman"/>
          <w:sz w:val="24"/>
          <w:szCs w:val="24"/>
        </w:rPr>
        <w:t xml:space="preserve"> </w:t>
      </w:r>
      <w:r w:rsidRPr="005A4829">
        <w:rPr>
          <w:rFonts w:ascii="Times New Roman" w:hAnsi="Times New Roman" w:cs="Times New Roman"/>
          <w:sz w:val="24"/>
          <w:szCs w:val="24"/>
        </w:rPr>
        <w:t>de parques nacionais e reservas biológicas e facilitação do comércio exterior de produtos</w:t>
      </w:r>
      <w:r>
        <w:rPr>
          <w:rFonts w:ascii="Times New Roman" w:hAnsi="Times New Roman" w:cs="Times New Roman"/>
          <w:sz w:val="24"/>
          <w:szCs w:val="24"/>
        </w:rPr>
        <w:t xml:space="preserve"> </w:t>
      </w:r>
      <w:r w:rsidRPr="005A4829">
        <w:rPr>
          <w:rFonts w:ascii="Times New Roman" w:hAnsi="Times New Roman" w:cs="Times New Roman"/>
          <w:sz w:val="24"/>
          <w:szCs w:val="24"/>
        </w:rPr>
        <w:t>silvestres brasileiros</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5A4829">
        <w:rPr>
          <w:rFonts w:ascii="Times New Roman" w:hAnsi="Times New Roman" w:cs="Times New Roman"/>
          <w:sz w:val="24"/>
          <w:szCs w:val="24"/>
        </w:rPr>
        <w:t>.</w:t>
      </w:r>
      <w:r>
        <w:rPr>
          <w:rFonts w:ascii="Times New Roman" w:hAnsi="Times New Roman" w:cs="Times New Roman"/>
          <w:sz w:val="24"/>
          <w:szCs w:val="24"/>
        </w:rPr>
        <w:t xml:space="preserve">..] </w:t>
      </w:r>
      <w:r w:rsidRPr="005A4829">
        <w:rPr>
          <w:rFonts w:ascii="Times New Roman" w:hAnsi="Times New Roman" w:cs="Times New Roman"/>
          <w:sz w:val="24"/>
          <w:szCs w:val="24"/>
        </w:rPr>
        <w:t>Desenvolvia</w:t>
      </w:r>
      <w:proofErr w:type="gramEnd"/>
      <w:r w:rsidRPr="005A4829">
        <w:rPr>
          <w:rFonts w:ascii="Times New Roman" w:hAnsi="Times New Roman" w:cs="Times New Roman"/>
          <w:sz w:val="24"/>
          <w:szCs w:val="24"/>
        </w:rPr>
        <w:t xml:space="preserve"> experimentos florestais de espécies de</w:t>
      </w:r>
      <w:r>
        <w:rPr>
          <w:rFonts w:ascii="Times New Roman" w:hAnsi="Times New Roman" w:cs="Times New Roman"/>
          <w:sz w:val="24"/>
          <w:szCs w:val="24"/>
        </w:rPr>
        <w:t xml:space="preserve"> </w:t>
      </w:r>
      <w:r w:rsidRPr="005A4829">
        <w:rPr>
          <w:rFonts w:ascii="Times New Roman" w:hAnsi="Times New Roman" w:cs="Times New Roman"/>
          <w:sz w:val="24"/>
          <w:szCs w:val="24"/>
        </w:rPr>
        <w:t>interesse econômico, realizava a fiscalização de contrabando de peles, animais silvestres e</w:t>
      </w:r>
      <w:r>
        <w:rPr>
          <w:rFonts w:ascii="Times New Roman" w:hAnsi="Times New Roman" w:cs="Times New Roman"/>
          <w:sz w:val="24"/>
          <w:szCs w:val="24"/>
        </w:rPr>
        <w:t xml:space="preserve"> </w:t>
      </w:r>
      <w:r w:rsidRPr="005A4829">
        <w:rPr>
          <w:rFonts w:ascii="Times New Roman" w:hAnsi="Times New Roman" w:cs="Times New Roman"/>
          <w:sz w:val="24"/>
          <w:szCs w:val="24"/>
        </w:rPr>
        <w:t>espécies vegetais nativas e controle de desmatamento, entre outras atividades correlatas</w:t>
      </w:r>
      <w:r w:rsidR="00916F46">
        <w:rPr>
          <w:rFonts w:ascii="Times New Roman" w:hAnsi="Times New Roman" w:cs="Times New Roman"/>
          <w:sz w:val="24"/>
          <w:szCs w:val="24"/>
        </w:rPr>
        <w:t xml:space="preserve"> (Cesar, 2010, p. 8)</w:t>
      </w:r>
      <w:r w:rsidRPr="005A4829">
        <w:rPr>
          <w:rFonts w:ascii="Times New Roman" w:hAnsi="Times New Roman" w:cs="Times New Roman"/>
          <w:sz w:val="24"/>
          <w:szCs w:val="24"/>
        </w:rPr>
        <w:t>.</w:t>
      </w:r>
    </w:p>
    <w:p w14:paraId="3EC38333" w14:textId="57C89589" w:rsidR="00340AF3" w:rsidRDefault="00340AF3" w:rsidP="00340AF3">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Com a estruturação do órgão e a consecutiva possibilidade de aplicação da Lei, passam a ocorrer as primeiras ações efetivas de proibição à caça de lepidópteros a partir de meados da década de 1970. Com isso, colonos e produtores locais do interior de Santa Catarina, tradicionalmente dependentes da artesania com asas desses insetos para a sua subsistência, passam a se organizar em associações e solicitar ao IBDF algum tipo de liberação para sua atividade. Segue um trecho de jornal, com sua justificativa:</w:t>
      </w:r>
    </w:p>
    <w:p w14:paraId="6D8D0FAB" w14:textId="72D89EE8" w:rsidR="00340AF3" w:rsidRDefault="00340AF3" w:rsidP="00340AF3">
      <w:pPr>
        <w:spacing w:after="0" w:line="360" w:lineRule="auto"/>
        <w:ind w:left="567" w:right="566"/>
        <w:jc w:val="both"/>
        <w:rPr>
          <w:rFonts w:ascii="Times New Roman" w:hAnsi="Times New Roman" w:cs="Times New Roman"/>
          <w:sz w:val="24"/>
          <w:szCs w:val="24"/>
        </w:rPr>
      </w:pPr>
      <w:r>
        <w:rPr>
          <w:rFonts w:ascii="Times New Roman" w:hAnsi="Times New Roman" w:cs="Times New Roman"/>
          <w:sz w:val="24"/>
          <w:szCs w:val="24"/>
        </w:rPr>
        <w:lastRenderedPageBreak/>
        <w:t xml:space="preserve">O pedido foi feito através de memorial da Associação dos Municípios do Vale do Itajaí e é endossado pela Associação Brasileira dos Lepidópteros - </w:t>
      </w:r>
      <w:proofErr w:type="spellStart"/>
      <w:r>
        <w:rPr>
          <w:rFonts w:ascii="Times New Roman" w:hAnsi="Times New Roman" w:cs="Times New Roman"/>
          <w:sz w:val="24"/>
          <w:szCs w:val="24"/>
        </w:rPr>
        <w:t>Abral</w:t>
      </w:r>
      <w:proofErr w:type="spellEnd"/>
      <w:r>
        <w:rPr>
          <w:rFonts w:ascii="Times New Roman" w:hAnsi="Times New Roman" w:cs="Times New Roman"/>
          <w:sz w:val="24"/>
          <w:szCs w:val="24"/>
        </w:rPr>
        <w:t xml:space="preserve"> -, Josef </w:t>
      </w:r>
      <w:proofErr w:type="spellStart"/>
      <w:r>
        <w:rPr>
          <w:rFonts w:ascii="Times New Roman" w:hAnsi="Times New Roman" w:cs="Times New Roman"/>
          <w:sz w:val="24"/>
          <w:szCs w:val="24"/>
        </w:rPr>
        <w:t>Bacsfalusi</w:t>
      </w:r>
      <w:proofErr w:type="spellEnd"/>
      <w:r>
        <w:rPr>
          <w:rFonts w:ascii="Times New Roman" w:hAnsi="Times New Roman" w:cs="Times New Roman"/>
          <w:sz w:val="24"/>
          <w:szCs w:val="24"/>
        </w:rPr>
        <w:t xml:space="preserve">, que declarou que a proibição da caça deixou de dar aos agricultores um total de 3,5 </w:t>
      </w:r>
      <w:proofErr w:type="spellStart"/>
      <w:r>
        <w:rPr>
          <w:rFonts w:ascii="Times New Roman" w:hAnsi="Times New Roman" w:cs="Times New Roman"/>
          <w:sz w:val="24"/>
          <w:szCs w:val="24"/>
        </w:rPr>
        <w:t>bilhoes</w:t>
      </w:r>
      <w:proofErr w:type="spellEnd"/>
      <w:r>
        <w:rPr>
          <w:rFonts w:ascii="Times New Roman" w:hAnsi="Times New Roman" w:cs="Times New Roman"/>
          <w:sz w:val="24"/>
          <w:szCs w:val="24"/>
        </w:rPr>
        <w:t xml:space="preserve"> de cruzeiros, com a venda de borboletas. / A argumentação da AMAVI e da ABRAL é de que a captura, feita somente em lavouras de ciclo curto e anual, não causa problema ecológico, e também que a aplicação de inseticidas na lavoura é a principal provocadora da elevada mortandade das borboletas. E complementa o documento que “se a captura não for feita, deixa a Nação de receber aproximadamente Cr$ 50.000.000,00 com a exportação de borboletas”, já que elas fatalmente serão mortas pelo inseticida</w:t>
      </w:r>
      <w:r w:rsidR="00192CCD">
        <w:rPr>
          <w:rStyle w:val="Refdenotaderodap"/>
          <w:rFonts w:ascii="Times New Roman" w:hAnsi="Times New Roman" w:cs="Times New Roman"/>
          <w:sz w:val="24"/>
          <w:szCs w:val="24"/>
        </w:rPr>
        <w:footnoteReference w:id="153"/>
      </w:r>
      <w:r>
        <w:rPr>
          <w:rFonts w:ascii="Times New Roman" w:hAnsi="Times New Roman" w:cs="Times New Roman"/>
          <w:sz w:val="24"/>
          <w:szCs w:val="24"/>
        </w:rPr>
        <w:t>.</w:t>
      </w:r>
    </w:p>
    <w:p w14:paraId="579F12A6" w14:textId="5D1E1BF2" w:rsidR="00340AF3" w:rsidRDefault="00340AF3" w:rsidP="00340AF3">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Uma das soluções apresentadas seria a da criação de borboletas em cativeiro,</w:t>
      </w:r>
      <w:r w:rsidR="00061951">
        <w:rPr>
          <w:rFonts w:ascii="Times New Roman" w:hAnsi="Times New Roman" w:cs="Times New Roman"/>
          <w:sz w:val="24"/>
          <w:szCs w:val="24"/>
        </w:rPr>
        <w:t xml:space="preserve"> posição que </w:t>
      </w:r>
      <w:r w:rsidR="00E146A2">
        <w:rPr>
          <w:rFonts w:ascii="Times New Roman" w:hAnsi="Times New Roman" w:cs="Times New Roman"/>
          <w:sz w:val="24"/>
          <w:szCs w:val="24"/>
        </w:rPr>
        <w:t>já vinha sendo</w:t>
      </w:r>
      <w:r w:rsidR="00061951">
        <w:rPr>
          <w:rFonts w:ascii="Times New Roman" w:hAnsi="Times New Roman" w:cs="Times New Roman"/>
          <w:sz w:val="24"/>
          <w:szCs w:val="24"/>
        </w:rPr>
        <w:t xml:space="preserve"> defendida p</w:t>
      </w:r>
      <w:r w:rsidR="00E146A2">
        <w:rPr>
          <w:rFonts w:ascii="Times New Roman" w:hAnsi="Times New Roman" w:cs="Times New Roman"/>
          <w:sz w:val="24"/>
          <w:szCs w:val="24"/>
        </w:rPr>
        <w:t xml:space="preserve">elos </w:t>
      </w:r>
      <w:r w:rsidR="00973E14">
        <w:rPr>
          <w:rFonts w:ascii="Times New Roman" w:hAnsi="Times New Roman" w:cs="Times New Roman"/>
          <w:sz w:val="24"/>
          <w:szCs w:val="24"/>
        </w:rPr>
        <w:t xml:space="preserve">veículos de imprensa </w:t>
      </w:r>
      <w:r w:rsidR="00DC3A94">
        <w:rPr>
          <w:rFonts w:ascii="Times New Roman" w:hAnsi="Times New Roman" w:cs="Times New Roman"/>
          <w:sz w:val="24"/>
          <w:szCs w:val="24"/>
        </w:rPr>
        <w:t>(</w:t>
      </w:r>
      <w:r w:rsidR="00786E2A" w:rsidRPr="00786E2A">
        <w:rPr>
          <w:rFonts w:ascii="Times New Roman" w:hAnsi="Times New Roman" w:cs="Times New Roman"/>
          <w:i/>
          <w:iCs/>
          <w:sz w:val="24"/>
          <w:szCs w:val="24"/>
        </w:rPr>
        <w:t>e.g.</w:t>
      </w:r>
      <w:r w:rsidR="00786E2A">
        <w:rPr>
          <w:rFonts w:ascii="Times New Roman" w:hAnsi="Times New Roman" w:cs="Times New Roman"/>
          <w:sz w:val="24"/>
          <w:szCs w:val="24"/>
        </w:rPr>
        <w:t xml:space="preserve">, Tinoco, 1975, p. </w:t>
      </w:r>
      <w:r w:rsidR="00213C0A">
        <w:rPr>
          <w:rFonts w:ascii="Times New Roman" w:hAnsi="Times New Roman" w:cs="Times New Roman"/>
          <w:sz w:val="24"/>
          <w:szCs w:val="24"/>
        </w:rPr>
        <w:t>64</w:t>
      </w:r>
      <w:r w:rsidR="00DC3A94">
        <w:rPr>
          <w:rFonts w:ascii="Times New Roman" w:hAnsi="Times New Roman" w:cs="Times New Roman"/>
          <w:sz w:val="24"/>
          <w:szCs w:val="24"/>
        </w:rPr>
        <w:t xml:space="preserve">), mas </w:t>
      </w:r>
      <w:r>
        <w:rPr>
          <w:rFonts w:ascii="Times New Roman" w:hAnsi="Times New Roman" w:cs="Times New Roman"/>
          <w:sz w:val="24"/>
          <w:szCs w:val="24"/>
        </w:rPr>
        <w:t xml:space="preserve">que </w:t>
      </w:r>
      <w:r w:rsidR="00DC3A94">
        <w:rPr>
          <w:rFonts w:ascii="Times New Roman" w:hAnsi="Times New Roman" w:cs="Times New Roman"/>
          <w:sz w:val="24"/>
          <w:szCs w:val="24"/>
        </w:rPr>
        <w:t>só passa a ser</w:t>
      </w:r>
      <w:r>
        <w:rPr>
          <w:rFonts w:ascii="Times New Roman" w:hAnsi="Times New Roman" w:cs="Times New Roman"/>
          <w:sz w:val="24"/>
          <w:szCs w:val="24"/>
        </w:rPr>
        <w:t xml:space="preserve"> implementado a partir do final da década seguinte:</w:t>
      </w:r>
    </w:p>
    <w:p w14:paraId="0C9B4A24" w14:textId="00C83C11" w:rsidR="00340AF3" w:rsidRDefault="00340AF3" w:rsidP="00340AF3">
      <w:pPr>
        <w:spacing w:after="0" w:line="360" w:lineRule="auto"/>
        <w:ind w:left="567" w:right="566"/>
        <w:jc w:val="both"/>
        <w:rPr>
          <w:rFonts w:ascii="Times New Roman" w:hAnsi="Times New Roman" w:cs="Times New Roman"/>
          <w:sz w:val="24"/>
          <w:szCs w:val="24"/>
        </w:rPr>
      </w:pPr>
      <w:r w:rsidRPr="00F56292">
        <w:rPr>
          <w:rFonts w:ascii="Times New Roman" w:hAnsi="Times New Roman" w:cs="Times New Roman"/>
          <w:sz w:val="24"/>
          <w:szCs w:val="24"/>
        </w:rPr>
        <w:t>O primeiro pedido de registro de criadouro da fauna silvestre vai ocorrer em</w:t>
      </w:r>
      <w:r>
        <w:rPr>
          <w:rFonts w:ascii="Times New Roman" w:hAnsi="Times New Roman" w:cs="Times New Roman"/>
          <w:sz w:val="24"/>
          <w:szCs w:val="24"/>
        </w:rPr>
        <w:t xml:space="preserve"> </w:t>
      </w:r>
      <w:r w:rsidRPr="00F56292">
        <w:rPr>
          <w:rFonts w:ascii="Times New Roman" w:hAnsi="Times New Roman" w:cs="Times New Roman"/>
          <w:sz w:val="24"/>
          <w:szCs w:val="24"/>
        </w:rPr>
        <w:t xml:space="preserve">1989, através de José Francisco </w:t>
      </w:r>
      <w:proofErr w:type="spellStart"/>
      <w:r w:rsidRPr="00F56292">
        <w:rPr>
          <w:rFonts w:ascii="Times New Roman" w:hAnsi="Times New Roman" w:cs="Times New Roman"/>
          <w:sz w:val="24"/>
          <w:szCs w:val="24"/>
        </w:rPr>
        <w:t>Lisieski</w:t>
      </w:r>
      <w:proofErr w:type="spellEnd"/>
      <w:r w:rsidRPr="00F56292">
        <w:rPr>
          <w:rFonts w:ascii="Times New Roman" w:hAnsi="Times New Roman" w:cs="Times New Roman"/>
          <w:sz w:val="24"/>
          <w:szCs w:val="24"/>
        </w:rPr>
        <w:t>, em Indaial, Mario Souza, Neumann</w:t>
      </w:r>
      <w:r>
        <w:rPr>
          <w:rFonts w:ascii="Times New Roman" w:hAnsi="Times New Roman" w:cs="Times New Roman"/>
          <w:sz w:val="24"/>
          <w:szCs w:val="24"/>
        </w:rPr>
        <w:t xml:space="preserve"> </w:t>
      </w:r>
      <w:r w:rsidRPr="00F56292">
        <w:rPr>
          <w:rFonts w:ascii="Times New Roman" w:hAnsi="Times New Roman" w:cs="Times New Roman"/>
          <w:sz w:val="24"/>
          <w:szCs w:val="24"/>
        </w:rPr>
        <w:t>&amp;</w:t>
      </w:r>
      <w:r>
        <w:rPr>
          <w:rFonts w:ascii="Times New Roman" w:hAnsi="Times New Roman" w:cs="Times New Roman"/>
          <w:sz w:val="24"/>
          <w:szCs w:val="24"/>
        </w:rPr>
        <w:t xml:space="preserve"> </w:t>
      </w:r>
      <w:r w:rsidRPr="00F56292">
        <w:rPr>
          <w:rFonts w:ascii="Times New Roman" w:hAnsi="Times New Roman" w:cs="Times New Roman"/>
          <w:sz w:val="24"/>
          <w:szCs w:val="24"/>
        </w:rPr>
        <w:t>Cia</w:t>
      </w:r>
      <w:r>
        <w:rPr>
          <w:rFonts w:ascii="Times New Roman" w:hAnsi="Times New Roman" w:cs="Times New Roman"/>
          <w:sz w:val="24"/>
          <w:szCs w:val="24"/>
        </w:rPr>
        <w:t xml:space="preserve"> </w:t>
      </w:r>
      <w:r w:rsidRPr="00F56292">
        <w:rPr>
          <w:rFonts w:ascii="Times New Roman" w:hAnsi="Times New Roman" w:cs="Times New Roman"/>
          <w:sz w:val="24"/>
          <w:szCs w:val="24"/>
        </w:rPr>
        <w:t xml:space="preserve">Ltda. e Waldemar </w:t>
      </w:r>
      <w:proofErr w:type="spellStart"/>
      <w:r w:rsidRPr="00F56292">
        <w:rPr>
          <w:rFonts w:ascii="Times New Roman" w:hAnsi="Times New Roman" w:cs="Times New Roman"/>
          <w:sz w:val="24"/>
          <w:szCs w:val="24"/>
        </w:rPr>
        <w:t>Strutz</w:t>
      </w:r>
      <w:proofErr w:type="spellEnd"/>
      <w:r w:rsidRPr="00F56292">
        <w:rPr>
          <w:rFonts w:ascii="Times New Roman" w:hAnsi="Times New Roman" w:cs="Times New Roman"/>
          <w:sz w:val="24"/>
          <w:szCs w:val="24"/>
        </w:rPr>
        <w:t xml:space="preserve">, em </w:t>
      </w:r>
      <w:proofErr w:type="spellStart"/>
      <w:r w:rsidRPr="00F56292">
        <w:rPr>
          <w:rFonts w:ascii="Times New Roman" w:hAnsi="Times New Roman" w:cs="Times New Roman"/>
          <w:sz w:val="24"/>
          <w:szCs w:val="24"/>
        </w:rPr>
        <w:t>Taió</w:t>
      </w:r>
      <w:proofErr w:type="spellEnd"/>
      <w:r w:rsidRPr="00F56292">
        <w:rPr>
          <w:rFonts w:ascii="Times New Roman" w:hAnsi="Times New Roman" w:cs="Times New Roman"/>
          <w:sz w:val="24"/>
          <w:szCs w:val="24"/>
        </w:rPr>
        <w:t>, para a categoria de criação e comercialização de</w:t>
      </w:r>
      <w:r>
        <w:rPr>
          <w:rFonts w:ascii="Times New Roman" w:hAnsi="Times New Roman" w:cs="Times New Roman"/>
          <w:sz w:val="24"/>
          <w:szCs w:val="24"/>
        </w:rPr>
        <w:t xml:space="preserve"> </w:t>
      </w:r>
      <w:r w:rsidRPr="00F56292">
        <w:rPr>
          <w:rFonts w:ascii="Times New Roman" w:hAnsi="Times New Roman" w:cs="Times New Roman"/>
          <w:sz w:val="24"/>
          <w:szCs w:val="24"/>
        </w:rPr>
        <w:t>lepidópteros, para que pudessem legalizar os artefatos produzidos com asas de</w:t>
      </w:r>
      <w:r>
        <w:rPr>
          <w:rFonts w:ascii="Times New Roman" w:hAnsi="Times New Roman" w:cs="Times New Roman"/>
          <w:sz w:val="24"/>
          <w:szCs w:val="24"/>
        </w:rPr>
        <w:t xml:space="preserve"> </w:t>
      </w:r>
      <w:r w:rsidRPr="00F56292">
        <w:rPr>
          <w:rFonts w:ascii="Times New Roman" w:hAnsi="Times New Roman" w:cs="Times New Roman"/>
          <w:sz w:val="24"/>
          <w:szCs w:val="24"/>
        </w:rPr>
        <w:t>borboletas que precisavam ser comercializados no mercado nacional e internacional</w:t>
      </w:r>
      <w:r>
        <w:rPr>
          <w:rFonts w:ascii="Times New Roman" w:hAnsi="Times New Roman" w:cs="Times New Roman"/>
          <w:sz w:val="24"/>
          <w:szCs w:val="24"/>
        </w:rPr>
        <w:t xml:space="preserve"> (Souza, 2004, p. 1050).</w:t>
      </w:r>
    </w:p>
    <w:p w14:paraId="3C7806C5" w14:textId="4855F3DC" w:rsidR="00340AF3" w:rsidRDefault="00340AF3" w:rsidP="00340AF3">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Esse foi o caminho tomado por muitos comerciantes do setor, pois, uma vez certificados como criadores, poderiam comercializar a sua produção, independente se ela era, de fato, criada ou coletada na natureza, se estabelecendo uma espécie de mercado ilegal</w:t>
      </w:r>
      <w:r w:rsidR="00D27731">
        <w:rPr>
          <w:rStyle w:val="Refdenotaderodap"/>
          <w:rFonts w:ascii="Times New Roman" w:hAnsi="Times New Roman" w:cs="Times New Roman"/>
          <w:sz w:val="24"/>
          <w:szCs w:val="24"/>
        </w:rPr>
        <w:footnoteReference w:id="154"/>
      </w:r>
      <w:r w:rsidRPr="001444FF">
        <w:rPr>
          <w:rFonts w:ascii="Times New Roman" w:hAnsi="Times New Roman" w:cs="Times New Roman"/>
          <w:sz w:val="24"/>
          <w:szCs w:val="24"/>
        </w:rPr>
        <w:t>.</w:t>
      </w:r>
      <w:r>
        <w:rPr>
          <w:rFonts w:ascii="Times New Roman" w:hAnsi="Times New Roman" w:cs="Times New Roman"/>
          <w:sz w:val="24"/>
          <w:szCs w:val="24"/>
        </w:rPr>
        <w:t xml:space="preserve"> Inclusive, é de conhecimento de geral no meio que na década de 1990 lojas associadas à criadores com registro, costumavam certificar a produção de outras mediante cobrança.</w:t>
      </w:r>
      <w:r w:rsidRPr="001B2777">
        <w:rPr>
          <w:rFonts w:ascii="Times New Roman" w:hAnsi="Times New Roman" w:cs="Times New Roman"/>
          <w:sz w:val="24"/>
          <w:szCs w:val="24"/>
        </w:rPr>
        <w:t xml:space="preserve"> </w:t>
      </w:r>
      <w:r>
        <w:rPr>
          <w:rFonts w:ascii="Times New Roman" w:hAnsi="Times New Roman" w:cs="Times New Roman"/>
          <w:sz w:val="24"/>
          <w:szCs w:val="24"/>
        </w:rPr>
        <w:t xml:space="preserve">É importante informar, que nesse período, o </w:t>
      </w:r>
      <w:r w:rsidRPr="000007CB">
        <w:rPr>
          <w:rFonts w:ascii="Times New Roman" w:hAnsi="Times New Roman" w:cs="Times New Roman"/>
          <w:sz w:val="24"/>
          <w:szCs w:val="24"/>
        </w:rPr>
        <w:t xml:space="preserve">Instituto Brasileiro do Meio Ambiente e dos Recursos Naturais Renováveis, </w:t>
      </w:r>
      <w:r>
        <w:rPr>
          <w:rFonts w:ascii="Times New Roman" w:hAnsi="Times New Roman" w:cs="Times New Roman"/>
          <w:sz w:val="24"/>
          <w:szCs w:val="24"/>
        </w:rPr>
        <w:t xml:space="preserve">órgão </w:t>
      </w:r>
      <w:r w:rsidRPr="000007CB">
        <w:rPr>
          <w:rFonts w:ascii="Times New Roman" w:hAnsi="Times New Roman" w:cs="Times New Roman"/>
          <w:sz w:val="24"/>
          <w:szCs w:val="24"/>
        </w:rPr>
        <w:t>conhecido pelo acrônimo IBAMA</w:t>
      </w:r>
      <w:r>
        <w:rPr>
          <w:rFonts w:ascii="Times New Roman" w:hAnsi="Times New Roman" w:cs="Times New Roman"/>
          <w:sz w:val="24"/>
          <w:szCs w:val="24"/>
        </w:rPr>
        <w:t xml:space="preserve">, estabelecido </w:t>
      </w:r>
      <w:r w:rsidRPr="000007CB">
        <w:rPr>
          <w:rFonts w:ascii="Times New Roman" w:hAnsi="Times New Roman" w:cs="Times New Roman"/>
          <w:sz w:val="24"/>
          <w:szCs w:val="24"/>
        </w:rPr>
        <w:t>pela Lei nº 7.735 de 22 de fevereiro de 1989</w:t>
      </w:r>
      <w:r>
        <w:rPr>
          <w:rFonts w:ascii="Times New Roman" w:hAnsi="Times New Roman" w:cs="Times New Roman"/>
          <w:sz w:val="24"/>
          <w:szCs w:val="24"/>
        </w:rPr>
        <w:t>, já havia assumido as atribuições do então extinto IBDF.</w:t>
      </w:r>
    </w:p>
    <w:p w14:paraId="63A8762D" w14:textId="61B6BB91" w:rsidR="00340AF3" w:rsidRDefault="00340AF3" w:rsidP="00340AF3">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lastRenderedPageBreak/>
        <w:tab/>
        <w:t xml:space="preserve">Seja como for, a exploração exacerbada do comércio turístico nas grandes cidades brasileiras, as crises continuadas no turismo e o desinteresse </w:t>
      </w:r>
      <w:r w:rsidR="005F18E1">
        <w:rPr>
          <w:rFonts w:ascii="Times New Roman" w:hAnsi="Times New Roman" w:cs="Times New Roman"/>
          <w:sz w:val="24"/>
          <w:szCs w:val="24"/>
        </w:rPr>
        <w:t xml:space="preserve">por </w:t>
      </w:r>
      <w:r>
        <w:rPr>
          <w:rFonts w:ascii="Times New Roman" w:hAnsi="Times New Roman" w:cs="Times New Roman"/>
          <w:sz w:val="24"/>
          <w:szCs w:val="24"/>
        </w:rPr>
        <w:t xml:space="preserve">esse tipo de artesania, </w:t>
      </w:r>
      <w:r w:rsidR="00CD5DC2">
        <w:rPr>
          <w:rFonts w:ascii="Times New Roman" w:hAnsi="Times New Roman" w:cs="Times New Roman"/>
          <w:sz w:val="24"/>
          <w:szCs w:val="24"/>
        </w:rPr>
        <w:t xml:space="preserve">então </w:t>
      </w:r>
      <w:r>
        <w:rPr>
          <w:rFonts w:ascii="Times New Roman" w:hAnsi="Times New Roman" w:cs="Times New Roman"/>
          <w:sz w:val="24"/>
          <w:szCs w:val="24"/>
        </w:rPr>
        <w:t xml:space="preserve">já datada e compreendida </w:t>
      </w:r>
      <w:r w:rsidR="005F18E1">
        <w:rPr>
          <w:rFonts w:ascii="Times New Roman" w:hAnsi="Times New Roman" w:cs="Times New Roman"/>
          <w:sz w:val="24"/>
          <w:szCs w:val="24"/>
        </w:rPr>
        <w:t xml:space="preserve">como </w:t>
      </w:r>
      <w:r>
        <w:rPr>
          <w:rFonts w:ascii="Times New Roman" w:hAnsi="Times New Roman" w:cs="Times New Roman"/>
          <w:sz w:val="24"/>
          <w:szCs w:val="24"/>
        </w:rPr>
        <w:t>demodê, acabaram por inviabilizar a sua produção.</w:t>
      </w:r>
    </w:p>
    <w:p w14:paraId="50CA888B" w14:textId="77777777" w:rsidR="00340AF3" w:rsidRDefault="00340AF3" w:rsidP="00340AF3">
      <w:pPr>
        <w:spacing w:after="0" w:line="360" w:lineRule="auto"/>
        <w:ind w:right="-1"/>
        <w:jc w:val="both"/>
        <w:rPr>
          <w:rFonts w:ascii="Times New Roman" w:hAnsi="Times New Roman" w:cs="Times New Roman"/>
          <w:sz w:val="24"/>
          <w:szCs w:val="24"/>
        </w:rPr>
      </w:pPr>
    </w:p>
    <w:p w14:paraId="04E5216E" w14:textId="4D0E3EEA" w:rsidR="00340AF3" w:rsidRPr="009D0641" w:rsidRDefault="00340AF3" w:rsidP="00340A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6.2. </w:t>
      </w:r>
      <w:r w:rsidRPr="009D0641">
        <w:rPr>
          <w:rFonts w:ascii="Times New Roman" w:hAnsi="Times New Roman" w:cs="Times New Roman"/>
          <w:sz w:val="24"/>
          <w:szCs w:val="24"/>
        </w:rPr>
        <w:t>Ocaso do</w:t>
      </w:r>
      <w:r>
        <w:rPr>
          <w:rFonts w:ascii="Times New Roman" w:hAnsi="Times New Roman" w:cs="Times New Roman"/>
          <w:sz w:val="24"/>
          <w:szCs w:val="24"/>
        </w:rPr>
        <w:t xml:space="preserve"> </w:t>
      </w:r>
      <w:r w:rsidR="00F658F7">
        <w:rPr>
          <w:rFonts w:ascii="Times New Roman" w:hAnsi="Times New Roman" w:cs="Times New Roman"/>
          <w:sz w:val="24"/>
          <w:szCs w:val="24"/>
        </w:rPr>
        <w:t>S</w:t>
      </w:r>
      <w:r w:rsidRPr="009D0641">
        <w:rPr>
          <w:rFonts w:ascii="Times New Roman" w:hAnsi="Times New Roman" w:cs="Times New Roman"/>
          <w:sz w:val="24"/>
          <w:szCs w:val="24"/>
        </w:rPr>
        <w:t>ouvenir</w:t>
      </w:r>
      <w:r>
        <w:rPr>
          <w:rFonts w:ascii="Times New Roman" w:hAnsi="Times New Roman" w:cs="Times New Roman"/>
          <w:sz w:val="24"/>
          <w:szCs w:val="24"/>
        </w:rPr>
        <w:t xml:space="preserve"> alado</w:t>
      </w:r>
    </w:p>
    <w:p w14:paraId="65401FC6" w14:textId="22245E85" w:rsidR="00340AF3" w:rsidRDefault="00340AF3" w:rsidP="00340A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partir da década de 1970, o comportamento dos turistas na cidade do Rio de Janeiro quase que abruptamente se modifica. O comércio turístico, ao menos no Centro, agoniza. Enquanto grupos de turistas japoneses ainda disputavam a todo custo as famosas bandejas de borboletas, como registrado: “São poucas as bandejas de borboletas azuis que restam nas lojas de </w:t>
      </w:r>
      <w:r w:rsidRPr="00026B72">
        <w:rPr>
          <w:rFonts w:ascii="Times New Roman" w:hAnsi="Times New Roman" w:cs="Times New Roman"/>
          <w:i/>
          <w:iCs/>
          <w:sz w:val="24"/>
          <w:szCs w:val="24"/>
        </w:rPr>
        <w:t>souvenirs</w:t>
      </w:r>
      <w:r>
        <w:rPr>
          <w:rFonts w:ascii="Times New Roman" w:hAnsi="Times New Roman" w:cs="Times New Roman"/>
          <w:sz w:val="24"/>
          <w:szCs w:val="24"/>
        </w:rPr>
        <w:t xml:space="preserve"> da Praça Mauá e arredores – os marinheiros do </w:t>
      </w:r>
      <w:proofErr w:type="spellStart"/>
      <w:r w:rsidRPr="00026B72">
        <w:rPr>
          <w:rFonts w:ascii="Times New Roman" w:hAnsi="Times New Roman" w:cs="Times New Roman"/>
          <w:i/>
          <w:iCs/>
          <w:sz w:val="24"/>
          <w:szCs w:val="24"/>
        </w:rPr>
        <w:t>Katori</w:t>
      </w:r>
      <w:proofErr w:type="spellEnd"/>
      <w:r>
        <w:rPr>
          <w:rFonts w:ascii="Times New Roman" w:hAnsi="Times New Roman" w:cs="Times New Roman"/>
          <w:sz w:val="24"/>
          <w:szCs w:val="24"/>
        </w:rPr>
        <w:t xml:space="preserve"> e do </w:t>
      </w:r>
      <w:proofErr w:type="spellStart"/>
      <w:r w:rsidRPr="00026B72">
        <w:rPr>
          <w:rFonts w:ascii="Times New Roman" w:hAnsi="Times New Roman" w:cs="Times New Roman"/>
          <w:i/>
          <w:iCs/>
          <w:sz w:val="24"/>
          <w:szCs w:val="24"/>
        </w:rPr>
        <w:t>Mochizuki</w:t>
      </w:r>
      <w:proofErr w:type="spellEnd"/>
      <w:r>
        <w:rPr>
          <w:rFonts w:ascii="Times New Roman" w:hAnsi="Times New Roman" w:cs="Times New Roman"/>
          <w:sz w:val="24"/>
          <w:szCs w:val="24"/>
        </w:rPr>
        <w:t>, que partem amanhã, compraram todas”</w:t>
      </w:r>
      <w:r w:rsidR="00D27731">
        <w:rPr>
          <w:rStyle w:val="Refdenotaderodap"/>
          <w:rFonts w:ascii="Times New Roman" w:hAnsi="Times New Roman" w:cs="Times New Roman"/>
          <w:sz w:val="24"/>
          <w:szCs w:val="24"/>
        </w:rPr>
        <w:footnoteReference w:id="155"/>
      </w:r>
      <w:r>
        <w:rPr>
          <w:rFonts w:ascii="Times New Roman" w:hAnsi="Times New Roman" w:cs="Times New Roman"/>
          <w:sz w:val="24"/>
          <w:szCs w:val="24"/>
        </w:rPr>
        <w:t>, turistas de outras regiões, pareciam as ignorar, como foi o caso dos 1500 portugueses que desembarcaram do transatlântico Infante Dom Henrique: “Ao contrário do que acontece com os americanos quando visitam o Brasil, os viajantes de Portugal pouco se detiveram nas lojas de bugigangas. Desta vez, pelo menos nas imediações do Porto, as bandejas de borboletas ficaram intactas nas prateleiras”</w:t>
      </w:r>
      <w:r w:rsidR="00F07FEC">
        <w:rPr>
          <w:rStyle w:val="Refdenotaderodap"/>
          <w:rFonts w:ascii="Times New Roman" w:hAnsi="Times New Roman" w:cs="Times New Roman"/>
          <w:sz w:val="24"/>
          <w:szCs w:val="24"/>
        </w:rPr>
        <w:footnoteReference w:id="156"/>
      </w:r>
      <w:r>
        <w:rPr>
          <w:rFonts w:ascii="Times New Roman" w:hAnsi="Times New Roman" w:cs="Times New Roman"/>
          <w:sz w:val="24"/>
          <w:szCs w:val="24"/>
        </w:rPr>
        <w:t>.</w:t>
      </w:r>
    </w:p>
    <w:p w14:paraId="680FCC37" w14:textId="47F830E7" w:rsidR="00340AF3" w:rsidRDefault="00340AF3" w:rsidP="00340AF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reportagem de página inteira intitulada “Onde estão os turistas para comprar nas lojas de ‘souvenirs’?”, escrita por Vivian </w:t>
      </w:r>
      <w:proofErr w:type="spellStart"/>
      <w:r>
        <w:rPr>
          <w:rFonts w:ascii="Times New Roman" w:hAnsi="Times New Roman" w:cs="Times New Roman"/>
          <w:sz w:val="24"/>
          <w:szCs w:val="24"/>
        </w:rPr>
        <w:t>Wiler</w:t>
      </w:r>
      <w:proofErr w:type="spellEnd"/>
      <w:r>
        <w:rPr>
          <w:rFonts w:ascii="Times New Roman" w:hAnsi="Times New Roman" w:cs="Times New Roman"/>
          <w:sz w:val="24"/>
          <w:szCs w:val="24"/>
        </w:rPr>
        <w:t xml:space="preserve"> e publicada na seção de turismo do carioca Jornal do Brasil em 1978</w:t>
      </w:r>
      <w:r w:rsidR="00F4337A">
        <w:rPr>
          <w:rStyle w:val="Refdenotaderodap"/>
          <w:rFonts w:ascii="Times New Roman" w:hAnsi="Times New Roman" w:cs="Times New Roman"/>
          <w:sz w:val="24"/>
          <w:szCs w:val="24"/>
        </w:rPr>
        <w:footnoteReference w:id="157"/>
      </w:r>
      <w:r>
        <w:rPr>
          <w:rFonts w:ascii="Times New Roman" w:hAnsi="Times New Roman" w:cs="Times New Roman"/>
          <w:sz w:val="24"/>
          <w:szCs w:val="24"/>
        </w:rPr>
        <w:t xml:space="preserve">, é determinante para a compreensão do ocaso dos souvenirs com asas de lepidópteros no Rio de Janeiro. Em uma espécie de </w:t>
      </w:r>
      <w:r w:rsidRPr="0030402D">
        <w:rPr>
          <w:rFonts w:ascii="Times New Roman" w:hAnsi="Times New Roman" w:cs="Times New Roman"/>
          <w:i/>
          <w:iCs/>
          <w:sz w:val="24"/>
          <w:szCs w:val="24"/>
        </w:rPr>
        <w:t>box</w:t>
      </w:r>
      <w:r>
        <w:rPr>
          <w:rFonts w:ascii="Times New Roman" w:hAnsi="Times New Roman" w:cs="Times New Roman"/>
          <w:sz w:val="24"/>
          <w:szCs w:val="24"/>
        </w:rPr>
        <w:t xml:space="preserve">, como um preâmbulo, a convidada Iesa Rodrigues lista os artefatos mais encontrados nas lojas, ressaltando a utilidade e beleza de cada um deles, dentre os quais os itens adornados com borboletas. Sobre as bandejas, declara: “... exigem um certo </w:t>
      </w:r>
      <w:r w:rsidRPr="00411FCD">
        <w:rPr>
          <w:rFonts w:ascii="Times New Roman" w:hAnsi="Times New Roman" w:cs="Times New Roman"/>
          <w:b/>
          <w:bCs/>
          <w:sz w:val="24"/>
          <w:szCs w:val="24"/>
        </w:rPr>
        <w:t>savoir-faire</w:t>
      </w:r>
      <w:r>
        <w:rPr>
          <w:rFonts w:ascii="Times New Roman" w:hAnsi="Times New Roman" w:cs="Times New Roman"/>
          <w:sz w:val="24"/>
          <w:szCs w:val="24"/>
        </w:rPr>
        <w:t xml:space="preserve"> e muita sofisticação para se integrem na arrumação da casa. É bom saber que estão na moda, como tudo o mais que for exótico, tropical e naturalista”. Na reportagem propriamente dita, a autora comenta sobre lojas que visitou no Centro e Copacabana, transcrevendo a fala de alguns lojistas. Dentre os entrevistados, </w:t>
      </w:r>
      <w:r w:rsidRPr="00144534">
        <w:rPr>
          <w:rFonts w:ascii="Times New Roman" w:hAnsi="Times New Roman" w:cs="Times New Roman"/>
          <w:sz w:val="24"/>
          <w:szCs w:val="24"/>
        </w:rPr>
        <w:t>Daniel Teixeira</w:t>
      </w:r>
      <w:r>
        <w:rPr>
          <w:rFonts w:ascii="Times New Roman" w:hAnsi="Times New Roman" w:cs="Times New Roman"/>
          <w:sz w:val="24"/>
          <w:szCs w:val="24"/>
        </w:rPr>
        <w:t>, proprietário e fundador da Florida Bazar, reconhecida loja no ramo de arte</w:t>
      </w:r>
      <w:r w:rsidR="00216E0A">
        <w:rPr>
          <w:rFonts w:ascii="Times New Roman" w:hAnsi="Times New Roman" w:cs="Times New Roman"/>
          <w:sz w:val="24"/>
          <w:szCs w:val="24"/>
        </w:rPr>
        <w:t>fato</w:t>
      </w:r>
      <w:r>
        <w:rPr>
          <w:rFonts w:ascii="Times New Roman" w:hAnsi="Times New Roman" w:cs="Times New Roman"/>
          <w:sz w:val="24"/>
          <w:szCs w:val="24"/>
        </w:rPr>
        <w:t xml:space="preserve">s com lepidópteros há quase 40 anos, deixou </w:t>
      </w:r>
      <w:r w:rsidR="00337CD7">
        <w:rPr>
          <w:rFonts w:ascii="Times New Roman" w:hAnsi="Times New Roman" w:cs="Times New Roman"/>
          <w:sz w:val="24"/>
          <w:szCs w:val="24"/>
        </w:rPr>
        <w:t>um</w:t>
      </w:r>
      <w:r>
        <w:rPr>
          <w:rFonts w:ascii="Times New Roman" w:hAnsi="Times New Roman" w:cs="Times New Roman"/>
          <w:sz w:val="24"/>
          <w:szCs w:val="24"/>
        </w:rPr>
        <w:t xml:space="preserve"> testemunho da situação naquele momento:</w:t>
      </w:r>
    </w:p>
    <w:p w14:paraId="411A394A" w14:textId="04ED7A11" w:rsidR="00340AF3" w:rsidRDefault="00340AF3" w:rsidP="00340AF3">
      <w:pPr>
        <w:spacing w:after="0" w:line="360" w:lineRule="auto"/>
        <w:ind w:left="567" w:right="566"/>
        <w:jc w:val="both"/>
        <w:rPr>
          <w:rFonts w:ascii="Times New Roman" w:hAnsi="Times New Roman" w:cs="Times New Roman"/>
          <w:sz w:val="24"/>
          <w:szCs w:val="24"/>
        </w:rPr>
      </w:pPr>
      <w:r>
        <w:rPr>
          <w:rFonts w:ascii="Times New Roman" w:hAnsi="Times New Roman" w:cs="Times New Roman"/>
          <w:sz w:val="24"/>
          <w:szCs w:val="24"/>
        </w:rPr>
        <w:t xml:space="preserve">– Nós do Florida Bazar trabalhamos mais com o pessoal do cais, mas quase não há navios atracados. Tenho um estoque de borboletas, mas nos deram um </w:t>
      </w:r>
      <w:r>
        <w:rPr>
          <w:rFonts w:ascii="Times New Roman" w:hAnsi="Times New Roman" w:cs="Times New Roman"/>
          <w:sz w:val="24"/>
          <w:szCs w:val="24"/>
        </w:rPr>
        <w:lastRenderedPageBreak/>
        <w:t>prazo para conseguir a licença para a venda, ou então seremos obrigados a destruir o material. Por isso funciona hoje, junto ao comércio de souvenirs, uma loja de loteria esportiva, além de venda de pilhas e de canetas. E depois, quem pode trabalhar com essa bagunça na Praça Mauá? É só chegar de manhã e se espantar com os mendigos que dormem a porta da loja. Hoje, não é mais possível explorar o estrangeiro. Há mil maneiras de tirar dinheiro do gringo, honestamente. E há pessoas cobrando Cr$ 800 por uma corrida de taxi, comprando pedras preciosas que, depois, o turista descobrira que é falsa. / Mostrando a loja vazia – “é assim o dia inteiro, a não ser uma vez por mês, quando chega navio”</w:t>
      </w:r>
      <w:r w:rsidR="00097413">
        <w:rPr>
          <w:rStyle w:val="Refdenotaderodap"/>
          <w:rFonts w:ascii="Times New Roman" w:hAnsi="Times New Roman" w:cs="Times New Roman"/>
          <w:sz w:val="24"/>
          <w:szCs w:val="24"/>
        </w:rPr>
        <w:footnoteReference w:id="158"/>
      </w:r>
      <w:r>
        <w:rPr>
          <w:rFonts w:ascii="Times New Roman" w:hAnsi="Times New Roman" w:cs="Times New Roman"/>
          <w:sz w:val="24"/>
          <w:szCs w:val="24"/>
        </w:rPr>
        <w:t>.</w:t>
      </w:r>
    </w:p>
    <w:p w14:paraId="2614A786" w14:textId="01256807" w:rsidR="00340AF3" w:rsidRDefault="00E53364" w:rsidP="00340AF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Na mesma reportagem,</w:t>
      </w:r>
      <w:r w:rsidR="00303D87">
        <w:rPr>
          <w:rFonts w:ascii="Times New Roman" w:hAnsi="Times New Roman" w:cs="Times New Roman"/>
          <w:sz w:val="24"/>
          <w:szCs w:val="24"/>
        </w:rPr>
        <w:t xml:space="preserve"> o</w:t>
      </w:r>
      <w:r w:rsidR="00340AF3">
        <w:rPr>
          <w:rFonts w:ascii="Times New Roman" w:hAnsi="Times New Roman" w:cs="Times New Roman"/>
          <w:sz w:val="24"/>
          <w:szCs w:val="24"/>
        </w:rPr>
        <w:t xml:space="preserve"> então proprietário da Charles Presentes, outra loja de tradição nesse mercado, </w:t>
      </w:r>
      <w:r w:rsidR="00BF31A0">
        <w:rPr>
          <w:rFonts w:ascii="Times New Roman" w:hAnsi="Times New Roman" w:cs="Times New Roman"/>
          <w:sz w:val="24"/>
          <w:szCs w:val="24"/>
        </w:rPr>
        <w:t xml:space="preserve">também </w:t>
      </w:r>
      <w:r w:rsidR="00340AF3">
        <w:rPr>
          <w:rFonts w:ascii="Times New Roman" w:hAnsi="Times New Roman" w:cs="Times New Roman"/>
          <w:sz w:val="24"/>
          <w:szCs w:val="24"/>
        </w:rPr>
        <w:t>localizada na região da Praça Mauá, no Centro, deixou igualmente as suas impressões:</w:t>
      </w:r>
    </w:p>
    <w:p w14:paraId="016B78C7" w14:textId="5276B210" w:rsidR="00340AF3" w:rsidRDefault="00340AF3" w:rsidP="00340AF3">
      <w:pPr>
        <w:spacing w:after="0" w:line="360" w:lineRule="auto"/>
        <w:ind w:left="567" w:right="566"/>
        <w:jc w:val="both"/>
        <w:rPr>
          <w:rFonts w:ascii="Times New Roman" w:hAnsi="Times New Roman" w:cs="Times New Roman"/>
          <w:sz w:val="24"/>
          <w:szCs w:val="24"/>
        </w:rPr>
      </w:pPr>
      <w:r>
        <w:rPr>
          <w:rFonts w:ascii="Times New Roman" w:hAnsi="Times New Roman" w:cs="Times New Roman"/>
          <w:sz w:val="24"/>
          <w:szCs w:val="24"/>
        </w:rPr>
        <w:t>[O entrevistado] ... garante que o turista gosta de tudo, ou melhor “gostava, isso no tempo em que havia turista estrangeiro”. / O turista nacional, olha para um lindo prato feito com asas de borboletas, por exemplo, e torce o nariz, achando-o de mau-gosto. / Vazias de turistas sendo taxadas duramente na venda dos fósseis, animais empalhados e borboletas que possuem “que são obrigadas a vir de viveiros”, qual será o futuro das lojas de souvenirs? O certo é que os turistas continuarão comprando borboletas, “que não se sabe como vão parar nos viveiros”, na opinião de Fernando Meireles.</w:t>
      </w:r>
    </w:p>
    <w:p w14:paraId="13052D82" w14:textId="5FD452FB" w:rsidR="00340AF3" w:rsidRDefault="00340AF3" w:rsidP="00340A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Nesse par de depoimentos fica evidente o impacto da aplicação das leis ambientais sobre a artesania com </w:t>
      </w:r>
      <w:r w:rsidR="00B52E9E">
        <w:rPr>
          <w:rFonts w:ascii="Times New Roman" w:hAnsi="Times New Roman" w:cs="Times New Roman"/>
          <w:sz w:val="24"/>
          <w:szCs w:val="24"/>
        </w:rPr>
        <w:t>asas de lepidóptero</w:t>
      </w:r>
      <w:r>
        <w:rPr>
          <w:rFonts w:ascii="Times New Roman" w:hAnsi="Times New Roman" w:cs="Times New Roman"/>
          <w:sz w:val="24"/>
          <w:szCs w:val="24"/>
        </w:rPr>
        <w:t>s, pois passaram a necessitar de certificação</w:t>
      </w:r>
      <w:r w:rsidRPr="006F1BA9">
        <w:rPr>
          <w:rFonts w:ascii="Times New Roman" w:hAnsi="Times New Roman" w:cs="Times New Roman"/>
          <w:sz w:val="24"/>
          <w:szCs w:val="24"/>
        </w:rPr>
        <w:t xml:space="preserve"> </w:t>
      </w:r>
      <w:r>
        <w:rPr>
          <w:rFonts w:ascii="Times New Roman" w:hAnsi="Times New Roman" w:cs="Times New Roman"/>
          <w:sz w:val="24"/>
          <w:szCs w:val="24"/>
        </w:rPr>
        <w:t>para serem comercializadas. Essa exigência, como previamente colocado e como sugere o segundo entrevistado, não imped</w:t>
      </w:r>
      <w:r w:rsidR="00E64E69">
        <w:rPr>
          <w:rFonts w:ascii="Times New Roman" w:hAnsi="Times New Roman" w:cs="Times New Roman"/>
          <w:sz w:val="24"/>
          <w:szCs w:val="24"/>
        </w:rPr>
        <w:t>iu</w:t>
      </w:r>
      <w:r>
        <w:rPr>
          <w:rFonts w:ascii="Times New Roman" w:hAnsi="Times New Roman" w:cs="Times New Roman"/>
          <w:sz w:val="24"/>
          <w:szCs w:val="24"/>
        </w:rPr>
        <w:t xml:space="preserve"> a caça de lepidópteros na natureza e acab</w:t>
      </w:r>
      <w:r w:rsidR="00E64E69">
        <w:rPr>
          <w:rFonts w:ascii="Times New Roman" w:hAnsi="Times New Roman" w:cs="Times New Roman"/>
          <w:sz w:val="24"/>
          <w:szCs w:val="24"/>
        </w:rPr>
        <w:t>ou</w:t>
      </w:r>
      <w:r>
        <w:rPr>
          <w:rFonts w:ascii="Times New Roman" w:hAnsi="Times New Roman" w:cs="Times New Roman"/>
          <w:sz w:val="24"/>
          <w:szCs w:val="24"/>
        </w:rPr>
        <w:t xml:space="preserve"> por estabelecer a figura dos certificadores, criando uma espécie de mercado paralelo</w:t>
      </w:r>
      <w:r w:rsidRPr="00F8210D">
        <w:rPr>
          <w:rFonts w:ascii="Times New Roman" w:hAnsi="Times New Roman" w:cs="Times New Roman"/>
          <w:sz w:val="24"/>
          <w:szCs w:val="24"/>
        </w:rPr>
        <w:t xml:space="preserve"> </w:t>
      </w:r>
      <w:r>
        <w:rPr>
          <w:rFonts w:ascii="Times New Roman" w:hAnsi="Times New Roman" w:cs="Times New Roman"/>
          <w:sz w:val="24"/>
          <w:szCs w:val="24"/>
        </w:rPr>
        <w:t>ilegal.</w:t>
      </w:r>
    </w:p>
    <w:p w14:paraId="48AF8515" w14:textId="72F7A4EA" w:rsidR="00340AF3" w:rsidRDefault="00340AF3" w:rsidP="00340AF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Nessa época, por outro lado, com o turismo interno bem estabelecido, pelo menos no que diz respeito às capitais dos estados e algumas cidades com atrações mais explícitas, havia um movimento de se consagrar artesanatos típicos para cada região. No caso, os artefatos de madeira com marchetaria e asas de borboletas, tradicionalmente produzidos no sul do Brasil, foram legitimamente incorporados como típicos de Santa Catarina e Paraná, em especial da cidade de Curitiba. Marcenarias em atividade na época nessa </w:t>
      </w:r>
      <w:r>
        <w:rPr>
          <w:rFonts w:ascii="Times New Roman" w:hAnsi="Times New Roman" w:cs="Times New Roman"/>
          <w:sz w:val="24"/>
          <w:szCs w:val="24"/>
        </w:rPr>
        <w:lastRenderedPageBreak/>
        <w:t xml:space="preserve">cidade, como a Casa da Madeira Bonatto Cia Ltda, estabelecida no início da década de 1960, passaram a produzi-los majoritariamente com representações de araucárias, planta símbolo do Paraná (Carvalho, 2013). </w:t>
      </w:r>
      <w:r w:rsidRPr="00BB0AEA">
        <w:rPr>
          <w:rFonts w:ascii="Times New Roman" w:hAnsi="Times New Roman" w:cs="Times New Roman"/>
          <w:sz w:val="24"/>
          <w:szCs w:val="24"/>
        </w:rPr>
        <w:t xml:space="preserve">Na amostra </w:t>
      </w:r>
      <w:r>
        <w:rPr>
          <w:rFonts w:ascii="Times New Roman" w:hAnsi="Times New Roman" w:cs="Times New Roman"/>
          <w:sz w:val="24"/>
          <w:szCs w:val="24"/>
        </w:rPr>
        <w:t xml:space="preserve">de Carvalho &amp; </w:t>
      </w:r>
      <w:proofErr w:type="spellStart"/>
      <w:r>
        <w:rPr>
          <w:rFonts w:ascii="Times New Roman" w:hAnsi="Times New Roman" w:cs="Times New Roman"/>
          <w:sz w:val="24"/>
          <w:szCs w:val="24"/>
        </w:rPr>
        <w:t>Zacca</w:t>
      </w:r>
      <w:proofErr w:type="spellEnd"/>
      <w:r>
        <w:rPr>
          <w:rFonts w:ascii="Times New Roman" w:hAnsi="Times New Roman" w:cs="Times New Roman"/>
          <w:sz w:val="24"/>
          <w:szCs w:val="24"/>
        </w:rPr>
        <w:t xml:space="preserve"> (em prep.) </w:t>
      </w:r>
      <w:r w:rsidRPr="00BB0AEA">
        <w:rPr>
          <w:rFonts w:ascii="Times New Roman" w:hAnsi="Times New Roman" w:cs="Times New Roman"/>
          <w:sz w:val="24"/>
          <w:szCs w:val="24"/>
        </w:rPr>
        <w:t>registrou-se apenas duas bandejas dess</w:t>
      </w:r>
      <w:r>
        <w:rPr>
          <w:rFonts w:ascii="Times New Roman" w:hAnsi="Times New Roman" w:cs="Times New Roman"/>
          <w:sz w:val="24"/>
          <w:szCs w:val="24"/>
        </w:rPr>
        <w:t>e</w:t>
      </w:r>
      <w:r w:rsidRPr="00BB0AEA">
        <w:rPr>
          <w:rFonts w:ascii="Times New Roman" w:hAnsi="Times New Roman" w:cs="Times New Roman"/>
          <w:sz w:val="24"/>
          <w:szCs w:val="24"/>
        </w:rPr>
        <w:t xml:space="preserve"> </w:t>
      </w:r>
      <w:r>
        <w:rPr>
          <w:rFonts w:ascii="Times New Roman" w:hAnsi="Times New Roman" w:cs="Times New Roman"/>
          <w:sz w:val="24"/>
          <w:szCs w:val="24"/>
        </w:rPr>
        <w:t>fabricante (Figura 2</w:t>
      </w:r>
      <w:r w:rsidR="001A0AD1">
        <w:rPr>
          <w:rFonts w:ascii="Times New Roman" w:hAnsi="Times New Roman" w:cs="Times New Roman"/>
          <w:sz w:val="24"/>
          <w:szCs w:val="24"/>
        </w:rPr>
        <w:t>5</w:t>
      </w:r>
      <w:r>
        <w:rPr>
          <w:rFonts w:ascii="Times New Roman" w:hAnsi="Times New Roman" w:cs="Times New Roman"/>
          <w:sz w:val="24"/>
          <w:szCs w:val="24"/>
        </w:rPr>
        <w:t xml:space="preserve">). Essa firma chegou a abrir uma grande loja no Edifício Farid </w:t>
      </w:r>
      <w:proofErr w:type="spellStart"/>
      <w:r>
        <w:rPr>
          <w:rFonts w:ascii="Times New Roman" w:hAnsi="Times New Roman" w:cs="Times New Roman"/>
          <w:sz w:val="24"/>
          <w:szCs w:val="24"/>
        </w:rPr>
        <w:t>Surugi</w:t>
      </w:r>
      <w:proofErr w:type="spellEnd"/>
      <w:r>
        <w:rPr>
          <w:rFonts w:ascii="Times New Roman" w:hAnsi="Times New Roman" w:cs="Times New Roman"/>
          <w:sz w:val="24"/>
          <w:szCs w:val="24"/>
        </w:rPr>
        <w:t xml:space="preserve"> (</w:t>
      </w:r>
      <w:r w:rsidRPr="00774C62">
        <w:rPr>
          <w:rFonts w:ascii="Times New Roman" w:hAnsi="Times New Roman" w:cs="Times New Roman"/>
          <w:sz w:val="24"/>
          <w:szCs w:val="24"/>
        </w:rPr>
        <w:t>Rua Presidente Faria 51</w:t>
      </w:r>
      <w:r>
        <w:rPr>
          <w:rFonts w:ascii="Times New Roman" w:hAnsi="Times New Roman" w:cs="Times New Roman"/>
          <w:sz w:val="24"/>
          <w:szCs w:val="24"/>
        </w:rPr>
        <w:t xml:space="preserve">), no </w:t>
      </w:r>
      <w:r w:rsidRPr="00774C62">
        <w:rPr>
          <w:rFonts w:ascii="Times New Roman" w:hAnsi="Times New Roman" w:cs="Times New Roman"/>
          <w:sz w:val="24"/>
          <w:szCs w:val="24"/>
        </w:rPr>
        <w:t xml:space="preserve">Centro </w:t>
      </w:r>
      <w:r>
        <w:rPr>
          <w:rFonts w:ascii="Times New Roman" w:hAnsi="Times New Roman" w:cs="Times New Roman"/>
          <w:sz w:val="24"/>
          <w:szCs w:val="24"/>
        </w:rPr>
        <w:t>de Curitiba em meados dos anos de 1970</w:t>
      </w:r>
      <w:r w:rsidR="00374341">
        <w:rPr>
          <w:rStyle w:val="Refdenotaderodap"/>
          <w:rFonts w:ascii="Times New Roman" w:hAnsi="Times New Roman" w:cs="Times New Roman"/>
          <w:sz w:val="24"/>
          <w:szCs w:val="24"/>
        </w:rPr>
        <w:footnoteReference w:id="159"/>
      </w:r>
      <w:r>
        <w:rPr>
          <w:rFonts w:ascii="Times New Roman" w:hAnsi="Times New Roman" w:cs="Times New Roman"/>
          <w:sz w:val="24"/>
          <w:szCs w:val="24"/>
        </w:rPr>
        <w:t>. A julgar pelo que se vê hoje nas feiras de antiguidades e brechós no Rio de Janeiro, turistas cariocas que viajavam para o sul, costumavam trazer bandejas, caixinhas e cinzeiros com motivos de araucária como souvenirs. Talvez, por isso, esses objetos, de uma maneira geral, mesmo os mais antigos, portando representações de paisagens do Rio em sua maioria, sejam hoje tão associados ao Paraná, como já colocado.</w:t>
      </w:r>
    </w:p>
    <w:p w14:paraId="10914618" w14:textId="734C4814" w:rsidR="00340AF3" w:rsidRDefault="00340AF3" w:rsidP="00340A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Uma última reportagem importante a ser considerada, uma vez que que trata exclusivamente d</w:t>
      </w:r>
      <w:r w:rsidR="00DD2AC8">
        <w:rPr>
          <w:rFonts w:ascii="Times New Roman" w:hAnsi="Times New Roman" w:cs="Times New Roman"/>
          <w:sz w:val="24"/>
          <w:szCs w:val="24"/>
        </w:rPr>
        <w:t>a</w:t>
      </w:r>
      <w:r>
        <w:rPr>
          <w:rFonts w:ascii="Times New Roman" w:hAnsi="Times New Roman" w:cs="Times New Roman"/>
          <w:sz w:val="24"/>
          <w:szCs w:val="24"/>
        </w:rPr>
        <w:t xml:space="preserve"> artesania com </w:t>
      </w:r>
      <w:r w:rsidR="00593F61">
        <w:rPr>
          <w:rFonts w:ascii="Times New Roman" w:hAnsi="Times New Roman" w:cs="Times New Roman"/>
          <w:sz w:val="24"/>
          <w:szCs w:val="24"/>
        </w:rPr>
        <w:t xml:space="preserve">asas de </w:t>
      </w:r>
      <w:r>
        <w:rPr>
          <w:rFonts w:ascii="Times New Roman" w:hAnsi="Times New Roman" w:cs="Times New Roman"/>
          <w:sz w:val="24"/>
          <w:szCs w:val="24"/>
        </w:rPr>
        <w:t xml:space="preserve">lepidópteros, foi publicada em 1996 pela revista carioca Manchete. Tendo sido escrita por Anna Muggiati a partir de entrevistas </w:t>
      </w:r>
      <w:r w:rsidR="00C34493">
        <w:rPr>
          <w:rFonts w:ascii="Times New Roman" w:hAnsi="Times New Roman" w:cs="Times New Roman"/>
          <w:sz w:val="24"/>
          <w:szCs w:val="24"/>
        </w:rPr>
        <w:t xml:space="preserve">realizadas </w:t>
      </w:r>
      <w:r>
        <w:rPr>
          <w:rFonts w:ascii="Times New Roman" w:hAnsi="Times New Roman" w:cs="Times New Roman"/>
          <w:sz w:val="24"/>
          <w:szCs w:val="24"/>
        </w:rPr>
        <w:t xml:space="preserve">em Santa Catarina, inclui inúmeras fotografias de Lena Trindade reproduzidas em cores (Muggiati. 1996). A motivação central dessa matéria foi a tentativa da defesa da atividade, divulgando aos brasileiros que a manufatura de </w:t>
      </w:r>
      <w:r w:rsidR="00A543BB">
        <w:rPr>
          <w:rFonts w:ascii="Times New Roman" w:hAnsi="Times New Roman" w:cs="Times New Roman"/>
          <w:sz w:val="24"/>
          <w:szCs w:val="24"/>
        </w:rPr>
        <w:t>artefatos</w:t>
      </w:r>
      <w:r>
        <w:rPr>
          <w:rFonts w:ascii="Times New Roman" w:hAnsi="Times New Roman" w:cs="Times New Roman"/>
          <w:sz w:val="24"/>
          <w:szCs w:val="24"/>
        </w:rPr>
        <w:t xml:space="preserve"> com asas de borboletas, sempre muito malvista, por se relacionar à caça ilegal de lepidópteros na natureza e a exploração infantil, naquele momento havia transmutado:</w:t>
      </w:r>
    </w:p>
    <w:p w14:paraId="303ABF37" w14:textId="3AD37636" w:rsidR="00340AF3" w:rsidRDefault="00340AF3" w:rsidP="00340AF3">
      <w:pPr>
        <w:spacing w:after="0" w:line="360" w:lineRule="auto"/>
        <w:ind w:left="567" w:right="566"/>
        <w:jc w:val="both"/>
        <w:rPr>
          <w:rFonts w:ascii="Times New Roman" w:hAnsi="Times New Roman" w:cs="Times New Roman"/>
          <w:sz w:val="24"/>
          <w:szCs w:val="24"/>
        </w:rPr>
      </w:pPr>
      <w:r>
        <w:rPr>
          <w:rFonts w:ascii="Times New Roman" w:hAnsi="Times New Roman" w:cs="Times New Roman"/>
          <w:sz w:val="24"/>
          <w:szCs w:val="24"/>
        </w:rPr>
        <w:t>Pode-se acusar de tudo os quadros com borboletas azuis que saem de São Bento do Sul nas mãos de turistas de todo o mundo. De cafonas, de serem uma maldade com as bichinhas, de interromper um raro momento na natureza.... Só não se pode dizer que destruam a natureza. Diferente de outros lugares, onde caçadores ilegais extinguem espécies movidos pela ganância, lá a criação das borboletas é acompanhada passo a passo. Antes de virarem suvenir, elas polinizaram várias flores, cumprindo seu papel na preservação da Mata Atlântica. Pode ser kitsch, mas é ecológico (Muggiati, 1996, p.62).</w:t>
      </w:r>
    </w:p>
    <w:p w14:paraId="58C6792B" w14:textId="16CE4911" w:rsidR="00340AF3" w:rsidRDefault="00340AF3" w:rsidP="00340AF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Na matéria, aparecem declarações e fotos de Ivo Rank e Herbert Miers, colecionadores e criadores de lepidópteros, Elizabeth </w:t>
      </w:r>
      <w:proofErr w:type="spellStart"/>
      <w:r>
        <w:rPr>
          <w:rFonts w:ascii="Times New Roman" w:hAnsi="Times New Roman" w:cs="Times New Roman"/>
          <w:sz w:val="24"/>
          <w:szCs w:val="24"/>
        </w:rPr>
        <w:t>Vavassori</w:t>
      </w:r>
      <w:proofErr w:type="spellEnd"/>
      <w:r>
        <w:rPr>
          <w:rFonts w:ascii="Times New Roman" w:hAnsi="Times New Roman" w:cs="Times New Roman"/>
          <w:sz w:val="24"/>
          <w:szCs w:val="24"/>
        </w:rPr>
        <w:t xml:space="preserve">, dona da </w:t>
      </w:r>
      <w:proofErr w:type="spellStart"/>
      <w:r>
        <w:rPr>
          <w:rFonts w:ascii="Times New Roman" w:hAnsi="Times New Roman" w:cs="Times New Roman"/>
          <w:sz w:val="24"/>
          <w:szCs w:val="24"/>
        </w:rPr>
        <w:t>Arteval</w:t>
      </w:r>
      <w:proofErr w:type="spellEnd"/>
      <w:r>
        <w:rPr>
          <w:rFonts w:ascii="Times New Roman" w:hAnsi="Times New Roman" w:cs="Times New Roman"/>
          <w:sz w:val="24"/>
          <w:szCs w:val="24"/>
        </w:rPr>
        <w:t xml:space="preserve"> – </w:t>
      </w:r>
      <w:r w:rsidRPr="00B73A25">
        <w:rPr>
          <w:rFonts w:ascii="Times New Roman" w:hAnsi="Times New Roman" w:cs="Times New Roman"/>
          <w:sz w:val="24"/>
          <w:szCs w:val="24"/>
        </w:rPr>
        <w:t xml:space="preserve">Ind. Com. Artesanato </w:t>
      </w:r>
      <w:proofErr w:type="spellStart"/>
      <w:r w:rsidRPr="00B73A25">
        <w:rPr>
          <w:rFonts w:ascii="Times New Roman" w:hAnsi="Times New Roman" w:cs="Times New Roman"/>
          <w:sz w:val="24"/>
          <w:szCs w:val="24"/>
        </w:rPr>
        <w:t>Vavassori</w:t>
      </w:r>
      <w:proofErr w:type="spellEnd"/>
      <w:r w:rsidRPr="00B73A25">
        <w:rPr>
          <w:rFonts w:ascii="Times New Roman" w:hAnsi="Times New Roman" w:cs="Times New Roman"/>
          <w:sz w:val="24"/>
          <w:szCs w:val="24"/>
        </w:rPr>
        <w:t xml:space="preserve"> Ltda </w:t>
      </w:r>
      <w:r>
        <w:rPr>
          <w:rFonts w:ascii="Times New Roman" w:hAnsi="Times New Roman" w:cs="Times New Roman"/>
          <w:sz w:val="24"/>
          <w:szCs w:val="24"/>
        </w:rPr>
        <w:t xml:space="preserve">(Joinville, SC), firma especializada na produção de artefatos decorados com asas de lepidópteros, além do artista plástico Shiba. Na reportagem está registrado que havia nessa época 19 criadores de borboletas nesse estado, </w:t>
      </w:r>
      <w:r>
        <w:rPr>
          <w:rFonts w:ascii="Times New Roman" w:hAnsi="Times New Roman" w:cs="Times New Roman"/>
          <w:sz w:val="24"/>
          <w:szCs w:val="24"/>
        </w:rPr>
        <w:lastRenderedPageBreak/>
        <w:t xml:space="preserve">assim como cinco pequenas empresas que compravam as borboletas e comercializavam as peças artesanais na Região de Santa Catarina. Ivo Rank, grande conhecedor da biologia de borboletas, registra que produz entre mil e cinco mil borboletas por mês no seu viveiro. Seus números são baixíssimos, se levarmos em consideração que só para cobrir inteiramente </w:t>
      </w:r>
      <w:r w:rsidR="008C4167">
        <w:rPr>
          <w:rFonts w:ascii="Times New Roman" w:hAnsi="Times New Roman" w:cs="Times New Roman"/>
          <w:sz w:val="24"/>
          <w:szCs w:val="24"/>
        </w:rPr>
        <w:t xml:space="preserve">a área </w:t>
      </w:r>
      <w:r>
        <w:rPr>
          <w:rFonts w:ascii="Times New Roman" w:hAnsi="Times New Roman" w:cs="Times New Roman"/>
          <w:sz w:val="24"/>
          <w:szCs w:val="24"/>
        </w:rPr>
        <w:t>de uma bandeja ou quadro de tamanho grande (algo entorno de 50 x 40 cm) com motivos geométricos, se utilizava entre 200 e 300 exemplares de lepidópteros. Logo no início, a repórter conclui que: “Concentrada principalmente em Santa Catarina, a arte de criar e emoldurar borboletas é mantida em empresas familiares, tradição passada de pai para filho. Não dá dinheiro, mas já teve seus dias de glória, quando o mercado turístico era mais forte, e quando as restrições às exportações de produtos de origem animal eram menos duras” (Muggiati, 1998, p. 66). As firmas que no passado produziram massivamente esse tipo de arte</w:t>
      </w:r>
      <w:r w:rsidR="008B5627">
        <w:rPr>
          <w:rFonts w:ascii="Times New Roman" w:hAnsi="Times New Roman" w:cs="Times New Roman"/>
          <w:sz w:val="24"/>
          <w:szCs w:val="24"/>
        </w:rPr>
        <w:t>f</w:t>
      </w:r>
      <w:r>
        <w:rPr>
          <w:rFonts w:ascii="Times New Roman" w:hAnsi="Times New Roman" w:cs="Times New Roman"/>
          <w:sz w:val="24"/>
          <w:szCs w:val="24"/>
        </w:rPr>
        <w:t xml:space="preserve">ato em São Bento do Sul, como a </w:t>
      </w:r>
      <w:proofErr w:type="spellStart"/>
      <w:r>
        <w:rPr>
          <w:rFonts w:ascii="Times New Roman" w:hAnsi="Times New Roman" w:cs="Times New Roman"/>
          <w:sz w:val="24"/>
          <w:szCs w:val="24"/>
        </w:rPr>
        <w:t>Zipperer</w:t>
      </w:r>
      <w:proofErr w:type="spellEnd"/>
      <w:r>
        <w:rPr>
          <w:rFonts w:ascii="Times New Roman" w:hAnsi="Times New Roman" w:cs="Times New Roman"/>
          <w:sz w:val="24"/>
          <w:szCs w:val="24"/>
        </w:rPr>
        <w:t xml:space="preserve">, </w:t>
      </w:r>
      <w:r w:rsidR="00341C6D">
        <w:rPr>
          <w:rFonts w:ascii="Times New Roman" w:hAnsi="Times New Roman" w:cs="Times New Roman"/>
          <w:sz w:val="24"/>
          <w:szCs w:val="24"/>
        </w:rPr>
        <w:t xml:space="preserve">a </w:t>
      </w:r>
      <w:proofErr w:type="spellStart"/>
      <w:r>
        <w:rPr>
          <w:rFonts w:ascii="Times New Roman" w:hAnsi="Times New Roman" w:cs="Times New Roman"/>
          <w:sz w:val="24"/>
          <w:szCs w:val="24"/>
        </w:rPr>
        <w:t>Artefama</w:t>
      </w:r>
      <w:proofErr w:type="spellEnd"/>
      <w:r>
        <w:rPr>
          <w:rFonts w:ascii="Times New Roman" w:hAnsi="Times New Roman" w:cs="Times New Roman"/>
          <w:sz w:val="24"/>
          <w:szCs w:val="24"/>
        </w:rPr>
        <w:t xml:space="preserve"> e </w:t>
      </w:r>
      <w:r w:rsidR="00341C6D">
        <w:rPr>
          <w:rFonts w:ascii="Times New Roman" w:hAnsi="Times New Roman" w:cs="Times New Roman"/>
          <w:sz w:val="24"/>
          <w:szCs w:val="24"/>
        </w:rPr>
        <w:t xml:space="preserve">a </w:t>
      </w:r>
      <w:proofErr w:type="spellStart"/>
      <w:r>
        <w:rPr>
          <w:rFonts w:ascii="Times New Roman" w:hAnsi="Times New Roman" w:cs="Times New Roman"/>
          <w:sz w:val="24"/>
          <w:szCs w:val="24"/>
        </w:rPr>
        <w:t>Serraltense</w:t>
      </w:r>
      <w:proofErr w:type="spellEnd"/>
      <w:r w:rsidRPr="00286844">
        <w:rPr>
          <w:rFonts w:ascii="Times New Roman" w:hAnsi="Times New Roman" w:cs="Times New Roman"/>
          <w:sz w:val="24"/>
          <w:szCs w:val="24"/>
        </w:rPr>
        <w:t>, cresceram junto ao mercado moveleiro e, há décadas</w:t>
      </w:r>
      <w:r w:rsidR="00286844">
        <w:rPr>
          <w:rFonts w:ascii="Times New Roman" w:hAnsi="Times New Roman" w:cs="Times New Roman"/>
          <w:sz w:val="24"/>
          <w:szCs w:val="24"/>
        </w:rPr>
        <w:t>,</w:t>
      </w:r>
      <w:r w:rsidRPr="00286844">
        <w:rPr>
          <w:rFonts w:ascii="Times New Roman" w:hAnsi="Times New Roman" w:cs="Times New Roman"/>
          <w:sz w:val="24"/>
          <w:szCs w:val="24"/>
        </w:rPr>
        <w:t xml:space="preserve"> já não </w:t>
      </w:r>
      <w:r w:rsidR="004B5E7A" w:rsidRPr="00286844">
        <w:rPr>
          <w:rFonts w:ascii="Times New Roman" w:hAnsi="Times New Roman" w:cs="Times New Roman"/>
          <w:sz w:val="24"/>
          <w:szCs w:val="24"/>
        </w:rPr>
        <w:t>fabricam</w:t>
      </w:r>
      <w:r w:rsidRPr="00286844">
        <w:rPr>
          <w:rFonts w:ascii="Times New Roman" w:hAnsi="Times New Roman" w:cs="Times New Roman"/>
          <w:sz w:val="24"/>
          <w:szCs w:val="24"/>
        </w:rPr>
        <w:t xml:space="preserve"> mais pequenos artefatos</w:t>
      </w:r>
      <w:r>
        <w:rPr>
          <w:rFonts w:ascii="Times New Roman" w:hAnsi="Times New Roman" w:cs="Times New Roman"/>
          <w:sz w:val="24"/>
          <w:szCs w:val="24"/>
        </w:rPr>
        <w:t xml:space="preserve">, os quais eram produzidos em altíssimo nível artesanal. Nas várias fotografias que ilustram a reportagem são exibidas bandejas, </w:t>
      </w:r>
      <w:r w:rsidR="00EB05DB">
        <w:rPr>
          <w:rFonts w:ascii="Times New Roman" w:hAnsi="Times New Roman" w:cs="Times New Roman"/>
          <w:sz w:val="24"/>
          <w:szCs w:val="24"/>
        </w:rPr>
        <w:t xml:space="preserve">além de </w:t>
      </w:r>
      <w:r>
        <w:rPr>
          <w:rFonts w:ascii="Times New Roman" w:hAnsi="Times New Roman" w:cs="Times New Roman"/>
          <w:sz w:val="24"/>
          <w:szCs w:val="24"/>
        </w:rPr>
        <w:t xml:space="preserve">quadros e </w:t>
      </w:r>
      <w:r w:rsidR="00EB05DB">
        <w:rPr>
          <w:rFonts w:ascii="Times New Roman" w:hAnsi="Times New Roman" w:cs="Times New Roman"/>
          <w:sz w:val="24"/>
          <w:szCs w:val="24"/>
        </w:rPr>
        <w:t>outros artefatos produzidos</w:t>
      </w:r>
      <w:r>
        <w:rPr>
          <w:rFonts w:ascii="Times New Roman" w:hAnsi="Times New Roman" w:cs="Times New Roman"/>
          <w:sz w:val="24"/>
          <w:szCs w:val="24"/>
        </w:rPr>
        <w:t xml:space="preserve"> pela </w:t>
      </w:r>
      <w:proofErr w:type="spellStart"/>
      <w:r>
        <w:rPr>
          <w:rFonts w:ascii="Times New Roman" w:hAnsi="Times New Roman" w:cs="Times New Roman"/>
          <w:sz w:val="24"/>
          <w:szCs w:val="24"/>
        </w:rPr>
        <w:t>Arteval</w:t>
      </w:r>
      <w:proofErr w:type="spellEnd"/>
      <w:r>
        <w:rPr>
          <w:rFonts w:ascii="Times New Roman" w:hAnsi="Times New Roman" w:cs="Times New Roman"/>
          <w:sz w:val="24"/>
          <w:szCs w:val="24"/>
        </w:rPr>
        <w:t>. Ess</w:t>
      </w:r>
      <w:r w:rsidR="00EB05DB">
        <w:rPr>
          <w:rFonts w:ascii="Times New Roman" w:hAnsi="Times New Roman" w:cs="Times New Roman"/>
          <w:sz w:val="24"/>
          <w:szCs w:val="24"/>
        </w:rPr>
        <w:t>a</w:t>
      </w:r>
      <w:r>
        <w:rPr>
          <w:rFonts w:ascii="Times New Roman" w:hAnsi="Times New Roman" w:cs="Times New Roman"/>
          <w:sz w:val="24"/>
          <w:szCs w:val="24"/>
        </w:rPr>
        <w:t xml:space="preserve">s seguem o modelo </w:t>
      </w:r>
      <w:proofErr w:type="spellStart"/>
      <w:r>
        <w:rPr>
          <w:rFonts w:ascii="Times New Roman" w:hAnsi="Times New Roman" w:cs="Times New Roman"/>
          <w:sz w:val="24"/>
          <w:szCs w:val="24"/>
        </w:rPr>
        <w:t>Zipperer</w:t>
      </w:r>
      <w:proofErr w:type="spellEnd"/>
      <w:r>
        <w:rPr>
          <w:rFonts w:ascii="Times New Roman" w:hAnsi="Times New Roman" w:cs="Times New Roman"/>
          <w:sz w:val="24"/>
          <w:szCs w:val="24"/>
        </w:rPr>
        <w:t xml:space="preserve">, </w:t>
      </w:r>
      <w:r w:rsidR="007013EB">
        <w:rPr>
          <w:rFonts w:ascii="Times New Roman" w:hAnsi="Times New Roman" w:cs="Times New Roman"/>
          <w:sz w:val="24"/>
          <w:szCs w:val="24"/>
        </w:rPr>
        <w:t xml:space="preserve">o mais famoso, </w:t>
      </w:r>
      <w:r>
        <w:rPr>
          <w:rFonts w:ascii="Times New Roman" w:hAnsi="Times New Roman" w:cs="Times New Roman"/>
          <w:sz w:val="24"/>
          <w:szCs w:val="24"/>
        </w:rPr>
        <w:t xml:space="preserve">porém se mostrando claramente como imitações simplificadas: </w:t>
      </w:r>
      <w:r w:rsidR="001B1CD4">
        <w:rPr>
          <w:rFonts w:ascii="Times New Roman" w:hAnsi="Times New Roman" w:cs="Times New Roman"/>
          <w:sz w:val="24"/>
          <w:szCs w:val="24"/>
        </w:rPr>
        <w:t>o tom claro d</w:t>
      </w:r>
      <w:r>
        <w:rPr>
          <w:rFonts w:ascii="Times New Roman" w:hAnsi="Times New Roman" w:cs="Times New Roman"/>
          <w:sz w:val="24"/>
          <w:szCs w:val="24"/>
        </w:rPr>
        <w:t>as molduras sugere o uso de cedro (</w:t>
      </w:r>
      <w:proofErr w:type="spellStart"/>
      <w:r w:rsidRPr="00404741">
        <w:rPr>
          <w:rFonts w:ascii="Times New Roman" w:hAnsi="Times New Roman" w:cs="Times New Roman"/>
          <w:i/>
          <w:iCs/>
          <w:sz w:val="24"/>
          <w:szCs w:val="24"/>
        </w:rPr>
        <w:t>Cedrela</w:t>
      </w:r>
      <w:proofErr w:type="spellEnd"/>
      <w:r>
        <w:rPr>
          <w:rFonts w:ascii="Times New Roman" w:hAnsi="Times New Roman" w:cs="Times New Roman"/>
          <w:sz w:val="24"/>
          <w:szCs w:val="24"/>
        </w:rPr>
        <w:t xml:space="preserve"> spp.) no lugar das madeiras de lei do passado; essas são</w:t>
      </w:r>
      <w:r w:rsidRPr="00686FD4">
        <w:rPr>
          <w:rFonts w:ascii="Times New Roman" w:hAnsi="Times New Roman" w:cs="Times New Roman"/>
          <w:sz w:val="24"/>
          <w:szCs w:val="24"/>
        </w:rPr>
        <w:t xml:space="preserve"> </w:t>
      </w:r>
      <w:r>
        <w:rPr>
          <w:rFonts w:ascii="Times New Roman" w:hAnsi="Times New Roman" w:cs="Times New Roman"/>
          <w:sz w:val="24"/>
          <w:szCs w:val="24"/>
        </w:rPr>
        <w:t>evidentemente envernizadas</w:t>
      </w:r>
      <w:r w:rsidR="00071662">
        <w:rPr>
          <w:rFonts w:ascii="Times New Roman" w:hAnsi="Times New Roman" w:cs="Times New Roman"/>
          <w:sz w:val="24"/>
          <w:szCs w:val="24"/>
        </w:rPr>
        <w:t>,</w:t>
      </w:r>
      <w:r>
        <w:rPr>
          <w:rFonts w:ascii="Times New Roman" w:hAnsi="Times New Roman" w:cs="Times New Roman"/>
          <w:sz w:val="24"/>
          <w:szCs w:val="24"/>
        </w:rPr>
        <w:t xml:space="preserve"> não polidas </w:t>
      </w:r>
      <w:r w:rsidR="00071662">
        <w:rPr>
          <w:rFonts w:ascii="Times New Roman" w:hAnsi="Times New Roman" w:cs="Times New Roman"/>
          <w:sz w:val="24"/>
          <w:szCs w:val="24"/>
        </w:rPr>
        <w:t>e</w:t>
      </w:r>
      <w:r>
        <w:rPr>
          <w:rFonts w:ascii="Times New Roman" w:hAnsi="Times New Roman" w:cs="Times New Roman"/>
          <w:sz w:val="24"/>
          <w:szCs w:val="24"/>
        </w:rPr>
        <w:t xml:space="preserve"> lustradas como n</w:t>
      </w:r>
      <w:r w:rsidR="00593F61">
        <w:rPr>
          <w:rFonts w:ascii="Times New Roman" w:hAnsi="Times New Roman" w:cs="Times New Roman"/>
          <w:sz w:val="24"/>
          <w:szCs w:val="24"/>
        </w:rPr>
        <w:t>o</w:t>
      </w:r>
      <w:r>
        <w:rPr>
          <w:rFonts w:ascii="Times New Roman" w:hAnsi="Times New Roman" w:cs="Times New Roman"/>
          <w:sz w:val="24"/>
          <w:szCs w:val="24"/>
        </w:rPr>
        <w:t>s arte</w:t>
      </w:r>
      <w:r w:rsidR="00593F61">
        <w:rPr>
          <w:rFonts w:ascii="Times New Roman" w:hAnsi="Times New Roman" w:cs="Times New Roman"/>
          <w:sz w:val="24"/>
          <w:szCs w:val="24"/>
        </w:rPr>
        <w:t>fato</w:t>
      </w:r>
      <w:r>
        <w:rPr>
          <w:rFonts w:ascii="Times New Roman" w:hAnsi="Times New Roman" w:cs="Times New Roman"/>
          <w:sz w:val="24"/>
          <w:szCs w:val="24"/>
        </w:rPr>
        <w:t>s originais; o trabalho de marchetaria se restringe apenas a alguns frisos paralelos em contraposição ao trabalho complexo encontrado na produção das décadas anteriores; a pintura reversa, quando presente, insistentemente registra de forma muito grosseira o Pão de Açúcar e o Corcovado, ícones turísticos de maior procura</w:t>
      </w:r>
      <w:r w:rsidR="006E4A9A">
        <w:rPr>
          <w:rFonts w:ascii="Times New Roman" w:hAnsi="Times New Roman" w:cs="Times New Roman"/>
          <w:sz w:val="24"/>
          <w:szCs w:val="24"/>
        </w:rPr>
        <w:t xml:space="preserve"> pelos estrangeiros</w:t>
      </w:r>
      <w:r>
        <w:rPr>
          <w:rFonts w:ascii="Times New Roman" w:hAnsi="Times New Roman" w:cs="Times New Roman"/>
          <w:sz w:val="24"/>
          <w:szCs w:val="24"/>
        </w:rPr>
        <w:t>. Só as borboletas são as mesmas</w:t>
      </w:r>
      <w:r w:rsidR="001B1139" w:rsidRPr="00037205">
        <w:rPr>
          <w:rFonts w:ascii="Times New Roman" w:hAnsi="Times New Roman" w:cs="Times New Roman"/>
          <w:sz w:val="24"/>
          <w:szCs w:val="24"/>
        </w:rPr>
        <w:t xml:space="preserve">, </w:t>
      </w:r>
      <w:r w:rsidR="0097231D" w:rsidRPr="00037205">
        <w:rPr>
          <w:rFonts w:ascii="Times New Roman" w:hAnsi="Times New Roman" w:cs="Times New Roman"/>
          <w:sz w:val="24"/>
          <w:szCs w:val="24"/>
        </w:rPr>
        <w:t xml:space="preserve">dispostas </w:t>
      </w:r>
      <w:r w:rsidR="001B1139" w:rsidRPr="00037205">
        <w:rPr>
          <w:rFonts w:ascii="Times New Roman" w:hAnsi="Times New Roman" w:cs="Times New Roman"/>
          <w:sz w:val="24"/>
          <w:szCs w:val="24"/>
        </w:rPr>
        <w:t xml:space="preserve">geralmente </w:t>
      </w:r>
      <w:r w:rsidR="009D3F55" w:rsidRPr="00037205">
        <w:rPr>
          <w:rFonts w:ascii="Times New Roman" w:hAnsi="Times New Roman" w:cs="Times New Roman"/>
          <w:sz w:val="24"/>
          <w:szCs w:val="24"/>
        </w:rPr>
        <w:t>em menor número</w:t>
      </w:r>
      <w:r>
        <w:rPr>
          <w:rFonts w:ascii="Times New Roman" w:hAnsi="Times New Roman" w:cs="Times New Roman"/>
          <w:sz w:val="24"/>
          <w:szCs w:val="24"/>
        </w:rPr>
        <w:t>.</w:t>
      </w:r>
    </w:p>
    <w:p w14:paraId="51235ECE" w14:textId="16A8CAC2" w:rsidR="00340AF3" w:rsidRDefault="00340AF3" w:rsidP="00340AF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De uma forma geral, seria um equívoco associar o ocaso d</w:t>
      </w:r>
      <w:r w:rsidR="00413DF0">
        <w:rPr>
          <w:rFonts w:ascii="Times New Roman" w:hAnsi="Times New Roman" w:cs="Times New Roman"/>
          <w:sz w:val="24"/>
          <w:szCs w:val="24"/>
        </w:rPr>
        <w:t>essa</w:t>
      </w:r>
      <w:r w:rsidR="003A5A16">
        <w:rPr>
          <w:rFonts w:ascii="Times New Roman" w:hAnsi="Times New Roman" w:cs="Times New Roman"/>
          <w:sz w:val="24"/>
          <w:szCs w:val="24"/>
        </w:rPr>
        <w:t xml:space="preserve"> artesania</w:t>
      </w:r>
      <w:r>
        <w:rPr>
          <w:rFonts w:ascii="Times New Roman" w:hAnsi="Times New Roman" w:cs="Times New Roman"/>
          <w:sz w:val="24"/>
          <w:szCs w:val="24"/>
        </w:rPr>
        <w:t xml:space="preserve"> unicamente a questões internas do país, como é o caso d</w:t>
      </w:r>
      <w:r w:rsidR="002F3E47">
        <w:rPr>
          <w:rFonts w:ascii="Times New Roman" w:hAnsi="Times New Roman" w:cs="Times New Roman"/>
          <w:sz w:val="24"/>
          <w:szCs w:val="24"/>
        </w:rPr>
        <w:t>a</w:t>
      </w:r>
      <w:r>
        <w:rPr>
          <w:rFonts w:ascii="Times New Roman" w:hAnsi="Times New Roman" w:cs="Times New Roman"/>
          <w:sz w:val="24"/>
          <w:szCs w:val="24"/>
        </w:rPr>
        <w:t xml:space="preserve"> </w:t>
      </w:r>
      <w:r w:rsidR="003A5A16">
        <w:rPr>
          <w:rFonts w:ascii="Times New Roman" w:hAnsi="Times New Roman" w:cs="Times New Roman"/>
          <w:sz w:val="24"/>
          <w:szCs w:val="24"/>
        </w:rPr>
        <w:t>restri</w:t>
      </w:r>
      <w:r w:rsidR="002F3E47">
        <w:rPr>
          <w:rFonts w:ascii="Times New Roman" w:hAnsi="Times New Roman" w:cs="Times New Roman"/>
          <w:sz w:val="24"/>
          <w:szCs w:val="24"/>
        </w:rPr>
        <w:t>ção</w:t>
      </w:r>
      <w:r w:rsidR="003A5A16">
        <w:rPr>
          <w:rFonts w:ascii="Times New Roman" w:hAnsi="Times New Roman" w:cs="Times New Roman"/>
          <w:sz w:val="24"/>
          <w:szCs w:val="24"/>
        </w:rPr>
        <w:t xml:space="preserve"> </w:t>
      </w:r>
      <w:r>
        <w:rPr>
          <w:rFonts w:ascii="Times New Roman" w:hAnsi="Times New Roman" w:cs="Times New Roman"/>
          <w:sz w:val="24"/>
          <w:szCs w:val="24"/>
        </w:rPr>
        <w:t xml:space="preserve">de madeiras de árvores nativas e </w:t>
      </w:r>
      <w:r w:rsidR="00C3486A">
        <w:rPr>
          <w:rFonts w:ascii="Times New Roman" w:hAnsi="Times New Roman" w:cs="Times New Roman"/>
          <w:sz w:val="24"/>
          <w:szCs w:val="24"/>
        </w:rPr>
        <w:t xml:space="preserve">asas de </w:t>
      </w:r>
      <w:r w:rsidR="00114D08">
        <w:rPr>
          <w:rFonts w:ascii="Times New Roman" w:hAnsi="Times New Roman" w:cs="Times New Roman"/>
          <w:sz w:val="24"/>
          <w:szCs w:val="24"/>
        </w:rPr>
        <w:t>lepidópteros</w:t>
      </w:r>
      <w:r>
        <w:rPr>
          <w:rFonts w:ascii="Times New Roman" w:hAnsi="Times New Roman" w:cs="Times New Roman"/>
          <w:sz w:val="24"/>
          <w:szCs w:val="24"/>
        </w:rPr>
        <w:t xml:space="preserve">. Ao longo do século XX, </w:t>
      </w:r>
      <w:r w:rsidRPr="009D0641">
        <w:rPr>
          <w:rFonts w:ascii="Times New Roman" w:hAnsi="Times New Roman" w:cs="Times New Roman"/>
          <w:sz w:val="24"/>
          <w:szCs w:val="24"/>
        </w:rPr>
        <w:t>a produção industrial de itens de plástico e metal, mais práticos e baratos, passou a substituir a de muitos dos produtos artesanais em todo o mundo, movimento que chegou também ao comércio turístico.</w:t>
      </w:r>
      <w:r>
        <w:rPr>
          <w:rFonts w:ascii="Times New Roman" w:hAnsi="Times New Roman" w:cs="Times New Roman"/>
          <w:sz w:val="24"/>
          <w:szCs w:val="24"/>
        </w:rPr>
        <w:t xml:space="preserve"> Sob o ponto de vista de sua classificação, segue</w:t>
      </w:r>
      <w:r w:rsidR="00584373">
        <w:rPr>
          <w:rFonts w:ascii="Times New Roman" w:hAnsi="Times New Roman" w:cs="Times New Roman"/>
          <w:sz w:val="24"/>
          <w:szCs w:val="24"/>
        </w:rPr>
        <w:t xml:space="preserve"> </w:t>
      </w:r>
      <w:r>
        <w:rPr>
          <w:rFonts w:ascii="Times New Roman" w:hAnsi="Times New Roman" w:cs="Times New Roman"/>
          <w:sz w:val="24"/>
          <w:szCs w:val="24"/>
        </w:rPr>
        <w:t xml:space="preserve">um trecho de </w:t>
      </w:r>
      <w:r w:rsidR="00E02D4E">
        <w:rPr>
          <w:rFonts w:ascii="Times New Roman" w:hAnsi="Times New Roman" w:cs="Times New Roman"/>
          <w:sz w:val="24"/>
          <w:szCs w:val="24"/>
        </w:rPr>
        <w:t xml:space="preserve">Rafael Cardoso </w:t>
      </w:r>
      <w:r>
        <w:rPr>
          <w:rFonts w:ascii="Times New Roman" w:hAnsi="Times New Roman" w:cs="Times New Roman"/>
          <w:sz w:val="24"/>
          <w:szCs w:val="24"/>
        </w:rPr>
        <w:t>Denis:</w:t>
      </w:r>
    </w:p>
    <w:p w14:paraId="54F8EC29" w14:textId="745B1F03" w:rsidR="00340AF3" w:rsidRDefault="00340AF3" w:rsidP="00340AF3">
      <w:pPr>
        <w:spacing w:after="0" w:line="360" w:lineRule="auto"/>
        <w:ind w:left="567" w:right="566"/>
        <w:jc w:val="both"/>
        <w:rPr>
          <w:rFonts w:ascii="Times New Roman" w:hAnsi="Times New Roman" w:cs="Times New Roman"/>
          <w:sz w:val="24"/>
          <w:szCs w:val="24"/>
        </w:rPr>
      </w:pPr>
      <w:r>
        <w:rPr>
          <w:rFonts w:ascii="Times New Roman" w:hAnsi="Times New Roman" w:cs="Times New Roman"/>
          <w:sz w:val="24"/>
          <w:szCs w:val="24"/>
        </w:rPr>
        <w:t xml:space="preserve">Partindo dos pressupostos antes estabelecidos de que os objetos aqui classificados como </w:t>
      </w:r>
      <w:r w:rsidRPr="00D22970">
        <w:rPr>
          <w:rFonts w:ascii="Times New Roman" w:hAnsi="Times New Roman" w:cs="Times New Roman"/>
          <w:i/>
          <w:iCs/>
          <w:sz w:val="24"/>
          <w:szCs w:val="24"/>
        </w:rPr>
        <w:t>souvenirs</w:t>
      </w:r>
      <w:r>
        <w:rPr>
          <w:rFonts w:ascii="Times New Roman" w:hAnsi="Times New Roman" w:cs="Times New Roman"/>
          <w:sz w:val="24"/>
          <w:szCs w:val="24"/>
        </w:rPr>
        <w:t xml:space="preserve"> fazem uso da matéria-prima natural nacional para traduzir o Brasil para o estrangeiro e de que os objetos aqui classificados como </w:t>
      </w:r>
      <w:proofErr w:type="spellStart"/>
      <w:r w:rsidRPr="00D22970">
        <w:rPr>
          <w:rFonts w:ascii="Times New Roman" w:hAnsi="Times New Roman" w:cs="Times New Roman"/>
          <w:i/>
          <w:iCs/>
          <w:sz w:val="24"/>
          <w:szCs w:val="24"/>
        </w:rPr>
        <w:t>memorabilia</w:t>
      </w:r>
      <w:proofErr w:type="spellEnd"/>
      <w:r>
        <w:rPr>
          <w:rFonts w:ascii="Times New Roman" w:hAnsi="Times New Roman" w:cs="Times New Roman"/>
          <w:sz w:val="24"/>
          <w:szCs w:val="24"/>
        </w:rPr>
        <w:t xml:space="preserve"> fazem uso da matéria estrangeira para dignificar o Brasil </w:t>
      </w:r>
      <w:r>
        <w:rPr>
          <w:rFonts w:ascii="Times New Roman" w:hAnsi="Times New Roman" w:cs="Times New Roman"/>
          <w:sz w:val="24"/>
          <w:szCs w:val="24"/>
        </w:rPr>
        <w:lastRenderedPageBreak/>
        <w:t>aos olhos dos próprios brasileiros, como devemos entender aqueles objetos que não se encaixam em nenhuma das duas categorias?</w:t>
      </w:r>
      <w:r w:rsidR="000B1786">
        <w:rPr>
          <w:rFonts w:ascii="Times New Roman" w:hAnsi="Times New Roman" w:cs="Times New Roman"/>
          <w:sz w:val="24"/>
          <w:szCs w:val="24"/>
        </w:rPr>
        <w:t xml:space="preserve"> (Denis, 2000, p. 95).</w:t>
      </w:r>
    </w:p>
    <w:p w14:paraId="6C88CD3D" w14:textId="3832AF74" w:rsidR="00340AF3" w:rsidRDefault="00340AF3" w:rsidP="00340AF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Dessa forma, dos souvenirs se passou aos </w:t>
      </w:r>
      <w:proofErr w:type="spellStart"/>
      <w:r w:rsidRPr="001E6AF5">
        <w:rPr>
          <w:rFonts w:ascii="Times New Roman" w:hAnsi="Times New Roman" w:cs="Times New Roman"/>
          <w:i/>
          <w:iCs/>
          <w:sz w:val="24"/>
          <w:szCs w:val="24"/>
        </w:rPr>
        <w:t>memorabilia</w:t>
      </w:r>
      <w:proofErr w:type="spellEnd"/>
      <w:r>
        <w:rPr>
          <w:rFonts w:ascii="Times New Roman" w:hAnsi="Times New Roman" w:cs="Times New Roman"/>
          <w:sz w:val="24"/>
          <w:szCs w:val="24"/>
        </w:rPr>
        <w:t>, cuja definição também se pulveriza, em que as imagens icônicas d</w:t>
      </w:r>
      <w:r w:rsidR="002F6648">
        <w:rPr>
          <w:rFonts w:ascii="Times New Roman" w:hAnsi="Times New Roman" w:cs="Times New Roman"/>
          <w:sz w:val="24"/>
          <w:szCs w:val="24"/>
        </w:rPr>
        <w:t>o país</w:t>
      </w:r>
      <w:r>
        <w:rPr>
          <w:rFonts w:ascii="Times New Roman" w:hAnsi="Times New Roman" w:cs="Times New Roman"/>
          <w:sz w:val="24"/>
          <w:szCs w:val="24"/>
        </w:rPr>
        <w:t xml:space="preserve"> aparecem aplicadas na superfície de uma gama cada vez mais extensa e desgovernada de objetos (Dennis, 2000, p. 93). </w:t>
      </w:r>
      <w:r w:rsidRPr="009D0641">
        <w:rPr>
          <w:rFonts w:ascii="Times New Roman" w:hAnsi="Times New Roman" w:cs="Times New Roman"/>
          <w:sz w:val="24"/>
          <w:szCs w:val="24"/>
        </w:rPr>
        <w:t>Assim, sob o ponto de vista estético e comercial, as bandejas de borboletas pararam no tempo, tornando-se, sob vários aspectos, itens cada vez mais anacrônicos ao longo da segunda metade do século XX.</w:t>
      </w:r>
      <w:r>
        <w:rPr>
          <w:rFonts w:ascii="Times New Roman" w:hAnsi="Times New Roman" w:cs="Times New Roman"/>
          <w:sz w:val="24"/>
          <w:szCs w:val="24"/>
        </w:rPr>
        <w:t xml:space="preserve"> Como bem colocado por </w:t>
      </w:r>
      <w:r w:rsidR="0097192B">
        <w:rPr>
          <w:rFonts w:ascii="Times New Roman" w:hAnsi="Times New Roman" w:cs="Times New Roman"/>
          <w:sz w:val="24"/>
          <w:szCs w:val="24"/>
        </w:rPr>
        <w:t xml:space="preserve">Isabela </w:t>
      </w:r>
      <w:r>
        <w:rPr>
          <w:rFonts w:ascii="Times New Roman" w:hAnsi="Times New Roman" w:cs="Times New Roman"/>
          <w:sz w:val="24"/>
          <w:szCs w:val="24"/>
        </w:rPr>
        <w:t>Perrot</w:t>
      </w:r>
      <w:r w:rsidR="0097192B">
        <w:rPr>
          <w:rFonts w:ascii="Times New Roman" w:hAnsi="Times New Roman" w:cs="Times New Roman"/>
          <w:sz w:val="24"/>
          <w:szCs w:val="24"/>
        </w:rPr>
        <w:t>t</w:t>
      </w:r>
      <w:r>
        <w:rPr>
          <w:rFonts w:ascii="Times New Roman" w:hAnsi="Times New Roman" w:cs="Times New Roman"/>
          <w:sz w:val="24"/>
          <w:szCs w:val="24"/>
        </w:rPr>
        <w:t>a:</w:t>
      </w:r>
    </w:p>
    <w:p w14:paraId="57369006" w14:textId="5D74F9D4" w:rsidR="00340AF3" w:rsidRDefault="00340AF3" w:rsidP="00340AF3">
      <w:pPr>
        <w:spacing w:after="0" w:line="360" w:lineRule="auto"/>
        <w:ind w:left="567" w:right="566"/>
        <w:jc w:val="both"/>
        <w:rPr>
          <w:rFonts w:ascii="Times New Roman" w:hAnsi="Times New Roman" w:cs="Times New Roman"/>
          <w:sz w:val="24"/>
          <w:szCs w:val="24"/>
        </w:rPr>
      </w:pPr>
      <w:r w:rsidRPr="00C45DC6">
        <w:rPr>
          <w:rFonts w:ascii="Times New Roman" w:hAnsi="Times New Roman" w:cs="Times New Roman"/>
          <w:sz w:val="24"/>
          <w:szCs w:val="24"/>
        </w:rPr>
        <w:t>Hoje em dia – mundo globalizado e turismo massificado –, há cada vez menos produtos locais. Em qualquer cidade do mundo, os mesmos objetos (boné, camiseta, chaveiro, caneca...) se repetem em formas muito parecidas. No nordeste brasileiro, os ditos “artesanatos locais”, especialmente de barro, se repetem exatamente iguais em diversas localidades. Nas cidades litorâneas, as estampas de sol e praia, que adornam objetos e roupas, são exatamente as mesmas que aparecem no Caribe e em outros destinos internacionais. Fácil encontrar um “</w:t>
      </w:r>
      <w:proofErr w:type="spellStart"/>
      <w:r w:rsidRPr="00C45DC6">
        <w:rPr>
          <w:rFonts w:ascii="Times New Roman" w:hAnsi="Times New Roman" w:cs="Times New Roman"/>
          <w:sz w:val="24"/>
          <w:szCs w:val="24"/>
        </w:rPr>
        <w:t>made</w:t>
      </w:r>
      <w:proofErr w:type="spellEnd"/>
      <w:r w:rsidRPr="00C45DC6">
        <w:rPr>
          <w:rFonts w:ascii="Times New Roman" w:hAnsi="Times New Roman" w:cs="Times New Roman"/>
          <w:sz w:val="24"/>
          <w:szCs w:val="24"/>
        </w:rPr>
        <w:t xml:space="preserve"> in china” em vários deles</w:t>
      </w:r>
      <w:r w:rsidR="0097192B">
        <w:rPr>
          <w:rFonts w:ascii="Times New Roman" w:hAnsi="Times New Roman" w:cs="Times New Roman"/>
          <w:sz w:val="24"/>
          <w:szCs w:val="24"/>
        </w:rPr>
        <w:t xml:space="preserve"> (Perrotta, 2018, p. 118)</w:t>
      </w:r>
      <w:r w:rsidRPr="00C45DC6">
        <w:rPr>
          <w:rFonts w:ascii="Times New Roman" w:hAnsi="Times New Roman" w:cs="Times New Roman"/>
          <w:sz w:val="24"/>
          <w:szCs w:val="24"/>
        </w:rPr>
        <w:t>.</w:t>
      </w:r>
    </w:p>
    <w:p w14:paraId="6340218D" w14:textId="52ABD581" w:rsidR="00340AF3" w:rsidRDefault="00340AF3" w:rsidP="00340AF3">
      <w:pPr>
        <w:spacing w:after="0" w:line="360" w:lineRule="auto"/>
        <w:ind w:right="-1" w:firstLine="567"/>
        <w:jc w:val="both"/>
        <w:rPr>
          <w:rFonts w:ascii="Times New Roman" w:hAnsi="Times New Roman" w:cs="Times New Roman"/>
          <w:sz w:val="24"/>
          <w:szCs w:val="24"/>
        </w:rPr>
      </w:pPr>
      <w:r>
        <w:rPr>
          <w:rFonts w:ascii="Times New Roman" w:hAnsi="Times New Roman" w:cs="Times New Roman"/>
          <w:sz w:val="24"/>
          <w:szCs w:val="24"/>
        </w:rPr>
        <w:t xml:space="preserve">Assim, </w:t>
      </w:r>
      <w:r w:rsidR="00054A27">
        <w:rPr>
          <w:rFonts w:ascii="Times New Roman" w:hAnsi="Times New Roman" w:cs="Times New Roman"/>
          <w:sz w:val="24"/>
          <w:szCs w:val="24"/>
        </w:rPr>
        <w:t xml:space="preserve">como citado no Prólogo, </w:t>
      </w:r>
      <w:r>
        <w:rPr>
          <w:rFonts w:ascii="Times New Roman" w:hAnsi="Times New Roman" w:cs="Times New Roman"/>
          <w:sz w:val="24"/>
          <w:szCs w:val="24"/>
        </w:rPr>
        <w:t>logo no primeiro ano do século XXI, na exposição temporária intitulada “A Paisagem Carioca”, ocorrida no Museu de Arte Moderna, na cidade do Rio de Janeiro</w:t>
      </w:r>
      <w:r w:rsidR="00194EFF">
        <w:rPr>
          <w:rStyle w:val="Refdenotaderodap"/>
          <w:rFonts w:ascii="Times New Roman" w:hAnsi="Times New Roman" w:cs="Times New Roman"/>
          <w:sz w:val="24"/>
          <w:szCs w:val="24"/>
        </w:rPr>
        <w:footnoteReference w:id="160"/>
      </w:r>
      <w:r>
        <w:rPr>
          <w:rFonts w:ascii="Times New Roman" w:hAnsi="Times New Roman" w:cs="Times New Roman"/>
          <w:sz w:val="24"/>
          <w:szCs w:val="24"/>
        </w:rPr>
        <w:t>, o carioca testemunha o tempo do ocaso se findar</w:t>
      </w:r>
      <w:r w:rsidR="00A30149" w:rsidRPr="00A30149">
        <w:rPr>
          <w:rFonts w:ascii="Times New Roman" w:hAnsi="Times New Roman" w:cs="Times New Roman"/>
          <w:sz w:val="24"/>
          <w:szCs w:val="24"/>
        </w:rPr>
        <w:t xml:space="preserve"> </w:t>
      </w:r>
      <w:r w:rsidR="00A30149">
        <w:rPr>
          <w:rFonts w:ascii="Times New Roman" w:hAnsi="Times New Roman" w:cs="Times New Roman"/>
          <w:sz w:val="24"/>
          <w:szCs w:val="24"/>
        </w:rPr>
        <w:t>para</w:t>
      </w:r>
      <w:r w:rsidR="00641DBE">
        <w:rPr>
          <w:rFonts w:ascii="Times New Roman" w:hAnsi="Times New Roman" w:cs="Times New Roman"/>
          <w:sz w:val="24"/>
          <w:szCs w:val="24"/>
        </w:rPr>
        <w:t xml:space="preserve"> o Souvenir </w:t>
      </w:r>
      <w:r w:rsidR="00B52494">
        <w:rPr>
          <w:rFonts w:ascii="Times New Roman" w:hAnsi="Times New Roman" w:cs="Times New Roman"/>
          <w:sz w:val="24"/>
          <w:szCs w:val="24"/>
        </w:rPr>
        <w:t>a</w:t>
      </w:r>
      <w:r w:rsidR="00641DBE">
        <w:rPr>
          <w:rFonts w:ascii="Times New Roman" w:hAnsi="Times New Roman" w:cs="Times New Roman"/>
          <w:sz w:val="24"/>
          <w:szCs w:val="24"/>
        </w:rPr>
        <w:t>lado</w:t>
      </w:r>
      <w:r>
        <w:rPr>
          <w:rFonts w:ascii="Times New Roman" w:hAnsi="Times New Roman" w:cs="Times New Roman"/>
          <w:sz w:val="24"/>
          <w:szCs w:val="24"/>
        </w:rPr>
        <w:t xml:space="preserve">. Nessa, </w:t>
      </w:r>
      <w:r w:rsidR="003E2404">
        <w:rPr>
          <w:rFonts w:ascii="Times New Roman" w:hAnsi="Times New Roman" w:cs="Times New Roman"/>
          <w:sz w:val="24"/>
          <w:szCs w:val="24"/>
        </w:rPr>
        <w:t>representad</w:t>
      </w:r>
      <w:r w:rsidR="00A7575A">
        <w:rPr>
          <w:rFonts w:ascii="Times New Roman" w:hAnsi="Times New Roman" w:cs="Times New Roman"/>
          <w:sz w:val="24"/>
          <w:szCs w:val="24"/>
        </w:rPr>
        <w:t>a</w:t>
      </w:r>
      <w:r w:rsidR="003E2404">
        <w:rPr>
          <w:rFonts w:ascii="Times New Roman" w:hAnsi="Times New Roman" w:cs="Times New Roman"/>
          <w:sz w:val="24"/>
          <w:szCs w:val="24"/>
        </w:rPr>
        <w:t xml:space="preserve"> por </w:t>
      </w:r>
      <w:r>
        <w:rPr>
          <w:rFonts w:ascii="Times New Roman" w:hAnsi="Times New Roman" w:cs="Times New Roman"/>
          <w:sz w:val="24"/>
          <w:szCs w:val="24"/>
        </w:rPr>
        <w:t xml:space="preserve">30 </w:t>
      </w:r>
      <w:r w:rsidR="003E2404">
        <w:rPr>
          <w:rFonts w:ascii="Times New Roman" w:hAnsi="Times New Roman" w:cs="Times New Roman"/>
          <w:sz w:val="24"/>
          <w:szCs w:val="24"/>
        </w:rPr>
        <w:t>artefatos</w:t>
      </w:r>
      <w:r w:rsidR="009630D1">
        <w:rPr>
          <w:rFonts w:ascii="Times New Roman" w:hAnsi="Times New Roman" w:cs="Times New Roman"/>
          <w:sz w:val="24"/>
          <w:szCs w:val="24"/>
        </w:rPr>
        <w:t xml:space="preserve"> com asas de lepidópteros</w:t>
      </w:r>
      <w:r w:rsidR="003E2404">
        <w:rPr>
          <w:rFonts w:ascii="Times New Roman" w:hAnsi="Times New Roman" w:cs="Times New Roman"/>
          <w:sz w:val="24"/>
          <w:szCs w:val="24"/>
        </w:rPr>
        <w:t xml:space="preserve">, dos quais </w:t>
      </w:r>
      <w:r w:rsidR="00641DBE">
        <w:rPr>
          <w:rFonts w:ascii="Times New Roman" w:hAnsi="Times New Roman" w:cs="Times New Roman"/>
          <w:sz w:val="24"/>
          <w:szCs w:val="24"/>
        </w:rPr>
        <w:t xml:space="preserve">17 </w:t>
      </w:r>
      <w:r w:rsidR="00906C9B">
        <w:rPr>
          <w:rFonts w:ascii="Times New Roman" w:hAnsi="Times New Roman" w:cs="Times New Roman"/>
          <w:sz w:val="24"/>
          <w:szCs w:val="24"/>
        </w:rPr>
        <w:t>er</w:t>
      </w:r>
      <w:r w:rsidR="00641DBE">
        <w:rPr>
          <w:rFonts w:ascii="Times New Roman" w:hAnsi="Times New Roman" w:cs="Times New Roman"/>
          <w:sz w:val="24"/>
          <w:szCs w:val="24"/>
        </w:rPr>
        <w:t>a</w:t>
      </w:r>
      <w:r w:rsidR="00906C9B">
        <w:rPr>
          <w:rFonts w:ascii="Times New Roman" w:hAnsi="Times New Roman" w:cs="Times New Roman"/>
          <w:sz w:val="24"/>
          <w:szCs w:val="24"/>
        </w:rPr>
        <w:t>m</w:t>
      </w:r>
      <w:r w:rsidR="00641DBE">
        <w:rPr>
          <w:rFonts w:ascii="Times New Roman" w:hAnsi="Times New Roman" w:cs="Times New Roman"/>
          <w:sz w:val="24"/>
          <w:szCs w:val="24"/>
        </w:rPr>
        <w:t xml:space="preserve"> bandejas</w:t>
      </w:r>
      <w:r w:rsidR="00365E2F">
        <w:rPr>
          <w:rFonts w:ascii="Times New Roman" w:hAnsi="Times New Roman" w:cs="Times New Roman"/>
          <w:sz w:val="24"/>
          <w:szCs w:val="24"/>
        </w:rPr>
        <w:t xml:space="preserve"> (Martins, 2000, p. 184-185)</w:t>
      </w:r>
      <w:r w:rsidR="00DC7D1C">
        <w:rPr>
          <w:rFonts w:ascii="Times New Roman" w:hAnsi="Times New Roman" w:cs="Times New Roman"/>
          <w:sz w:val="24"/>
          <w:szCs w:val="24"/>
        </w:rPr>
        <w:t>,</w:t>
      </w:r>
      <w:r w:rsidR="00641DBE">
        <w:rPr>
          <w:rFonts w:ascii="Times New Roman" w:hAnsi="Times New Roman" w:cs="Times New Roman"/>
          <w:sz w:val="24"/>
          <w:szCs w:val="24"/>
        </w:rPr>
        <w:t xml:space="preserve"> </w:t>
      </w:r>
      <w:r w:rsidR="00A208C2">
        <w:rPr>
          <w:rFonts w:ascii="Times New Roman" w:hAnsi="Times New Roman" w:cs="Times New Roman"/>
          <w:sz w:val="24"/>
          <w:szCs w:val="24"/>
        </w:rPr>
        <w:t xml:space="preserve">a artesania </w:t>
      </w:r>
      <w:r w:rsidR="0015607C">
        <w:rPr>
          <w:rFonts w:ascii="Times New Roman" w:hAnsi="Times New Roman" w:cs="Times New Roman"/>
          <w:sz w:val="24"/>
          <w:szCs w:val="24"/>
        </w:rPr>
        <w:t>se</w:t>
      </w:r>
      <w:r w:rsidR="005F0251">
        <w:rPr>
          <w:rFonts w:ascii="Times New Roman" w:hAnsi="Times New Roman" w:cs="Times New Roman"/>
          <w:sz w:val="24"/>
          <w:szCs w:val="24"/>
        </w:rPr>
        <w:t xml:space="preserve"> </w:t>
      </w:r>
      <w:r w:rsidR="00056A4B">
        <w:rPr>
          <w:rFonts w:ascii="Times New Roman" w:hAnsi="Times New Roman" w:cs="Times New Roman"/>
          <w:sz w:val="24"/>
          <w:szCs w:val="24"/>
        </w:rPr>
        <w:t>transfigura</w:t>
      </w:r>
      <w:r>
        <w:rPr>
          <w:rFonts w:ascii="Times New Roman" w:hAnsi="Times New Roman" w:cs="Times New Roman"/>
          <w:sz w:val="24"/>
          <w:szCs w:val="24"/>
        </w:rPr>
        <w:t>. Do outono de sua existência pas</w:t>
      </w:r>
      <w:r w:rsidR="005F0251">
        <w:rPr>
          <w:rFonts w:ascii="Times New Roman" w:hAnsi="Times New Roman" w:cs="Times New Roman"/>
          <w:sz w:val="24"/>
          <w:szCs w:val="24"/>
        </w:rPr>
        <w:t>s</w:t>
      </w:r>
      <w:r w:rsidR="009B3A0B">
        <w:rPr>
          <w:rFonts w:ascii="Times New Roman" w:hAnsi="Times New Roman" w:cs="Times New Roman"/>
          <w:sz w:val="24"/>
          <w:szCs w:val="24"/>
        </w:rPr>
        <w:t>a</w:t>
      </w:r>
      <w:r>
        <w:rPr>
          <w:rFonts w:ascii="Times New Roman" w:hAnsi="Times New Roman" w:cs="Times New Roman"/>
          <w:sz w:val="24"/>
          <w:szCs w:val="24"/>
        </w:rPr>
        <w:t xml:space="preserve"> ao seu inverno, agora como peça de museu, </w:t>
      </w:r>
      <w:r w:rsidR="00A50DE9">
        <w:rPr>
          <w:rFonts w:ascii="Times New Roman" w:hAnsi="Times New Roman" w:cs="Times New Roman"/>
          <w:sz w:val="24"/>
          <w:szCs w:val="24"/>
        </w:rPr>
        <w:t xml:space="preserve">unicamente </w:t>
      </w:r>
      <w:r>
        <w:rPr>
          <w:rFonts w:ascii="Times New Roman" w:hAnsi="Times New Roman" w:cs="Times New Roman"/>
          <w:sz w:val="24"/>
          <w:szCs w:val="24"/>
        </w:rPr>
        <w:t>disputad</w:t>
      </w:r>
      <w:r w:rsidR="00A208C2">
        <w:rPr>
          <w:rFonts w:ascii="Times New Roman" w:hAnsi="Times New Roman" w:cs="Times New Roman"/>
          <w:sz w:val="24"/>
          <w:szCs w:val="24"/>
        </w:rPr>
        <w:t>a</w:t>
      </w:r>
      <w:r>
        <w:rPr>
          <w:rFonts w:ascii="Times New Roman" w:hAnsi="Times New Roman" w:cs="Times New Roman"/>
          <w:sz w:val="24"/>
          <w:szCs w:val="24"/>
        </w:rPr>
        <w:t xml:space="preserve"> por colecionadores.</w:t>
      </w:r>
    </w:p>
    <w:p w14:paraId="1538EB7F" w14:textId="77777777" w:rsidR="00667D7C" w:rsidRDefault="00667D7C">
      <w:pPr>
        <w:rPr>
          <w:rFonts w:ascii="Times New Roman" w:hAnsi="Times New Roman" w:cs="Times New Roman"/>
          <w:sz w:val="24"/>
          <w:szCs w:val="24"/>
        </w:rPr>
      </w:pPr>
      <w:r>
        <w:rPr>
          <w:rFonts w:ascii="Times New Roman" w:hAnsi="Times New Roman" w:cs="Times New Roman"/>
          <w:sz w:val="24"/>
          <w:szCs w:val="24"/>
        </w:rPr>
        <w:br w:type="page"/>
      </w:r>
    </w:p>
    <w:p w14:paraId="501E25FD" w14:textId="61FF2B9C" w:rsidR="00277453" w:rsidRDefault="00277453" w:rsidP="00F92726">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EPÍLOGO:</w:t>
      </w:r>
      <w:r w:rsidR="0015189B">
        <w:rPr>
          <w:rFonts w:ascii="Times New Roman" w:hAnsi="Times New Roman" w:cs="Times New Roman"/>
          <w:sz w:val="24"/>
          <w:szCs w:val="24"/>
        </w:rPr>
        <w:t xml:space="preserve"> </w:t>
      </w:r>
      <w:r w:rsidR="00647C31">
        <w:rPr>
          <w:rFonts w:ascii="Times New Roman" w:hAnsi="Times New Roman" w:cs="Times New Roman"/>
          <w:sz w:val="24"/>
          <w:szCs w:val="24"/>
        </w:rPr>
        <w:t>IMPRESSÕE</w:t>
      </w:r>
      <w:r w:rsidR="00A40BD5">
        <w:rPr>
          <w:rFonts w:ascii="Times New Roman" w:hAnsi="Times New Roman" w:cs="Times New Roman"/>
          <w:sz w:val="24"/>
          <w:szCs w:val="24"/>
        </w:rPr>
        <w:t xml:space="preserve">S E </w:t>
      </w:r>
      <w:r w:rsidR="008A6CCC">
        <w:rPr>
          <w:rFonts w:ascii="Times New Roman" w:hAnsi="Times New Roman" w:cs="Times New Roman"/>
          <w:sz w:val="24"/>
          <w:szCs w:val="24"/>
        </w:rPr>
        <w:t xml:space="preserve">QUASE </w:t>
      </w:r>
      <w:r w:rsidR="00A40BD5">
        <w:rPr>
          <w:rFonts w:ascii="Times New Roman" w:hAnsi="Times New Roman" w:cs="Times New Roman"/>
          <w:sz w:val="24"/>
          <w:szCs w:val="24"/>
        </w:rPr>
        <w:t>CERTEZAS</w:t>
      </w:r>
    </w:p>
    <w:p w14:paraId="0172ADD7" w14:textId="77777777" w:rsidR="00F92726" w:rsidRDefault="00F92726" w:rsidP="008E1CE5">
      <w:pPr>
        <w:spacing w:line="360" w:lineRule="auto"/>
        <w:jc w:val="both"/>
        <w:rPr>
          <w:rFonts w:ascii="Times New Roman" w:hAnsi="Times New Roman" w:cs="Times New Roman"/>
          <w:sz w:val="24"/>
          <w:szCs w:val="24"/>
        </w:rPr>
      </w:pPr>
    </w:p>
    <w:p w14:paraId="781F1617" w14:textId="632D6F6B" w:rsidR="00DB28B0" w:rsidRDefault="00B77A48" w:rsidP="008E1CE5">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EC6FAC">
        <w:rPr>
          <w:rFonts w:ascii="Times New Roman" w:hAnsi="Times New Roman" w:cs="Times New Roman"/>
          <w:sz w:val="24"/>
          <w:szCs w:val="24"/>
        </w:rPr>
        <w:t xml:space="preserve"> </w:t>
      </w:r>
      <w:r w:rsidR="00D0392B">
        <w:rPr>
          <w:rFonts w:ascii="Times New Roman" w:hAnsi="Times New Roman" w:cs="Times New Roman"/>
          <w:sz w:val="24"/>
          <w:szCs w:val="24"/>
        </w:rPr>
        <w:t>caça</w:t>
      </w:r>
      <w:r w:rsidR="00EC6FAC">
        <w:rPr>
          <w:rFonts w:ascii="Times New Roman" w:hAnsi="Times New Roman" w:cs="Times New Roman"/>
          <w:sz w:val="24"/>
          <w:szCs w:val="24"/>
        </w:rPr>
        <w:t xml:space="preserve"> de insetos </w:t>
      </w:r>
      <w:r w:rsidR="00837522">
        <w:rPr>
          <w:rFonts w:ascii="Times New Roman" w:hAnsi="Times New Roman" w:cs="Times New Roman"/>
          <w:sz w:val="24"/>
          <w:szCs w:val="24"/>
        </w:rPr>
        <w:t xml:space="preserve">para fins </w:t>
      </w:r>
      <w:r w:rsidR="005E08D4">
        <w:rPr>
          <w:rFonts w:ascii="Times New Roman" w:hAnsi="Times New Roman" w:cs="Times New Roman"/>
          <w:sz w:val="24"/>
          <w:szCs w:val="24"/>
        </w:rPr>
        <w:t xml:space="preserve">de colecionamento </w:t>
      </w:r>
      <w:r w:rsidR="00EC6FAC">
        <w:rPr>
          <w:rFonts w:ascii="Times New Roman" w:hAnsi="Times New Roman" w:cs="Times New Roman"/>
          <w:sz w:val="24"/>
          <w:szCs w:val="24"/>
        </w:rPr>
        <w:t xml:space="preserve">sempre foi uma </w:t>
      </w:r>
      <w:r w:rsidR="00220218">
        <w:rPr>
          <w:rFonts w:ascii="Times New Roman" w:hAnsi="Times New Roman" w:cs="Times New Roman"/>
          <w:sz w:val="24"/>
          <w:szCs w:val="24"/>
        </w:rPr>
        <w:t xml:space="preserve">atividade </w:t>
      </w:r>
      <w:r w:rsidR="00EC6FAC">
        <w:rPr>
          <w:rFonts w:ascii="Times New Roman" w:hAnsi="Times New Roman" w:cs="Times New Roman"/>
          <w:sz w:val="24"/>
          <w:szCs w:val="24"/>
        </w:rPr>
        <w:t xml:space="preserve">constante aos longos dos </w:t>
      </w:r>
      <w:r w:rsidR="00E35DEA">
        <w:rPr>
          <w:rFonts w:ascii="Times New Roman" w:hAnsi="Times New Roman" w:cs="Times New Roman"/>
          <w:sz w:val="24"/>
          <w:szCs w:val="24"/>
        </w:rPr>
        <w:t xml:space="preserve">últimos </w:t>
      </w:r>
      <w:r w:rsidR="00EC6FAC">
        <w:rPr>
          <w:rFonts w:ascii="Times New Roman" w:hAnsi="Times New Roman" w:cs="Times New Roman"/>
          <w:sz w:val="24"/>
          <w:szCs w:val="24"/>
        </w:rPr>
        <w:t>séculos</w:t>
      </w:r>
      <w:r w:rsidR="00500FFC">
        <w:rPr>
          <w:rFonts w:ascii="Times New Roman" w:hAnsi="Times New Roman" w:cs="Times New Roman"/>
          <w:sz w:val="24"/>
          <w:szCs w:val="24"/>
        </w:rPr>
        <w:t>, principalmente para suprir a demanda dos gabinetes de história natural</w:t>
      </w:r>
      <w:r w:rsidR="0020722F">
        <w:rPr>
          <w:rFonts w:ascii="Times New Roman" w:hAnsi="Times New Roman" w:cs="Times New Roman"/>
          <w:sz w:val="24"/>
          <w:szCs w:val="24"/>
        </w:rPr>
        <w:t xml:space="preserve"> de instituições e de colecionadores particulares.</w:t>
      </w:r>
      <w:r w:rsidR="00E606E5">
        <w:rPr>
          <w:rFonts w:ascii="Times New Roman" w:hAnsi="Times New Roman" w:cs="Times New Roman"/>
          <w:sz w:val="24"/>
          <w:szCs w:val="24"/>
        </w:rPr>
        <w:t xml:space="preserve"> N</w:t>
      </w:r>
      <w:r w:rsidR="00203DF5">
        <w:rPr>
          <w:rFonts w:ascii="Times New Roman" w:hAnsi="Times New Roman" w:cs="Times New Roman"/>
          <w:sz w:val="24"/>
          <w:szCs w:val="24"/>
        </w:rPr>
        <w:t xml:space="preserve">o Brasil, sem dúvida, </w:t>
      </w:r>
      <w:r w:rsidR="00837188">
        <w:rPr>
          <w:rFonts w:ascii="Times New Roman" w:hAnsi="Times New Roman" w:cs="Times New Roman"/>
          <w:sz w:val="24"/>
          <w:szCs w:val="24"/>
        </w:rPr>
        <w:t>essa prática</w:t>
      </w:r>
      <w:r w:rsidR="00E606E5">
        <w:rPr>
          <w:rFonts w:ascii="Times New Roman" w:hAnsi="Times New Roman" w:cs="Times New Roman"/>
          <w:sz w:val="24"/>
          <w:szCs w:val="24"/>
        </w:rPr>
        <w:t xml:space="preserve"> </w:t>
      </w:r>
      <w:r w:rsidR="00203DF5">
        <w:rPr>
          <w:rFonts w:ascii="Times New Roman" w:hAnsi="Times New Roman" w:cs="Times New Roman"/>
          <w:sz w:val="24"/>
          <w:szCs w:val="24"/>
        </w:rPr>
        <w:t>se intensific</w:t>
      </w:r>
      <w:r w:rsidR="00837188">
        <w:rPr>
          <w:rFonts w:ascii="Times New Roman" w:hAnsi="Times New Roman" w:cs="Times New Roman"/>
          <w:sz w:val="24"/>
          <w:szCs w:val="24"/>
        </w:rPr>
        <w:t>ou em</w:t>
      </w:r>
      <w:r w:rsidR="00D0392B">
        <w:rPr>
          <w:rFonts w:ascii="Times New Roman" w:hAnsi="Times New Roman" w:cs="Times New Roman"/>
          <w:sz w:val="24"/>
          <w:szCs w:val="24"/>
        </w:rPr>
        <w:t xml:space="preserve"> muito</w:t>
      </w:r>
      <w:r w:rsidR="00203DF5">
        <w:rPr>
          <w:rFonts w:ascii="Times New Roman" w:hAnsi="Times New Roman" w:cs="Times New Roman"/>
          <w:sz w:val="24"/>
          <w:szCs w:val="24"/>
        </w:rPr>
        <w:t xml:space="preserve"> a partir d</w:t>
      </w:r>
      <w:r w:rsidR="00E9079A">
        <w:rPr>
          <w:rFonts w:ascii="Times New Roman" w:hAnsi="Times New Roman" w:cs="Times New Roman"/>
          <w:sz w:val="24"/>
          <w:szCs w:val="24"/>
        </w:rPr>
        <w:t>a década</w:t>
      </w:r>
      <w:r w:rsidR="004974BA">
        <w:rPr>
          <w:rFonts w:ascii="Times New Roman" w:hAnsi="Times New Roman" w:cs="Times New Roman"/>
          <w:sz w:val="24"/>
          <w:szCs w:val="24"/>
        </w:rPr>
        <w:t xml:space="preserve"> </w:t>
      </w:r>
      <w:r w:rsidR="00203DF5">
        <w:rPr>
          <w:rFonts w:ascii="Times New Roman" w:hAnsi="Times New Roman" w:cs="Times New Roman"/>
          <w:sz w:val="24"/>
          <w:szCs w:val="24"/>
        </w:rPr>
        <w:t>de 1920</w:t>
      </w:r>
      <w:r w:rsidR="0020722F">
        <w:rPr>
          <w:rFonts w:ascii="Times New Roman" w:hAnsi="Times New Roman" w:cs="Times New Roman"/>
          <w:sz w:val="24"/>
          <w:szCs w:val="24"/>
        </w:rPr>
        <w:t>,</w:t>
      </w:r>
      <w:r w:rsidR="00203DF5">
        <w:rPr>
          <w:rFonts w:ascii="Times New Roman" w:hAnsi="Times New Roman" w:cs="Times New Roman"/>
          <w:sz w:val="24"/>
          <w:szCs w:val="24"/>
        </w:rPr>
        <w:t xml:space="preserve"> com </w:t>
      </w:r>
      <w:r w:rsidR="00DB28B0">
        <w:rPr>
          <w:rFonts w:ascii="Times New Roman" w:hAnsi="Times New Roman" w:cs="Times New Roman"/>
          <w:sz w:val="24"/>
          <w:szCs w:val="24"/>
        </w:rPr>
        <w:t>o estabelecimento de um comércio de artefatos decorados com asas de borboletas</w:t>
      </w:r>
      <w:r w:rsidR="006763A5">
        <w:rPr>
          <w:rFonts w:ascii="Times New Roman" w:hAnsi="Times New Roman" w:cs="Times New Roman"/>
          <w:sz w:val="24"/>
          <w:szCs w:val="24"/>
        </w:rPr>
        <w:t>,</w:t>
      </w:r>
      <w:r w:rsidR="00DB28B0">
        <w:rPr>
          <w:rFonts w:ascii="Times New Roman" w:hAnsi="Times New Roman" w:cs="Times New Roman"/>
          <w:sz w:val="24"/>
          <w:szCs w:val="24"/>
        </w:rPr>
        <w:t xml:space="preserve"> vendidos como souvenirs</w:t>
      </w:r>
      <w:r w:rsidR="00270C39">
        <w:rPr>
          <w:rFonts w:ascii="Times New Roman" w:hAnsi="Times New Roman" w:cs="Times New Roman"/>
          <w:sz w:val="24"/>
          <w:szCs w:val="24"/>
        </w:rPr>
        <w:t xml:space="preserve"> para um turismo que </w:t>
      </w:r>
      <w:r w:rsidR="006575C0">
        <w:rPr>
          <w:rFonts w:ascii="Times New Roman" w:hAnsi="Times New Roman" w:cs="Times New Roman"/>
          <w:sz w:val="24"/>
          <w:szCs w:val="24"/>
        </w:rPr>
        <w:t xml:space="preserve">passa a se estruturar </w:t>
      </w:r>
      <w:r w:rsidR="00A86353">
        <w:rPr>
          <w:rFonts w:ascii="Times New Roman" w:hAnsi="Times New Roman" w:cs="Times New Roman"/>
          <w:sz w:val="24"/>
          <w:szCs w:val="24"/>
        </w:rPr>
        <w:t>n</w:t>
      </w:r>
      <w:r w:rsidR="006575C0">
        <w:rPr>
          <w:rFonts w:ascii="Times New Roman" w:hAnsi="Times New Roman" w:cs="Times New Roman"/>
          <w:sz w:val="24"/>
          <w:szCs w:val="24"/>
        </w:rPr>
        <w:t xml:space="preserve">a cidade do Rio de Janeiro, </w:t>
      </w:r>
      <w:r w:rsidR="00C77B3F">
        <w:rPr>
          <w:rFonts w:ascii="Times New Roman" w:hAnsi="Times New Roman" w:cs="Times New Roman"/>
          <w:sz w:val="24"/>
          <w:szCs w:val="24"/>
        </w:rPr>
        <w:t>portal de entrada e de saída d</w:t>
      </w:r>
      <w:r w:rsidR="006C4402">
        <w:rPr>
          <w:rFonts w:ascii="Times New Roman" w:hAnsi="Times New Roman" w:cs="Times New Roman"/>
          <w:sz w:val="24"/>
          <w:szCs w:val="24"/>
        </w:rPr>
        <w:t>o país.</w:t>
      </w:r>
      <w:r w:rsidR="00936903">
        <w:rPr>
          <w:rFonts w:ascii="Times New Roman" w:hAnsi="Times New Roman" w:cs="Times New Roman"/>
          <w:sz w:val="24"/>
          <w:szCs w:val="24"/>
        </w:rPr>
        <w:t xml:space="preserve"> </w:t>
      </w:r>
      <w:r w:rsidR="00371719">
        <w:rPr>
          <w:rFonts w:ascii="Times New Roman" w:hAnsi="Times New Roman" w:cs="Times New Roman"/>
          <w:sz w:val="24"/>
          <w:szCs w:val="24"/>
        </w:rPr>
        <w:t>O</w:t>
      </w:r>
      <w:r w:rsidR="00936903">
        <w:rPr>
          <w:rFonts w:ascii="Times New Roman" w:hAnsi="Times New Roman" w:cs="Times New Roman"/>
          <w:sz w:val="24"/>
          <w:szCs w:val="24"/>
        </w:rPr>
        <w:t>s jornais cariocas</w:t>
      </w:r>
      <w:r w:rsidR="008D763C">
        <w:rPr>
          <w:rFonts w:ascii="Times New Roman" w:hAnsi="Times New Roman" w:cs="Times New Roman"/>
          <w:sz w:val="24"/>
          <w:szCs w:val="24"/>
        </w:rPr>
        <w:t>, desde o início dessa atividade,</w:t>
      </w:r>
      <w:r w:rsidR="00936903">
        <w:rPr>
          <w:rFonts w:ascii="Times New Roman" w:hAnsi="Times New Roman" w:cs="Times New Roman"/>
          <w:sz w:val="24"/>
          <w:szCs w:val="24"/>
        </w:rPr>
        <w:t xml:space="preserve"> </w:t>
      </w:r>
      <w:r w:rsidR="00555C77">
        <w:rPr>
          <w:rFonts w:ascii="Times New Roman" w:hAnsi="Times New Roman" w:cs="Times New Roman"/>
          <w:sz w:val="24"/>
          <w:szCs w:val="24"/>
        </w:rPr>
        <w:t>registraram</w:t>
      </w:r>
      <w:r w:rsidR="00A6183B">
        <w:rPr>
          <w:rFonts w:ascii="Times New Roman" w:hAnsi="Times New Roman" w:cs="Times New Roman"/>
          <w:sz w:val="24"/>
          <w:szCs w:val="24"/>
        </w:rPr>
        <w:t xml:space="preserve"> </w:t>
      </w:r>
      <w:r w:rsidR="00155D19">
        <w:rPr>
          <w:rFonts w:ascii="Times New Roman" w:hAnsi="Times New Roman" w:cs="Times New Roman"/>
          <w:sz w:val="24"/>
          <w:szCs w:val="24"/>
        </w:rPr>
        <w:t>declarações d</w:t>
      </w:r>
      <w:r w:rsidR="00D7248F">
        <w:rPr>
          <w:rFonts w:ascii="Times New Roman" w:hAnsi="Times New Roman" w:cs="Times New Roman"/>
          <w:sz w:val="24"/>
          <w:szCs w:val="24"/>
        </w:rPr>
        <w:t>e desagrado</w:t>
      </w:r>
      <w:r w:rsidR="00555C77">
        <w:rPr>
          <w:rFonts w:ascii="Times New Roman" w:hAnsi="Times New Roman" w:cs="Times New Roman"/>
          <w:sz w:val="24"/>
          <w:szCs w:val="24"/>
        </w:rPr>
        <w:t xml:space="preserve"> a respeito</w:t>
      </w:r>
      <w:r w:rsidR="007D78E8">
        <w:rPr>
          <w:rFonts w:ascii="Times New Roman" w:hAnsi="Times New Roman" w:cs="Times New Roman"/>
          <w:sz w:val="24"/>
          <w:szCs w:val="24"/>
        </w:rPr>
        <w:t>, ressaltando os</w:t>
      </w:r>
      <w:r w:rsidR="007D78E8" w:rsidRPr="007D78E8">
        <w:rPr>
          <w:rFonts w:ascii="Times New Roman" w:hAnsi="Times New Roman" w:cs="Times New Roman"/>
          <w:sz w:val="24"/>
          <w:szCs w:val="24"/>
        </w:rPr>
        <w:t xml:space="preserve"> </w:t>
      </w:r>
      <w:r w:rsidR="007D78E8">
        <w:rPr>
          <w:rFonts w:ascii="Times New Roman" w:hAnsi="Times New Roman" w:cs="Times New Roman"/>
          <w:sz w:val="24"/>
          <w:szCs w:val="24"/>
        </w:rPr>
        <w:t>possíveis danos ambientais que as coletas direcionadas poderia</w:t>
      </w:r>
      <w:r w:rsidR="00CA7967">
        <w:rPr>
          <w:rFonts w:ascii="Times New Roman" w:hAnsi="Times New Roman" w:cs="Times New Roman"/>
          <w:sz w:val="24"/>
          <w:szCs w:val="24"/>
        </w:rPr>
        <w:t>m</w:t>
      </w:r>
      <w:r w:rsidR="007D78E8">
        <w:rPr>
          <w:rFonts w:ascii="Times New Roman" w:hAnsi="Times New Roman" w:cs="Times New Roman"/>
          <w:sz w:val="24"/>
          <w:szCs w:val="24"/>
        </w:rPr>
        <w:t xml:space="preserve"> acarretar</w:t>
      </w:r>
      <w:r w:rsidR="00021D35">
        <w:rPr>
          <w:rFonts w:ascii="Times New Roman" w:hAnsi="Times New Roman" w:cs="Times New Roman"/>
          <w:sz w:val="24"/>
          <w:szCs w:val="24"/>
        </w:rPr>
        <w:t xml:space="preserve">. </w:t>
      </w:r>
      <w:r w:rsidR="000C46EC">
        <w:rPr>
          <w:rFonts w:ascii="Times New Roman" w:hAnsi="Times New Roman" w:cs="Times New Roman"/>
          <w:sz w:val="24"/>
          <w:szCs w:val="24"/>
        </w:rPr>
        <w:t>Como</w:t>
      </w:r>
      <w:r w:rsidR="00021D35">
        <w:rPr>
          <w:rFonts w:ascii="Times New Roman" w:hAnsi="Times New Roman" w:cs="Times New Roman"/>
          <w:sz w:val="24"/>
          <w:szCs w:val="24"/>
        </w:rPr>
        <w:t xml:space="preserve"> </w:t>
      </w:r>
      <w:r w:rsidR="0048220B">
        <w:rPr>
          <w:rFonts w:ascii="Times New Roman" w:hAnsi="Times New Roman" w:cs="Times New Roman"/>
          <w:sz w:val="24"/>
          <w:szCs w:val="24"/>
        </w:rPr>
        <w:t xml:space="preserve">mais um </w:t>
      </w:r>
      <w:r w:rsidR="00021D35">
        <w:rPr>
          <w:rFonts w:ascii="Times New Roman" w:hAnsi="Times New Roman" w:cs="Times New Roman"/>
          <w:sz w:val="24"/>
          <w:szCs w:val="24"/>
        </w:rPr>
        <w:t>exempl</w:t>
      </w:r>
      <w:r w:rsidR="000C46EC">
        <w:rPr>
          <w:rFonts w:ascii="Times New Roman" w:hAnsi="Times New Roman" w:cs="Times New Roman"/>
          <w:sz w:val="24"/>
          <w:szCs w:val="24"/>
        </w:rPr>
        <w:t>o</w:t>
      </w:r>
      <w:r w:rsidR="00021D35">
        <w:rPr>
          <w:rFonts w:ascii="Times New Roman" w:hAnsi="Times New Roman" w:cs="Times New Roman"/>
          <w:sz w:val="24"/>
          <w:szCs w:val="24"/>
        </w:rPr>
        <w:t>, segue</w:t>
      </w:r>
      <w:r w:rsidR="00257C77">
        <w:rPr>
          <w:rFonts w:ascii="Times New Roman" w:hAnsi="Times New Roman" w:cs="Times New Roman"/>
          <w:sz w:val="24"/>
          <w:szCs w:val="24"/>
        </w:rPr>
        <w:t>m</w:t>
      </w:r>
      <w:r w:rsidR="00021D35">
        <w:rPr>
          <w:rFonts w:ascii="Times New Roman" w:hAnsi="Times New Roman" w:cs="Times New Roman"/>
          <w:sz w:val="24"/>
          <w:szCs w:val="24"/>
        </w:rPr>
        <w:t xml:space="preserve"> trecho</w:t>
      </w:r>
      <w:r w:rsidR="00257C77">
        <w:rPr>
          <w:rFonts w:ascii="Times New Roman" w:hAnsi="Times New Roman" w:cs="Times New Roman"/>
          <w:sz w:val="24"/>
          <w:szCs w:val="24"/>
        </w:rPr>
        <w:t>s</w:t>
      </w:r>
      <w:r w:rsidR="00021D35">
        <w:rPr>
          <w:rFonts w:ascii="Times New Roman" w:hAnsi="Times New Roman" w:cs="Times New Roman"/>
          <w:sz w:val="24"/>
          <w:szCs w:val="24"/>
        </w:rPr>
        <w:t xml:space="preserve"> </w:t>
      </w:r>
      <w:r w:rsidR="000C228E">
        <w:rPr>
          <w:rFonts w:ascii="Times New Roman" w:hAnsi="Times New Roman" w:cs="Times New Roman"/>
          <w:sz w:val="24"/>
          <w:szCs w:val="24"/>
        </w:rPr>
        <w:t xml:space="preserve">de uma reportagem feita a partir de </w:t>
      </w:r>
      <w:r w:rsidR="000C46EC">
        <w:rPr>
          <w:rFonts w:ascii="Times New Roman" w:hAnsi="Times New Roman" w:cs="Times New Roman"/>
          <w:sz w:val="24"/>
          <w:szCs w:val="24"/>
        </w:rPr>
        <w:t xml:space="preserve">comentários do </w:t>
      </w:r>
      <w:r w:rsidR="000C46EC" w:rsidRPr="009D0641">
        <w:rPr>
          <w:rFonts w:ascii="Times New Roman" w:hAnsi="Times New Roman" w:cs="Times New Roman"/>
          <w:sz w:val="24"/>
          <w:szCs w:val="24"/>
        </w:rPr>
        <w:t>czar Ferdinando</w:t>
      </w:r>
      <w:r w:rsidR="000C46EC">
        <w:rPr>
          <w:rFonts w:ascii="Times New Roman" w:hAnsi="Times New Roman" w:cs="Times New Roman"/>
          <w:sz w:val="24"/>
          <w:szCs w:val="24"/>
        </w:rPr>
        <w:t>,</w:t>
      </w:r>
      <w:r w:rsidR="000C46EC" w:rsidRPr="009D0641">
        <w:rPr>
          <w:rFonts w:ascii="Times New Roman" w:hAnsi="Times New Roman" w:cs="Times New Roman"/>
          <w:sz w:val="24"/>
          <w:szCs w:val="24"/>
        </w:rPr>
        <w:t xml:space="preserve"> da </w:t>
      </w:r>
      <w:proofErr w:type="spellStart"/>
      <w:r w:rsidR="000C46EC" w:rsidRPr="009D0641">
        <w:rPr>
          <w:rFonts w:ascii="Times New Roman" w:hAnsi="Times New Roman" w:cs="Times New Roman"/>
          <w:sz w:val="24"/>
          <w:szCs w:val="24"/>
        </w:rPr>
        <w:t>Bulgaria</w:t>
      </w:r>
      <w:proofErr w:type="spellEnd"/>
      <w:r w:rsidR="000C46EC" w:rsidRPr="009D0641">
        <w:rPr>
          <w:rFonts w:ascii="Times New Roman" w:hAnsi="Times New Roman" w:cs="Times New Roman"/>
          <w:sz w:val="24"/>
          <w:szCs w:val="24"/>
        </w:rPr>
        <w:t>,</w:t>
      </w:r>
      <w:r w:rsidR="000C46EC">
        <w:rPr>
          <w:rFonts w:ascii="Times New Roman" w:hAnsi="Times New Roman" w:cs="Times New Roman"/>
          <w:sz w:val="24"/>
          <w:szCs w:val="24"/>
        </w:rPr>
        <w:t xml:space="preserve"> em visita ao Brasil</w:t>
      </w:r>
      <w:r w:rsidR="000C3807">
        <w:rPr>
          <w:rFonts w:ascii="Times New Roman" w:hAnsi="Times New Roman" w:cs="Times New Roman"/>
          <w:sz w:val="24"/>
          <w:szCs w:val="24"/>
        </w:rPr>
        <w:t>:</w:t>
      </w:r>
    </w:p>
    <w:p w14:paraId="0D5876D2" w14:textId="741FF030" w:rsidR="009362D1" w:rsidRPr="009D0641" w:rsidRDefault="009362D1" w:rsidP="009362D1">
      <w:pPr>
        <w:spacing w:line="360" w:lineRule="auto"/>
        <w:ind w:left="567" w:right="566"/>
        <w:jc w:val="both"/>
        <w:rPr>
          <w:rFonts w:ascii="Times New Roman" w:hAnsi="Times New Roman" w:cs="Times New Roman"/>
          <w:sz w:val="24"/>
          <w:szCs w:val="24"/>
        </w:rPr>
      </w:pPr>
      <w:r w:rsidRPr="009D0641">
        <w:rPr>
          <w:rFonts w:ascii="Times New Roman" w:hAnsi="Times New Roman" w:cs="Times New Roman"/>
          <w:sz w:val="24"/>
          <w:szCs w:val="24"/>
        </w:rPr>
        <w:t xml:space="preserve">Os pássaros e borboletas vão desaparecendo dos nossos bosques, para satisfazer as necessidades de uma nova indústria ... O nosso </w:t>
      </w:r>
      <w:proofErr w:type="spellStart"/>
      <w:r w:rsidRPr="009D0641">
        <w:rPr>
          <w:rFonts w:ascii="Times New Roman" w:hAnsi="Times New Roman" w:cs="Times New Roman"/>
          <w:sz w:val="24"/>
          <w:szCs w:val="24"/>
        </w:rPr>
        <w:t>paiz</w:t>
      </w:r>
      <w:proofErr w:type="spellEnd"/>
      <w:r w:rsidRPr="009D0641">
        <w:rPr>
          <w:rFonts w:ascii="Times New Roman" w:hAnsi="Times New Roman" w:cs="Times New Roman"/>
          <w:sz w:val="24"/>
          <w:szCs w:val="24"/>
        </w:rPr>
        <w:t xml:space="preserve"> constituía, pela beleza e raridade de seus espécimes, um verdadeiro </w:t>
      </w:r>
      <w:proofErr w:type="spellStart"/>
      <w:r w:rsidRPr="009D0641">
        <w:rPr>
          <w:rFonts w:ascii="Times New Roman" w:hAnsi="Times New Roman" w:cs="Times New Roman"/>
          <w:sz w:val="24"/>
          <w:szCs w:val="24"/>
        </w:rPr>
        <w:t>El-Dorado</w:t>
      </w:r>
      <w:proofErr w:type="spellEnd"/>
      <w:r w:rsidRPr="009D0641">
        <w:rPr>
          <w:rFonts w:ascii="Times New Roman" w:hAnsi="Times New Roman" w:cs="Times New Roman"/>
          <w:sz w:val="24"/>
          <w:szCs w:val="24"/>
        </w:rPr>
        <w:t xml:space="preserve"> para os colecionadores do gênero. ... Ultimamente, porém, com o surgir de uma nova indústria – a dos </w:t>
      </w:r>
      <w:proofErr w:type="spellStart"/>
      <w:r w:rsidRPr="009D0641">
        <w:rPr>
          <w:rFonts w:ascii="Times New Roman" w:hAnsi="Times New Roman" w:cs="Times New Roman"/>
          <w:sz w:val="24"/>
          <w:szCs w:val="24"/>
        </w:rPr>
        <w:t>objectos</w:t>
      </w:r>
      <w:proofErr w:type="spellEnd"/>
      <w:r w:rsidRPr="009D0641">
        <w:rPr>
          <w:rFonts w:ascii="Times New Roman" w:hAnsi="Times New Roman" w:cs="Times New Roman"/>
          <w:sz w:val="24"/>
          <w:szCs w:val="24"/>
        </w:rPr>
        <w:t xml:space="preserve"> artísticos confeccionados com asas de borboletas e de colibris – essa caça aos lindos habitantes dos nossos bosques tem crescido de ponto. ... Como os </w:t>
      </w:r>
      <w:proofErr w:type="spellStart"/>
      <w:r w:rsidRPr="009D0641">
        <w:rPr>
          <w:rFonts w:ascii="Times New Roman" w:hAnsi="Times New Roman" w:cs="Times New Roman"/>
          <w:sz w:val="24"/>
          <w:szCs w:val="24"/>
        </w:rPr>
        <w:t>objectos</w:t>
      </w:r>
      <w:proofErr w:type="spellEnd"/>
      <w:r w:rsidRPr="009D0641">
        <w:rPr>
          <w:rFonts w:ascii="Times New Roman" w:hAnsi="Times New Roman" w:cs="Times New Roman"/>
          <w:sz w:val="24"/>
          <w:szCs w:val="24"/>
        </w:rPr>
        <w:t xml:space="preserve"> a que se aplicam essas azas, maravilhosamente </w:t>
      </w:r>
      <w:proofErr w:type="spellStart"/>
      <w:r w:rsidRPr="009D0641">
        <w:rPr>
          <w:rFonts w:ascii="Times New Roman" w:hAnsi="Times New Roman" w:cs="Times New Roman"/>
          <w:sz w:val="24"/>
          <w:szCs w:val="24"/>
        </w:rPr>
        <w:t>bellos</w:t>
      </w:r>
      <w:proofErr w:type="spellEnd"/>
      <w:r w:rsidRPr="009D0641">
        <w:rPr>
          <w:rFonts w:ascii="Times New Roman" w:hAnsi="Times New Roman" w:cs="Times New Roman"/>
          <w:sz w:val="24"/>
          <w:szCs w:val="24"/>
        </w:rPr>
        <w:t xml:space="preserve">, em verdade, são de grande custo, está claro que o </w:t>
      </w:r>
      <w:proofErr w:type="spellStart"/>
      <w:r w:rsidRPr="009D0641">
        <w:rPr>
          <w:rFonts w:ascii="Times New Roman" w:hAnsi="Times New Roman" w:cs="Times New Roman"/>
          <w:sz w:val="24"/>
          <w:szCs w:val="24"/>
        </w:rPr>
        <w:t>officio</w:t>
      </w:r>
      <w:proofErr w:type="spellEnd"/>
      <w:r w:rsidRPr="009D0641">
        <w:rPr>
          <w:rFonts w:ascii="Times New Roman" w:hAnsi="Times New Roman" w:cs="Times New Roman"/>
          <w:sz w:val="24"/>
          <w:szCs w:val="24"/>
        </w:rPr>
        <w:t xml:space="preserve"> de caçador de borboletas e colibris é altamente remunerador. ... No Rio, grande número de pessoas se vem dedicando a ele, com um </w:t>
      </w:r>
      <w:proofErr w:type="spellStart"/>
      <w:r w:rsidRPr="009D0641">
        <w:rPr>
          <w:rFonts w:ascii="Times New Roman" w:hAnsi="Times New Roman" w:cs="Times New Roman"/>
          <w:sz w:val="24"/>
          <w:szCs w:val="24"/>
        </w:rPr>
        <w:t>enthusiasmo</w:t>
      </w:r>
      <w:proofErr w:type="spellEnd"/>
      <w:r w:rsidRPr="009D0641">
        <w:rPr>
          <w:rFonts w:ascii="Times New Roman" w:hAnsi="Times New Roman" w:cs="Times New Roman"/>
          <w:sz w:val="24"/>
          <w:szCs w:val="24"/>
        </w:rPr>
        <w:t xml:space="preserve">... digno de melhor causa. Nos arredores da Capital Federal, como os bosques do Silvestre, Santa Thereza, Tijuca e outros lugares, outrora tão povoados de borboletas e pássaros, quase que se não encontra, </w:t>
      </w:r>
      <w:proofErr w:type="spellStart"/>
      <w:r w:rsidRPr="009D0641">
        <w:rPr>
          <w:rFonts w:ascii="Times New Roman" w:hAnsi="Times New Roman" w:cs="Times New Roman"/>
          <w:sz w:val="24"/>
          <w:szCs w:val="24"/>
        </w:rPr>
        <w:t>actualmente</w:t>
      </w:r>
      <w:proofErr w:type="spellEnd"/>
      <w:r w:rsidRPr="009D0641">
        <w:rPr>
          <w:rFonts w:ascii="Times New Roman" w:hAnsi="Times New Roman" w:cs="Times New Roman"/>
          <w:sz w:val="24"/>
          <w:szCs w:val="24"/>
        </w:rPr>
        <w:t xml:space="preserve">, um único exemplar dessas espécies. ... O Facto a que até agora ninguém ligou a mínima importância foi observado há dias pelo czar Ferdinando, da </w:t>
      </w:r>
      <w:proofErr w:type="spellStart"/>
      <w:r w:rsidRPr="009D0641">
        <w:rPr>
          <w:rFonts w:ascii="Times New Roman" w:hAnsi="Times New Roman" w:cs="Times New Roman"/>
          <w:sz w:val="24"/>
          <w:szCs w:val="24"/>
        </w:rPr>
        <w:t>Bulgaria</w:t>
      </w:r>
      <w:proofErr w:type="spellEnd"/>
      <w:r w:rsidRPr="009D0641">
        <w:rPr>
          <w:rFonts w:ascii="Times New Roman" w:hAnsi="Times New Roman" w:cs="Times New Roman"/>
          <w:sz w:val="24"/>
          <w:szCs w:val="24"/>
        </w:rPr>
        <w:t xml:space="preserve">, que </w:t>
      </w:r>
      <w:proofErr w:type="spellStart"/>
      <w:r w:rsidRPr="009D0641">
        <w:rPr>
          <w:rFonts w:ascii="Times New Roman" w:hAnsi="Times New Roman" w:cs="Times New Roman"/>
          <w:sz w:val="24"/>
          <w:szCs w:val="24"/>
        </w:rPr>
        <w:t>actualmente</w:t>
      </w:r>
      <w:proofErr w:type="spellEnd"/>
      <w:r w:rsidRPr="009D0641">
        <w:rPr>
          <w:rFonts w:ascii="Times New Roman" w:hAnsi="Times New Roman" w:cs="Times New Roman"/>
          <w:sz w:val="24"/>
          <w:szCs w:val="24"/>
        </w:rPr>
        <w:t xml:space="preserve"> nos visita. ... A perseguição acérrima que a ganancia lhes move acabará, em breve, por </w:t>
      </w:r>
      <w:proofErr w:type="spellStart"/>
      <w:r w:rsidRPr="009D0641">
        <w:rPr>
          <w:rFonts w:ascii="Times New Roman" w:hAnsi="Times New Roman" w:cs="Times New Roman"/>
          <w:sz w:val="24"/>
          <w:szCs w:val="24"/>
        </w:rPr>
        <w:t>extinguil-los</w:t>
      </w:r>
      <w:proofErr w:type="spellEnd"/>
      <w:r w:rsidRPr="009D0641">
        <w:rPr>
          <w:rFonts w:ascii="Times New Roman" w:hAnsi="Times New Roman" w:cs="Times New Roman"/>
          <w:sz w:val="24"/>
          <w:szCs w:val="24"/>
        </w:rPr>
        <w:t xml:space="preserve"> completamente. ... E, dentro em breve, quem quiser contemplar uma dessas maravilhosas joias da natureza terá que se arriscar a uma viagem aos sertões de Matto Grosso ou da Amazonia. ... Em compensação, sem </w:t>
      </w:r>
      <w:proofErr w:type="spellStart"/>
      <w:r w:rsidRPr="009D0641">
        <w:rPr>
          <w:rFonts w:ascii="Times New Roman" w:hAnsi="Times New Roman" w:cs="Times New Roman"/>
          <w:sz w:val="24"/>
          <w:szCs w:val="24"/>
        </w:rPr>
        <w:t>sahir</w:t>
      </w:r>
      <w:proofErr w:type="spellEnd"/>
      <w:r w:rsidRPr="009D0641">
        <w:rPr>
          <w:rFonts w:ascii="Times New Roman" w:hAnsi="Times New Roman" w:cs="Times New Roman"/>
          <w:sz w:val="24"/>
          <w:szCs w:val="24"/>
        </w:rPr>
        <w:t xml:space="preserve"> </w:t>
      </w:r>
      <w:proofErr w:type="gramStart"/>
      <w:r w:rsidRPr="009D0641">
        <w:rPr>
          <w:rFonts w:ascii="Times New Roman" w:hAnsi="Times New Roman" w:cs="Times New Roman"/>
          <w:sz w:val="24"/>
          <w:szCs w:val="24"/>
        </w:rPr>
        <w:t>das capitães</w:t>
      </w:r>
      <w:proofErr w:type="gramEnd"/>
      <w:r w:rsidRPr="009D0641">
        <w:rPr>
          <w:rFonts w:ascii="Times New Roman" w:hAnsi="Times New Roman" w:cs="Times New Roman"/>
          <w:sz w:val="24"/>
          <w:szCs w:val="24"/>
        </w:rPr>
        <w:t xml:space="preserve">, poderá ver quantas azas de borboleta </w:t>
      </w:r>
      <w:r w:rsidRPr="009D0641">
        <w:rPr>
          <w:rFonts w:ascii="Times New Roman" w:hAnsi="Times New Roman" w:cs="Times New Roman"/>
          <w:sz w:val="24"/>
          <w:szCs w:val="24"/>
        </w:rPr>
        <w:lastRenderedPageBreak/>
        <w:t xml:space="preserve">ou de colibri quiser, através de uma tira de papel de Crystal, ou nas incrustações </w:t>
      </w:r>
      <w:proofErr w:type="spellStart"/>
      <w:r w:rsidRPr="009D0641">
        <w:rPr>
          <w:rFonts w:ascii="Times New Roman" w:hAnsi="Times New Roman" w:cs="Times New Roman"/>
          <w:sz w:val="24"/>
          <w:szCs w:val="24"/>
        </w:rPr>
        <w:t>estylizadas</w:t>
      </w:r>
      <w:proofErr w:type="spellEnd"/>
      <w:r w:rsidRPr="009D0641">
        <w:rPr>
          <w:rFonts w:ascii="Times New Roman" w:hAnsi="Times New Roman" w:cs="Times New Roman"/>
          <w:sz w:val="24"/>
          <w:szCs w:val="24"/>
        </w:rPr>
        <w:t xml:space="preserve"> de uma medalha</w:t>
      </w:r>
      <w:r w:rsidR="0041477A">
        <w:rPr>
          <w:rStyle w:val="Refdenotaderodap"/>
          <w:rFonts w:ascii="Times New Roman" w:hAnsi="Times New Roman" w:cs="Times New Roman"/>
          <w:sz w:val="24"/>
          <w:szCs w:val="24"/>
        </w:rPr>
        <w:footnoteReference w:id="161"/>
      </w:r>
      <w:r w:rsidRPr="009D0641">
        <w:rPr>
          <w:rFonts w:ascii="Times New Roman" w:hAnsi="Times New Roman" w:cs="Times New Roman"/>
          <w:sz w:val="24"/>
          <w:szCs w:val="24"/>
        </w:rPr>
        <w:t>.</w:t>
      </w:r>
    </w:p>
    <w:p w14:paraId="4F9C2E5D" w14:textId="08747E6E" w:rsidR="00D30AC6" w:rsidRDefault="00257C77" w:rsidP="001758E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96A2B">
        <w:rPr>
          <w:rFonts w:ascii="Times New Roman" w:hAnsi="Times New Roman" w:cs="Times New Roman"/>
          <w:sz w:val="24"/>
          <w:szCs w:val="24"/>
        </w:rPr>
        <w:t xml:space="preserve">Embora </w:t>
      </w:r>
      <w:r w:rsidR="00DE36A9">
        <w:rPr>
          <w:rFonts w:ascii="Times New Roman" w:hAnsi="Times New Roman" w:cs="Times New Roman"/>
          <w:sz w:val="24"/>
          <w:szCs w:val="24"/>
        </w:rPr>
        <w:t>n</w:t>
      </w:r>
      <w:r w:rsidR="002765A9">
        <w:rPr>
          <w:rFonts w:ascii="Times New Roman" w:hAnsi="Times New Roman" w:cs="Times New Roman"/>
          <w:sz w:val="24"/>
          <w:szCs w:val="24"/>
        </w:rPr>
        <w:t xml:space="preserve">essas declarações </w:t>
      </w:r>
      <w:r w:rsidR="0034265D">
        <w:rPr>
          <w:rFonts w:ascii="Times New Roman" w:hAnsi="Times New Roman" w:cs="Times New Roman"/>
          <w:sz w:val="24"/>
          <w:szCs w:val="24"/>
        </w:rPr>
        <w:t xml:space="preserve">estejam amalgamadas </w:t>
      </w:r>
      <w:r w:rsidR="00C066E1">
        <w:rPr>
          <w:rFonts w:ascii="Times New Roman" w:hAnsi="Times New Roman" w:cs="Times New Roman"/>
          <w:sz w:val="24"/>
          <w:szCs w:val="24"/>
        </w:rPr>
        <w:t>impressões</w:t>
      </w:r>
      <w:r w:rsidR="00EB6265">
        <w:rPr>
          <w:rFonts w:ascii="Times New Roman" w:hAnsi="Times New Roman" w:cs="Times New Roman"/>
          <w:sz w:val="24"/>
          <w:szCs w:val="24"/>
        </w:rPr>
        <w:t xml:space="preserve"> </w:t>
      </w:r>
      <w:r w:rsidR="00181F9C">
        <w:rPr>
          <w:rFonts w:ascii="Times New Roman" w:hAnsi="Times New Roman" w:cs="Times New Roman"/>
          <w:sz w:val="24"/>
          <w:szCs w:val="24"/>
        </w:rPr>
        <w:t xml:space="preserve">pouco realísticas </w:t>
      </w:r>
      <w:r w:rsidR="00EB6265">
        <w:rPr>
          <w:rFonts w:ascii="Times New Roman" w:hAnsi="Times New Roman" w:cs="Times New Roman"/>
          <w:sz w:val="24"/>
          <w:szCs w:val="24"/>
        </w:rPr>
        <w:t>sobre a atividade</w:t>
      </w:r>
      <w:r w:rsidR="001758E9">
        <w:rPr>
          <w:rFonts w:ascii="Times New Roman" w:hAnsi="Times New Roman" w:cs="Times New Roman"/>
          <w:sz w:val="24"/>
          <w:szCs w:val="24"/>
        </w:rPr>
        <w:t xml:space="preserve">, </w:t>
      </w:r>
      <w:r w:rsidR="0043534C">
        <w:rPr>
          <w:rFonts w:ascii="Times New Roman" w:hAnsi="Times New Roman" w:cs="Times New Roman"/>
          <w:sz w:val="24"/>
          <w:szCs w:val="24"/>
        </w:rPr>
        <w:t xml:space="preserve">e que </w:t>
      </w:r>
      <w:r w:rsidR="00A64993">
        <w:rPr>
          <w:rFonts w:ascii="Times New Roman" w:hAnsi="Times New Roman" w:cs="Times New Roman"/>
          <w:sz w:val="24"/>
          <w:szCs w:val="24"/>
        </w:rPr>
        <w:t>aglutina</w:t>
      </w:r>
      <w:r w:rsidR="0043534C">
        <w:rPr>
          <w:rFonts w:ascii="Times New Roman" w:hAnsi="Times New Roman" w:cs="Times New Roman"/>
          <w:sz w:val="24"/>
          <w:szCs w:val="24"/>
        </w:rPr>
        <w:t>m</w:t>
      </w:r>
      <w:r w:rsidR="001758E9">
        <w:rPr>
          <w:rFonts w:ascii="Times New Roman" w:hAnsi="Times New Roman" w:cs="Times New Roman"/>
          <w:sz w:val="24"/>
          <w:szCs w:val="24"/>
        </w:rPr>
        <w:t xml:space="preserve"> questões </w:t>
      </w:r>
      <w:r w:rsidR="00E1075F">
        <w:rPr>
          <w:rFonts w:ascii="Times New Roman" w:hAnsi="Times New Roman" w:cs="Times New Roman"/>
          <w:sz w:val="24"/>
          <w:szCs w:val="24"/>
        </w:rPr>
        <w:t xml:space="preserve">éticas </w:t>
      </w:r>
      <w:r w:rsidR="005359F7">
        <w:rPr>
          <w:rFonts w:ascii="Times New Roman" w:hAnsi="Times New Roman" w:cs="Times New Roman"/>
          <w:sz w:val="24"/>
          <w:szCs w:val="24"/>
        </w:rPr>
        <w:t>de</w:t>
      </w:r>
      <w:r w:rsidR="001758E9">
        <w:rPr>
          <w:rFonts w:ascii="Times New Roman" w:hAnsi="Times New Roman" w:cs="Times New Roman"/>
          <w:sz w:val="24"/>
          <w:szCs w:val="24"/>
        </w:rPr>
        <w:t xml:space="preserve"> diferentes esferas</w:t>
      </w:r>
      <w:r w:rsidR="009266E3">
        <w:rPr>
          <w:rFonts w:ascii="Times New Roman" w:hAnsi="Times New Roman" w:cs="Times New Roman"/>
          <w:sz w:val="24"/>
          <w:szCs w:val="24"/>
        </w:rPr>
        <w:t>,</w:t>
      </w:r>
      <w:r w:rsidR="00EB6265">
        <w:rPr>
          <w:rFonts w:ascii="Times New Roman" w:hAnsi="Times New Roman" w:cs="Times New Roman"/>
          <w:sz w:val="24"/>
          <w:szCs w:val="24"/>
        </w:rPr>
        <w:t xml:space="preserve"> </w:t>
      </w:r>
      <w:r w:rsidR="0066618F">
        <w:rPr>
          <w:rFonts w:ascii="Times New Roman" w:hAnsi="Times New Roman" w:cs="Times New Roman"/>
          <w:sz w:val="24"/>
          <w:szCs w:val="24"/>
        </w:rPr>
        <w:t>como</w:t>
      </w:r>
      <w:r w:rsidR="00EC0CFE">
        <w:rPr>
          <w:rFonts w:ascii="Times New Roman" w:hAnsi="Times New Roman" w:cs="Times New Roman"/>
          <w:sz w:val="24"/>
          <w:szCs w:val="24"/>
        </w:rPr>
        <w:t xml:space="preserve"> </w:t>
      </w:r>
      <w:r w:rsidR="00A025E1">
        <w:rPr>
          <w:rFonts w:ascii="Times New Roman" w:hAnsi="Times New Roman" w:cs="Times New Roman"/>
          <w:sz w:val="24"/>
          <w:szCs w:val="24"/>
        </w:rPr>
        <w:t>a</w:t>
      </w:r>
      <w:r w:rsidR="0066618F">
        <w:rPr>
          <w:rFonts w:ascii="Times New Roman" w:hAnsi="Times New Roman" w:cs="Times New Roman"/>
          <w:sz w:val="24"/>
          <w:szCs w:val="24"/>
        </w:rPr>
        <w:t xml:space="preserve"> matança de animais silvestres por </w:t>
      </w:r>
      <w:r w:rsidR="00A64993">
        <w:rPr>
          <w:rFonts w:ascii="Times New Roman" w:hAnsi="Times New Roman" w:cs="Times New Roman"/>
          <w:sz w:val="24"/>
          <w:szCs w:val="24"/>
        </w:rPr>
        <w:t xml:space="preserve">aparente </w:t>
      </w:r>
      <w:r w:rsidR="0066618F">
        <w:rPr>
          <w:rFonts w:ascii="Times New Roman" w:hAnsi="Times New Roman" w:cs="Times New Roman"/>
          <w:sz w:val="24"/>
          <w:szCs w:val="24"/>
        </w:rPr>
        <w:t xml:space="preserve">motivo fútil, </w:t>
      </w:r>
      <w:r w:rsidR="00A025E1">
        <w:rPr>
          <w:rFonts w:ascii="Times New Roman" w:hAnsi="Times New Roman" w:cs="Times New Roman"/>
          <w:sz w:val="24"/>
          <w:szCs w:val="24"/>
        </w:rPr>
        <w:t xml:space="preserve">o </w:t>
      </w:r>
      <w:r w:rsidR="00F71182">
        <w:rPr>
          <w:rFonts w:ascii="Times New Roman" w:hAnsi="Times New Roman" w:cs="Times New Roman"/>
          <w:sz w:val="24"/>
          <w:szCs w:val="24"/>
        </w:rPr>
        <w:t xml:space="preserve">sofrimento animal e </w:t>
      </w:r>
      <w:r w:rsidR="00A025E1">
        <w:rPr>
          <w:rFonts w:ascii="Times New Roman" w:hAnsi="Times New Roman" w:cs="Times New Roman"/>
          <w:sz w:val="24"/>
          <w:szCs w:val="24"/>
        </w:rPr>
        <w:t xml:space="preserve">o </w:t>
      </w:r>
      <w:r w:rsidR="00F71182">
        <w:rPr>
          <w:rFonts w:ascii="Times New Roman" w:hAnsi="Times New Roman" w:cs="Times New Roman"/>
          <w:sz w:val="24"/>
          <w:szCs w:val="24"/>
        </w:rPr>
        <w:t xml:space="preserve">aliciamento de crianças </w:t>
      </w:r>
      <w:r w:rsidR="002844B5">
        <w:rPr>
          <w:rFonts w:ascii="Times New Roman" w:hAnsi="Times New Roman" w:cs="Times New Roman"/>
          <w:sz w:val="24"/>
          <w:szCs w:val="24"/>
        </w:rPr>
        <w:t>e adultos em vulnerabilidade social</w:t>
      </w:r>
      <w:r w:rsidR="006B1004">
        <w:rPr>
          <w:rFonts w:ascii="Times New Roman" w:hAnsi="Times New Roman" w:cs="Times New Roman"/>
          <w:sz w:val="24"/>
          <w:szCs w:val="24"/>
        </w:rPr>
        <w:t xml:space="preserve">, a preocupação com </w:t>
      </w:r>
      <w:r w:rsidR="00A025E1">
        <w:rPr>
          <w:rFonts w:ascii="Times New Roman" w:hAnsi="Times New Roman" w:cs="Times New Roman"/>
          <w:sz w:val="24"/>
          <w:szCs w:val="24"/>
        </w:rPr>
        <w:t>a prese</w:t>
      </w:r>
      <w:r w:rsidR="001B3B99">
        <w:rPr>
          <w:rFonts w:ascii="Times New Roman" w:hAnsi="Times New Roman" w:cs="Times New Roman"/>
          <w:sz w:val="24"/>
          <w:szCs w:val="24"/>
        </w:rPr>
        <w:t>rvação</w:t>
      </w:r>
      <w:r w:rsidR="006B1004">
        <w:rPr>
          <w:rFonts w:ascii="Times New Roman" w:hAnsi="Times New Roman" w:cs="Times New Roman"/>
          <w:sz w:val="24"/>
          <w:szCs w:val="24"/>
        </w:rPr>
        <w:t xml:space="preserve"> ambient</w:t>
      </w:r>
      <w:r w:rsidR="001B3B99">
        <w:rPr>
          <w:rFonts w:ascii="Times New Roman" w:hAnsi="Times New Roman" w:cs="Times New Roman"/>
          <w:sz w:val="24"/>
          <w:szCs w:val="24"/>
        </w:rPr>
        <w:t>al</w:t>
      </w:r>
      <w:r w:rsidR="006B1004">
        <w:rPr>
          <w:rFonts w:ascii="Times New Roman" w:hAnsi="Times New Roman" w:cs="Times New Roman"/>
          <w:sz w:val="24"/>
          <w:szCs w:val="24"/>
        </w:rPr>
        <w:t xml:space="preserve"> é preponderante. De fato, </w:t>
      </w:r>
      <w:r w:rsidR="006C7D9C">
        <w:rPr>
          <w:rFonts w:ascii="Times New Roman" w:hAnsi="Times New Roman" w:cs="Times New Roman"/>
          <w:sz w:val="24"/>
          <w:szCs w:val="24"/>
        </w:rPr>
        <w:t>com a</w:t>
      </w:r>
      <w:r w:rsidR="009576DD">
        <w:rPr>
          <w:rFonts w:ascii="Times New Roman" w:hAnsi="Times New Roman" w:cs="Times New Roman"/>
          <w:sz w:val="24"/>
          <w:szCs w:val="24"/>
        </w:rPr>
        <w:t>s</w:t>
      </w:r>
      <w:r w:rsidR="006C7D9C">
        <w:rPr>
          <w:rFonts w:ascii="Times New Roman" w:hAnsi="Times New Roman" w:cs="Times New Roman"/>
          <w:sz w:val="24"/>
          <w:szCs w:val="24"/>
        </w:rPr>
        <w:t xml:space="preserve"> demanda</w:t>
      </w:r>
      <w:r w:rsidR="009576DD">
        <w:rPr>
          <w:rFonts w:ascii="Times New Roman" w:hAnsi="Times New Roman" w:cs="Times New Roman"/>
          <w:sz w:val="24"/>
          <w:szCs w:val="24"/>
        </w:rPr>
        <w:t>s</w:t>
      </w:r>
      <w:r w:rsidR="006C7D9C">
        <w:rPr>
          <w:rFonts w:ascii="Times New Roman" w:hAnsi="Times New Roman" w:cs="Times New Roman"/>
          <w:sz w:val="24"/>
          <w:szCs w:val="24"/>
        </w:rPr>
        <w:t xml:space="preserve"> da </w:t>
      </w:r>
      <w:proofErr w:type="spellStart"/>
      <w:r w:rsidR="006C7D9C" w:rsidRPr="006C7D9C">
        <w:rPr>
          <w:rFonts w:ascii="Times New Roman" w:hAnsi="Times New Roman" w:cs="Times New Roman"/>
          <w:i/>
          <w:iCs/>
          <w:sz w:val="24"/>
          <w:szCs w:val="24"/>
        </w:rPr>
        <w:t>Buttterfly</w:t>
      </w:r>
      <w:proofErr w:type="spellEnd"/>
      <w:r w:rsidR="006C7D9C" w:rsidRPr="006C7D9C">
        <w:rPr>
          <w:rFonts w:ascii="Times New Roman" w:hAnsi="Times New Roman" w:cs="Times New Roman"/>
          <w:i/>
          <w:iCs/>
          <w:sz w:val="24"/>
          <w:szCs w:val="24"/>
        </w:rPr>
        <w:t xml:space="preserve"> </w:t>
      </w:r>
      <w:proofErr w:type="spellStart"/>
      <w:r w:rsidR="00DC2943">
        <w:rPr>
          <w:rFonts w:ascii="Times New Roman" w:hAnsi="Times New Roman" w:cs="Times New Roman"/>
          <w:i/>
          <w:iCs/>
          <w:sz w:val="24"/>
          <w:szCs w:val="24"/>
        </w:rPr>
        <w:t>i</w:t>
      </w:r>
      <w:r w:rsidR="006C7D9C" w:rsidRPr="006C7D9C">
        <w:rPr>
          <w:rFonts w:ascii="Times New Roman" w:hAnsi="Times New Roman" w:cs="Times New Roman"/>
          <w:i/>
          <w:iCs/>
          <w:sz w:val="24"/>
          <w:szCs w:val="24"/>
        </w:rPr>
        <w:t>ndustry</w:t>
      </w:r>
      <w:proofErr w:type="spellEnd"/>
      <w:r w:rsidR="002A7363">
        <w:rPr>
          <w:rFonts w:ascii="Times New Roman" w:hAnsi="Times New Roman" w:cs="Times New Roman"/>
          <w:sz w:val="24"/>
          <w:szCs w:val="24"/>
        </w:rPr>
        <w:t xml:space="preserve">, </w:t>
      </w:r>
      <w:r w:rsidR="00404A53">
        <w:rPr>
          <w:rFonts w:ascii="Times New Roman" w:hAnsi="Times New Roman" w:cs="Times New Roman"/>
          <w:sz w:val="24"/>
          <w:szCs w:val="24"/>
        </w:rPr>
        <w:t>bilhões de</w:t>
      </w:r>
      <w:r w:rsidR="006B1004">
        <w:rPr>
          <w:rFonts w:ascii="Times New Roman" w:hAnsi="Times New Roman" w:cs="Times New Roman"/>
          <w:sz w:val="24"/>
          <w:szCs w:val="24"/>
        </w:rPr>
        <w:t xml:space="preserve"> lepidópteros foram coletados</w:t>
      </w:r>
      <w:r w:rsidR="00D12E88">
        <w:rPr>
          <w:rFonts w:ascii="Times New Roman" w:hAnsi="Times New Roman" w:cs="Times New Roman"/>
          <w:sz w:val="24"/>
          <w:szCs w:val="24"/>
        </w:rPr>
        <w:t xml:space="preserve"> em poucas décadas</w:t>
      </w:r>
      <w:r w:rsidR="002340CE">
        <w:rPr>
          <w:rFonts w:ascii="Times New Roman" w:hAnsi="Times New Roman" w:cs="Times New Roman"/>
          <w:sz w:val="24"/>
          <w:szCs w:val="24"/>
        </w:rPr>
        <w:t>.</w:t>
      </w:r>
      <w:r w:rsidR="004429CE">
        <w:rPr>
          <w:rFonts w:ascii="Times New Roman" w:hAnsi="Times New Roman" w:cs="Times New Roman"/>
          <w:sz w:val="24"/>
          <w:szCs w:val="24"/>
        </w:rPr>
        <w:t xml:space="preserve"> </w:t>
      </w:r>
      <w:r w:rsidR="00951F11">
        <w:rPr>
          <w:rFonts w:ascii="Times New Roman" w:hAnsi="Times New Roman" w:cs="Times New Roman"/>
          <w:sz w:val="24"/>
          <w:szCs w:val="24"/>
        </w:rPr>
        <w:t>C</w:t>
      </w:r>
      <w:r w:rsidR="00052E58">
        <w:rPr>
          <w:rFonts w:ascii="Times New Roman" w:hAnsi="Times New Roman" w:cs="Times New Roman"/>
          <w:sz w:val="24"/>
          <w:szCs w:val="24"/>
        </w:rPr>
        <w:t xml:space="preserve">arvalho &amp; </w:t>
      </w:r>
      <w:proofErr w:type="spellStart"/>
      <w:r w:rsidR="00052E58">
        <w:rPr>
          <w:rFonts w:ascii="Times New Roman" w:hAnsi="Times New Roman" w:cs="Times New Roman"/>
          <w:sz w:val="24"/>
          <w:szCs w:val="24"/>
        </w:rPr>
        <w:t>Mielke</w:t>
      </w:r>
      <w:proofErr w:type="spellEnd"/>
      <w:r w:rsidR="00052E58">
        <w:rPr>
          <w:rFonts w:ascii="Times New Roman" w:hAnsi="Times New Roman" w:cs="Times New Roman"/>
          <w:sz w:val="24"/>
          <w:szCs w:val="24"/>
        </w:rPr>
        <w:t xml:space="preserve"> (1971) </w:t>
      </w:r>
      <w:r w:rsidR="00214718">
        <w:rPr>
          <w:rFonts w:ascii="Times New Roman" w:hAnsi="Times New Roman" w:cs="Times New Roman"/>
          <w:sz w:val="24"/>
          <w:szCs w:val="24"/>
        </w:rPr>
        <w:t xml:space="preserve">calculam que </w:t>
      </w:r>
      <w:r w:rsidR="00893E56">
        <w:rPr>
          <w:rFonts w:ascii="Times New Roman" w:hAnsi="Times New Roman" w:cs="Times New Roman"/>
          <w:sz w:val="24"/>
          <w:szCs w:val="24"/>
        </w:rPr>
        <w:t xml:space="preserve">a prática </w:t>
      </w:r>
      <w:r w:rsidR="00EF72D8">
        <w:rPr>
          <w:rFonts w:ascii="Times New Roman" w:hAnsi="Times New Roman" w:cs="Times New Roman"/>
          <w:sz w:val="24"/>
          <w:szCs w:val="24"/>
        </w:rPr>
        <w:t>consumia</w:t>
      </w:r>
      <w:r w:rsidR="00893E56">
        <w:rPr>
          <w:rFonts w:ascii="Times New Roman" w:hAnsi="Times New Roman" w:cs="Times New Roman"/>
          <w:sz w:val="24"/>
          <w:szCs w:val="24"/>
        </w:rPr>
        <w:t xml:space="preserve"> </w:t>
      </w:r>
      <w:r w:rsidR="00214718">
        <w:rPr>
          <w:rFonts w:ascii="Times New Roman" w:hAnsi="Times New Roman" w:cs="Times New Roman"/>
          <w:sz w:val="24"/>
          <w:szCs w:val="24"/>
        </w:rPr>
        <w:t>cerca de 50 milhões de borboletas</w:t>
      </w:r>
      <w:r w:rsidR="00B1442C">
        <w:rPr>
          <w:rFonts w:ascii="Times New Roman" w:hAnsi="Times New Roman" w:cs="Times New Roman"/>
          <w:sz w:val="24"/>
          <w:szCs w:val="24"/>
        </w:rPr>
        <w:t xml:space="preserve"> por ano</w:t>
      </w:r>
      <w:r w:rsidR="00C944A8">
        <w:rPr>
          <w:rFonts w:ascii="Times New Roman" w:hAnsi="Times New Roman" w:cs="Times New Roman"/>
          <w:sz w:val="24"/>
          <w:szCs w:val="24"/>
        </w:rPr>
        <w:t xml:space="preserve">, </w:t>
      </w:r>
      <w:r w:rsidR="00254B31">
        <w:rPr>
          <w:rFonts w:ascii="Times New Roman" w:hAnsi="Times New Roman" w:cs="Times New Roman"/>
          <w:sz w:val="24"/>
          <w:szCs w:val="24"/>
        </w:rPr>
        <w:t xml:space="preserve">onde os principais alvos eram </w:t>
      </w:r>
      <w:r w:rsidR="00C944A8">
        <w:rPr>
          <w:rFonts w:ascii="Times New Roman" w:hAnsi="Times New Roman" w:cs="Times New Roman"/>
          <w:sz w:val="24"/>
          <w:szCs w:val="24"/>
        </w:rPr>
        <w:t xml:space="preserve">as </w:t>
      </w:r>
      <w:r w:rsidR="00E84BD4">
        <w:rPr>
          <w:rFonts w:ascii="Times New Roman" w:hAnsi="Times New Roman" w:cs="Times New Roman"/>
          <w:sz w:val="24"/>
          <w:szCs w:val="24"/>
        </w:rPr>
        <w:t xml:space="preserve">espécies </w:t>
      </w:r>
      <w:r w:rsidR="00254B31">
        <w:rPr>
          <w:rFonts w:ascii="Times New Roman" w:hAnsi="Times New Roman" w:cs="Times New Roman"/>
          <w:sz w:val="24"/>
          <w:szCs w:val="24"/>
        </w:rPr>
        <w:t xml:space="preserve">azuis </w:t>
      </w:r>
      <w:r w:rsidR="00E84BD4">
        <w:rPr>
          <w:rFonts w:ascii="Times New Roman" w:hAnsi="Times New Roman" w:cs="Times New Roman"/>
          <w:sz w:val="24"/>
          <w:szCs w:val="24"/>
        </w:rPr>
        <w:t>d</w:t>
      </w:r>
      <w:r w:rsidR="00254B31">
        <w:rPr>
          <w:rFonts w:ascii="Times New Roman" w:hAnsi="Times New Roman" w:cs="Times New Roman"/>
          <w:sz w:val="24"/>
          <w:szCs w:val="24"/>
        </w:rPr>
        <w:t>o gênero</w:t>
      </w:r>
      <w:r w:rsidR="00E84BD4">
        <w:rPr>
          <w:rFonts w:ascii="Times New Roman" w:hAnsi="Times New Roman" w:cs="Times New Roman"/>
          <w:sz w:val="24"/>
          <w:szCs w:val="24"/>
        </w:rPr>
        <w:t xml:space="preserve"> </w:t>
      </w:r>
      <w:proofErr w:type="spellStart"/>
      <w:r w:rsidR="00C944A8" w:rsidRPr="00E84BD4">
        <w:rPr>
          <w:rFonts w:ascii="Times New Roman" w:hAnsi="Times New Roman" w:cs="Times New Roman"/>
          <w:i/>
          <w:iCs/>
          <w:sz w:val="24"/>
          <w:szCs w:val="24"/>
        </w:rPr>
        <w:t>Morpho</w:t>
      </w:r>
      <w:proofErr w:type="spellEnd"/>
      <w:r w:rsidR="00B1442C">
        <w:rPr>
          <w:rFonts w:ascii="Times New Roman" w:hAnsi="Times New Roman" w:cs="Times New Roman"/>
          <w:sz w:val="24"/>
          <w:szCs w:val="24"/>
        </w:rPr>
        <w:t>.</w:t>
      </w:r>
      <w:r w:rsidR="0079253B">
        <w:rPr>
          <w:rFonts w:ascii="Times New Roman" w:hAnsi="Times New Roman" w:cs="Times New Roman"/>
          <w:sz w:val="24"/>
          <w:szCs w:val="24"/>
        </w:rPr>
        <w:t xml:space="preserve"> </w:t>
      </w:r>
      <w:r w:rsidR="00DD1324">
        <w:rPr>
          <w:rFonts w:ascii="Times New Roman" w:hAnsi="Times New Roman" w:cs="Times New Roman"/>
          <w:sz w:val="24"/>
          <w:szCs w:val="24"/>
        </w:rPr>
        <w:t>E</w:t>
      </w:r>
      <w:r w:rsidR="005B57E7">
        <w:rPr>
          <w:rFonts w:ascii="Times New Roman" w:hAnsi="Times New Roman" w:cs="Times New Roman"/>
          <w:sz w:val="24"/>
          <w:szCs w:val="24"/>
        </w:rPr>
        <w:t>sse número</w:t>
      </w:r>
      <w:r w:rsidR="000C1A01">
        <w:rPr>
          <w:rFonts w:ascii="Times New Roman" w:hAnsi="Times New Roman" w:cs="Times New Roman"/>
          <w:sz w:val="24"/>
          <w:szCs w:val="24"/>
        </w:rPr>
        <w:t xml:space="preserve"> </w:t>
      </w:r>
      <w:r w:rsidR="005B57E7">
        <w:rPr>
          <w:rFonts w:ascii="Times New Roman" w:hAnsi="Times New Roman" w:cs="Times New Roman"/>
          <w:sz w:val="24"/>
          <w:szCs w:val="24"/>
        </w:rPr>
        <w:t xml:space="preserve">impressiona, mas será que </w:t>
      </w:r>
      <w:r w:rsidR="00331785">
        <w:rPr>
          <w:rFonts w:ascii="Times New Roman" w:hAnsi="Times New Roman" w:cs="Times New Roman"/>
          <w:sz w:val="24"/>
          <w:szCs w:val="24"/>
        </w:rPr>
        <w:t>ess</w:t>
      </w:r>
      <w:r w:rsidR="005B57E7">
        <w:rPr>
          <w:rFonts w:ascii="Times New Roman" w:hAnsi="Times New Roman" w:cs="Times New Roman"/>
          <w:sz w:val="24"/>
          <w:szCs w:val="24"/>
        </w:rPr>
        <w:t xml:space="preserve">a coleta </w:t>
      </w:r>
      <w:r w:rsidR="00837BDB">
        <w:rPr>
          <w:rFonts w:ascii="Times New Roman" w:hAnsi="Times New Roman" w:cs="Times New Roman"/>
          <w:sz w:val="24"/>
          <w:szCs w:val="24"/>
        </w:rPr>
        <w:t xml:space="preserve">muito direcionada </w:t>
      </w:r>
      <w:r w:rsidR="00331785">
        <w:rPr>
          <w:rFonts w:ascii="Times New Roman" w:hAnsi="Times New Roman" w:cs="Times New Roman"/>
          <w:sz w:val="24"/>
          <w:szCs w:val="24"/>
        </w:rPr>
        <w:t xml:space="preserve">extinguiu espécies, mesmo que que localmente, ou danificou </w:t>
      </w:r>
      <w:r w:rsidR="0054657E">
        <w:rPr>
          <w:rFonts w:ascii="Times New Roman" w:hAnsi="Times New Roman" w:cs="Times New Roman"/>
          <w:sz w:val="24"/>
          <w:szCs w:val="24"/>
        </w:rPr>
        <w:t xml:space="preserve">estruturalmente </w:t>
      </w:r>
      <w:r w:rsidR="00331785">
        <w:rPr>
          <w:rFonts w:ascii="Times New Roman" w:hAnsi="Times New Roman" w:cs="Times New Roman"/>
          <w:sz w:val="24"/>
          <w:szCs w:val="24"/>
        </w:rPr>
        <w:t>ecossistemas?</w:t>
      </w:r>
    </w:p>
    <w:p w14:paraId="7D262E97" w14:textId="02F6B950" w:rsidR="00F96A2B" w:rsidRDefault="0054657E" w:rsidP="00D30A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Embora não</w:t>
      </w:r>
      <w:r w:rsidR="0015189B">
        <w:rPr>
          <w:rFonts w:ascii="Times New Roman" w:hAnsi="Times New Roman" w:cs="Times New Roman"/>
          <w:sz w:val="24"/>
          <w:szCs w:val="24"/>
        </w:rPr>
        <w:t xml:space="preserve"> h</w:t>
      </w:r>
      <w:r w:rsidR="00D30AC6">
        <w:rPr>
          <w:rFonts w:ascii="Times New Roman" w:hAnsi="Times New Roman" w:cs="Times New Roman"/>
          <w:sz w:val="24"/>
          <w:szCs w:val="24"/>
        </w:rPr>
        <w:t>aja</w:t>
      </w:r>
      <w:r w:rsidR="0015189B">
        <w:rPr>
          <w:rFonts w:ascii="Times New Roman" w:hAnsi="Times New Roman" w:cs="Times New Roman"/>
          <w:sz w:val="24"/>
          <w:szCs w:val="24"/>
        </w:rPr>
        <w:t xml:space="preserve"> dados precisos</w:t>
      </w:r>
      <w:r w:rsidR="00D30AC6">
        <w:rPr>
          <w:rFonts w:ascii="Times New Roman" w:hAnsi="Times New Roman" w:cs="Times New Roman"/>
          <w:sz w:val="24"/>
          <w:szCs w:val="24"/>
        </w:rPr>
        <w:t>, no caso da</w:t>
      </w:r>
      <w:r w:rsidR="00D67D09">
        <w:rPr>
          <w:rFonts w:ascii="Times New Roman" w:hAnsi="Times New Roman" w:cs="Times New Roman"/>
          <w:sz w:val="24"/>
          <w:szCs w:val="24"/>
        </w:rPr>
        <w:t>s florestas da</w:t>
      </w:r>
      <w:r w:rsidR="00D30AC6">
        <w:rPr>
          <w:rFonts w:ascii="Times New Roman" w:hAnsi="Times New Roman" w:cs="Times New Roman"/>
          <w:sz w:val="24"/>
          <w:szCs w:val="24"/>
        </w:rPr>
        <w:t xml:space="preserve"> cidade do Rio de Janeiro</w:t>
      </w:r>
      <w:r w:rsidR="005048F8">
        <w:rPr>
          <w:rFonts w:ascii="Times New Roman" w:hAnsi="Times New Roman" w:cs="Times New Roman"/>
          <w:sz w:val="24"/>
          <w:szCs w:val="24"/>
        </w:rPr>
        <w:t xml:space="preserve"> é flagrante que </w:t>
      </w:r>
      <w:r w:rsidR="00D30AC6">
        <w:rPr>
          <w:rFonts w:ascii="Times New Roman" w:hAnsi="Times New Roman" w:cs="Times New Roman"/>
          <w:sz w:val="24"/>
          <w:szCs w:val="24"/>
        </w:rPr>
        <w:t>a sua natureza</w:t>
      </w:r>
      <w:r w:rsidR="00D074ED">
        <w:rPr>
          <w:rFonts w:ascii="Times New Roman" w:hAnsi="Times New Roman" w:cs="Times New Roman"/>
          <w:sz w:val="24"/>
          <w:szCs w:val="24"/>
        </w:rPr>
        <w:t xml:space="preserve"> </w:t>
      </w:r>
      <w:r w:rsidR="00D67D09">
        <w:rPr>
          <w:rFonts w:ascii="Times New Roman" w:hAnsi="Times New Roman" w:cs="Times New Roman"/>
          <w:sz w:val="24"/>
          <w:szCs w:val="24"/>
        </w:rPr>
        <w:t xml:space="preserve">já havia sido fortemente impactada </w:t>
      </w:r>
      <w:r w:rsidR="00657170">
        <w:rPr>
          <w:rFonts w:ascii="Times New Roman" w:hAnsi="Times New Roman" w:cs="Times New Roman"/>
          <w:sz w:val="24"/>
          <w:szCs w:val="24"/>
        </w:rPr>
        <w:t>com</w:t>
      </w:r>
      <w:r w:rsidR="007D4F1B">
        <w:rPr>
          <w:rFonts w:ascii="Times New Roman" w:hAnsi="Times New Roman" w:cs="Times New Roman"/>
          <w:sz w:val="24"/>
          <w:szCs w:val="24"/>
        </w:rPr>
        <w:t xml:space="preserve"> desmatamento</w:t>
      </w:r>
      <w:r w:rsidR="00DA57B5">
        <w:rPr>
          <w:rFonts w:ascii="Times New Roman" w:hAnsi="Times New Roman" w:cs="Times New Roman"/>
          <w:sz w:val="24"/>
          <w:szCs w:val="24"/>
        </w:rPr>
        <w:t>s sucessivos</w:t>
      </w:r>
      <w:r w:rsidR="007D4F1B">
        <w:rPr>
          <w:rFonts w:ascii="Times New Roman" w:hAnsi="Times New Roman" w:cs="Times New Roman"/>
          <w:sz w:val="24"/>
          <w:szCs w:val="24"/>
        </w:rPr>
        <w:t xml:space="preserve"> </w:t>
      </w:r>
      <w:r w:rsidR="002734E0">
        <w:rPr>
          <w:rFonts w:ascii="Times New Roman" w:hAnsi="Times New Roman" w:cs="Times New Roman"/>
          <w:sz w:val="24"/>
          <w:szCs w:val="24"/>
        </w:rPr>
        <w:t xml:space="preserve">ao longo de séculos, </w:t>
      </w:r>
      <w:r w:rsidR="00A00768">
        <w:rPr>
          <w:rFonts w:ascii="Times New Roman" w:hAnsi="Times New Roman" w:cs="Times New Roman"/>
          <w:sz w:val="24"/>
          <w:szCs w:val="24"/>
        </w:rPr>
        <w:t>e</w:t>
      </w:r>
      <w:r w:rsidR="00A90FCA">
        <w:rPr>
          <w:rFonts w:ascii="Times New Roman" w:hAnsi="Times New Roman" w:cs="Times New Roman"/>
          <w:sz w:val="24"/>
          <w:szCs w:val="24"/>
        </w:rPr>
        <w:t>, principalmente,</w:t>
      </w:r>
      <w:r w:rsidR="00A00768">
        <w:rPr>
          <w:rFonts w:ascii="Times New Roman" w:hAnsi="Times New Roman" w:cs="Times New Roman"/>
          <w:sz w:val="24"/>
          <w:szCs w:val="24"/>
        </w:rPr>
        <w:t xml:space="preserve"> </w:t>
      </w:r>
      <w:r w:rsidR="00A90FCA">
        <w:rPr>
          <w:rFonts w:ascii="Times New Roman" w:hAnsi="Times New Roman" w:cs="Times New Roman"/>
          <w:sz w:val="24"/>
          <w:szCs w:val="24"/>
        </w:rPr>
        <w:t xml:space="preserve">com </w:t>
      </w:r>
      <w:r w:rsidR="009A5239">
        <w:rPr>
          <w:rFonts w:ascii="Times New Roman" w:hAnsi="Times New Roman" w:cs="Times New Roman"/>
          <w:sz w:val="24"/>
          <w:szCs w:val="24"/>
        </w:rPr>
        <w:t xml:space="preserve">o uso </w:t>
      </w:r>
      <w:r w:rsidR="00A00768">
        <w:rPr>
          <w:rFonts w:ascii="Times New Roman" w:hAnsi="Times New Roman" w:cs="Times New Roman"/>
          <w:sz w:val="24"/>
          <w:szCs w:val="24"/>
        </w:rPr>
        <w:t>da terra para</w:t>
      </w:r>
      <w:r w:rsidR="00E7681C">
        <w:rPr>
          <w:rFonts w:ascii="Times New Roman" w:hAnsi="Times New Roman" w:cs="Times New Roman"/>
          <w:sz w:val="24"/>
          <w:szCs w:val="24"/>
        </w:rPr>
        <w:t xml:space="preserve"> a implantação do ciclo do café</w:t>
      </w:r>
      <w:r w:rsidR="00801862">
        <w:rPr>
          <w:rFonts w:ascii="Times New Roman" w:hAnsi="Times New Roman" w:cs="Times New Roman"/>
          <w:sz w:val="24"/>
          <w:szCs w:val="24"/>
        </w:rPr>
        <w:t xml:space="preserve"> </w:t>
      </w:r>
      <w:r w:rsidR="001A02A9">
        <w:rPr>
          <w:rFonts w:ascii="Times New Roman" w:hAnsi="Times New Roman" w:cs="Times New Roman"/>
          <w:sz w:val="24"/>
          <w:szCs w:val="24"/>
        </w:rPr>
        <w:t xml:space="preserve">no Brasil </w:t>
      </w:r>
      <w:r w:rsidR="00801862">
        <w:rPr>
          <w:rFonts w:ascii="Times New Roman" w:hAnsi="Times New Roman" w:cs="Times New Roman"/>
          <w:sz w:val="24"/>
          <w:szCs w:val="24"/>
        </w:rPr>
        <w:t xml:space="preserve">a partir de </w:t>
      </w:r>
      <w:r w:rsidR="003C6FFB">
        <w:rPr>
          <w:rFonts w:ascii="Times New Roman" w:hAnsi="Times New Roman" w:cs="Times New Roman"/>
          <w:sz w:val="24"/>
          <w:szCs w:val="24"/>
        </w:rPr>
        <w:t xml:space="preserve">1760 (Drummond, 1988, p. </w:t>
      </w:r>
      <w:r w:rsidR="00A90FCA">
        <w:rPr>
          <w:rFonts w:ascii="Times New Roman" w:hAnsi="Times New Roman" w:cs="Times New Roman"/>
          <w:sz w:val="24"/>
          <w:szCs w:val="24"/>
        </w:rPr>
        <w:t>283</w:t>
      </w:r>
      <w:r w:rsidR="003C6FFB">
        <w:rPr>
          <w:rFonts w:ascii="Times New Roman" w:hAnsi="Times New Roman" w:cs="Times New Roman"/>
          <w:sz w:val="24"/>
          <w:szCs w:val="24"/>
        </w:rPr>
        <w:t>)</w:t>
      </w:r>
      <w:r w:rsidR="00E7681C">
        <w:rPr>
          <w:rFonts w:ascii="Times New Roman" w:hAnsi="Times New Roman" w:cs="Times New Roman"/>
          <w:sz w:val="24"/>
          <w:szCs w:val="24"/>
        </w:rPr>
        <w:t>. O reflo</w:t>
      </w:r>
      <w:r w:rsidR="00033751">
        <w:rPr>
          <w:rFonts w:ascii="Times New Roman" w:hAnsi="Times New Roman" w:cs="Times New Roman"/>
          <w:sz w:val="24"/>
          <w:szCs w:val="24"/>
        </w:rPr>
        <w:t>restamento da</w:t>
      </w:r>
      <w:r w:rsidR="009C4164">
        <w:rPr>
          <w:rFonts w:ascii="Times New Roman" w:hAnsi="Times New Roman" w:cs="Times New Roman"/>
          <w:sz w:val="24"/>
          <w:szCs w:val="24"/>
        </w:rPr>
        <w:t xml:space="preserve">s regiões </w:t>
      </w:r>
      <w:r w:rsidR="00033751">
        <w:rPr>
          <w:rFonts w:ascii="Times New Roman" w:hAnsi="Times New Roman" w:cs="Times New Roman"/>
          <w:sz w:val="24"/>
          <w:szCs w:val="24"/>
        </w:rPr>
        <w:t xml:space="preserve">que hoje compõem </w:t>
      </w:r>
      <w:r w:rsidR="00C43522">
        <w:rPr>
          <w:rFonts w:ascii="Times New Roman" w:hAnsi="Times New Roman" w:cs="Times New Roman"/>
          <w:sz w:val="24"/>
          <w:szCs w:val="24"/>
        </w:rPr>
        <w:t>o Parque Nacional da Tijuca</w:t>
      </w:r>
      <w:r w:rsidR="008D7331">
        <w:rPr>
          <w:rFonts w:ascii="Times New Roman" w:hAnsi="Times New Roman" w:cs="Times New Roman"/>
          <w:sz w:val="24"/>
          <w:szCs w:val="24"/>
        </w:rPr>
        <w:t xml:space="preserve">, </w:t>
      </w:r>
      <w:r w:rsidR="0043185B">
        <w:rPr>
          <w:rFonts w:ascii="Times New Roman" w:hAnsi="Times New Roman" w:cs="Times New Roman"/>
          <w:sz w:val="24"/>
          <w:szCs w:val="24"/>
        </w:rPr>
        <w:t>motiva</w:t>
      </w:r>
      <w:r w:rsidR="00CB76B4">
        <w:rPr>
          <w:rFonts w:ascii="Times New Roman" w:hAnsi="Times New Roman" w:cs="Times New Roman"/>
          <w:sz w:val="24"/>
          <w:szCs w:val="24"/>
        </w:rPr>
        <w:t>do principalmente pela</w:t>
      </w:r>
      <w:r w:rsidR="0043185B">
        <w:rPr>
          <w:rFonts w:ascii="Times New Roman" w:hAnsi="Times New Roman" w:cs="Times New Roman"/>
          <w:sz w:val="24"/>
          <w:szCs w:val="24"/>
        </w:rPr>
        <w:t xml:space="preserve"> preservação de nascentes</w:t>
      </w:r>
      <w:r w:rsidR="00CB76B4">
        <w:rPr>
          <w:rFonts w:ascii="Times New Roman" w:hAnsi="Times New Roman" w:cs="Times New Roman"/>
          <w:sz w:val="24"/>
          <w:szCs w:val="24"/>
        </w:rPr>
        <w:t xml:space="preserve">, </w:t>
      </w:r>
      <w:r w:rsidR="00F440AC">
        <w:rPr>
          <w:rFonts w:ascii="Times New Roman" w:hAnsi="Times New Roman" w:cs="Times New Roman"/>
          <w:sz w:val="24"/>
          <w:szCs w:val="24"/>
        </w:rPr>
        <w:t xml:space="preserve">é bastante recente, tendo </w:t>
      </w:r>
      <w:r w:rsidR="0006798A">
        <w:rPr>
          <w:rFonts w:ascii="Times New Roman" w:hAnsi="Times New Roman" w:cs="Times New Roman"/>
          <w:sz w:val="24"/>
          <w:szCs w:val="24"/>
        </w:rPr>
        <w:t>se</w:t>
      </w:r>
      <w:r w:rsidR="00F508D5">
        <w:rPr>
          <w:rFonts w:ascii="Times New Roman" w:hAnsi="Times New Roman" w:cs="Times New Roman"/>
          <w:sz w:val="24"/>
          <w:szCs w:val="24"/>
        </w:rPr>
        <w:t xml:space="preserve"> concentrado</w:t>
      </w:r>
      <w:r w:rsidR="0006798A">
        <w:rPr>
          <w:rFonts w:ascii="Times New Roman" w:hAnsi="Times New Roman" w:cs="Times New Roman"/>
          <w:sz w:val="24"/>
          <w:szCs w:val="24"/>
        </w:rPr>
        <w:t xml:space="preserve"> </w:t>
      </w:r>
      <w:r w:rsidR="00F508D5">
        <w:rPr>
          <w:rFonts w:ascii="Times New Roman" w:hAnsi="Times New Roman" w:cs="Times New Roman"/>
          <w:sz w:val="24"/>
          <w:szCs w:val="24"/>
        </w:rPr>
        <w:t>no terceiro quarto do século XIX</w:t>
      </w:r>
      <w:r w:rsidR="00D40339">
        <w:rPr>
          <w:rFonts w:ascii="Times New Roman" w:hAnsi="Times New Roman" w:cs="Times New Roman"/>
          <w:sz w:val="24"/>
          <w:szCs w:val="24"/>
        </w:rPr>
        <w:t xml:space="preserve"> </w:t>
      </w:r>
      <w:r w:rsidR="00F508D5">
        <w:rPr>
          <w:rFonts w:ascii="Times New Roman" w:hAnsi="Times New Roman" w:cs="Times New Roman"/>
          <w:sz w:val="24"/>
          <w:szCs w:val="24"/>
        </w:rPr>
        <w:t>(</w:t>
      </w:r>
      <w:r w:rsidR="00340500">
        <w:rPr>
          <w:rFonts w:ascii="Times New Roman" w:hAnsi="Times New Roman" w:cs="Times New Roman"/>
          <w:sz w:val="24"/>
          <w:szCs w:val="24"/>
        </w:rPr>
        <w:t xml:space="preserve">Drummond, 1988, p. </w:t>
      </w:r>
      <w:r w:rsidR="000009E7">
        <w:rPr>
          <w:rFonts w:ascii="Times New Roman" w:hAnsi="Times New Roman" w:cs="Times New Roman"/>
          <w:sz w:val="24"/>
          <w:szCs w:val="24"/>
        </w:rPr>
        <w:t>290</w:t>
      </w:r>
      <w:r w:rsidR="00F508D5">
        <w:rPr>
          <w:rFonts w:ascii="Times New Roman" w:hAnsi="Times New Roman" w:cs="Times New Roman"/>
          <w:sz w:val="24"/>
          <w:szCs w:val="24"/>
        </w:rPr>
        <w:t>)</w:t>
      </w:r>
      <w:r w:rsidR="00340500">
        <w:rPr>
          <w:rFonts w:ascii="Times New Roman" w:hAnsi="Times New Roman" w:cs="Times New Roman"/>
          <w:sz w:val="24"/>
          <w:szCs w:val="24"/>
        </w:rPr>
        <w:t xml:space="preserve">. </w:t>
      </w:r>
      <w:r w:rsidR="00BA1BBE">
        <w:rPr>
          <w:rFonts w:ascii="Times New Roman" w:hAnsi="Times New Roman" w:cs="Times New Roman"/>
          <w:sz w:val="24"/>
          <w:szCs w:val="24"/>
        </w:rPr>
        <w:t>Certamente</w:t>
      </w:r>
      <w:r w:rsidR="002D2445">
        <w:rPr>
          <w:rFonts w:ascii="Times New Roman" w:hAnsi="Times New Roman" w:cs="Times New Roman"/>
          <w:sz w:val="24"/>
          <w:szCs w:val="24"/>
        </w:rPr>
        <w:t>,</w:t>
      </w:r>
      <w:r w:rsidR="00BA1BBE">
        <w:rPr>
          <w:rFonts w:ascii="Times New Roman" w:hAnsi="Times New Roman" w:cs="Times New Roman"/>
          <w:sz w:val="24"/>
          <w:szCs w:val="24"/>
        </w:rPr>
        <w:t xml:space="preserve"> as espécies </w:t>
      </w:r>
      <w:r w:rsidR="00290B2A">
        <w:rPr>
          <w:rFonts w:ascii="Times New Roman" w:hAnsi="Times New Roman" w:cs="Times New Roman"/>
          <w:sz w:val="24"/>
          <w:szCs w:val="24"/>
        </w:rPr>
        <w:t xml:space="preserve">animais </w:t>
      </w:r>
      <w:r w:rsidR="00BA1BBE">
        <w:rPr>
          <w:rFonts w:ascii="Times New Roman" w:hAnsi="Times New Roman" w:cs="Times New Roman"/>
          <w:sz w:val="24"/>
          <w:szCs w:val="24"/>
        </w:rPr>
        <w:t>mais sensíveis e de distribuição mais localizada</w:t>
      </w:r>
      <w:r w:rsidR="005C44F4">
        <w:rPr>
          <w:rFonts w:ascii="Times New Roman" w:hAnsi="Times New Roman" w:cs="Times New Roman"/>
          <w:sz w:val="24"/>
          <w:szCs w:val="24"/>
        </w:rPr>
        <w:t xml:space="preserve"> foram extintas </w:t>
      </w:r>
      <w:r w:rsidR="001C5150">
        <w:rPr>
          <w:rFonts w:ascii="Times New Roman" w:hAnsi="Times New Roman" w:cs="Times New Roman"/>
          <w:sz w:val="24"/>
          <w:szCs w:val="24"/>
        </w:rPr>
        <w:t xml:space="preserve">localmente </w:t>
      </w:r>
      <w:r w:rsidR="00BB61E6">
        <w:rPr>
          <w:rFonts w:ascii="Times New Roman" w:hAnsi="Times New Roman" w:cs="Times New Roman"/>
          <w:sz w:val="24"/>
          <w:szCs w:val="24"/>
        </w:rPr>
        <w:t>bem antes do século XX</w:t>
      </w:r>
      <w:r w:rsidR="005C44F4">
        <w:rPr>
          <w:rFonts w:ascii="Times New Roman" w:hAnsi="Times New Roman" w:cs="Times New Roman"/>
          <w:sz w:val="24"/>
          <w:szCs w:val="24"/>
        </w:rPr>
        <w:t>.</w:t>
      </w:r>
      <w:r w:rsidR="00E91CCC">
        <w:rPr>
          <w:rFonts w:ascii="Times New Roman" w:hAnsi="Times New Roman" w:cs="Times New Roman"/>
          <w:sz w:val="24"/>
          <w:szCs w:val="24"/>
        </w:rPr>
        <w:t xml:space="preserve"> Registros iconográficos do </w:t>
      </w:r>
      <w:r w:rsidR="004C05FD">
        <w:rPr>
          <w:rFonts w:ascii="Times New Roman" w:hAnsi="Times New Roman" w:cs="Times New Roman"/>
          <w:sz w:val="24"/>
          <w:szCs w:val="24"/>
        </w:rPr>
        <w:t>início</w:t>
      </w:r>
      <w:r w:rsidR="00E91CCC">
        <w:rPr>
          <w:rFonts w:ascii="Times New Roman" w:hAnsi="Times New Roman" w:cs="Times New Roman"/>
          <w:sz w:val="24"/>
          <w:szCs w:val="24"/>
        </w:rPr>
        <w:t xml:space="preserve"> do século X</w:t>
      </w:r>
      <w:r w:rsidR="004C05FD">
        <w:rPr>
          <w:rFonts w:ascii="Times New Roman" w:hAnsi="Times New Roman" w:cs="Times New Roman"/>
          <w:sz w:val="24"/>
          <w:szCs w:val="24"/>
        </w:rPr>
        <w:t>IX</w:t>
      </w:r>
      <w:r w:rsidR="00E91CCC">
        <w:rPr>
          <w:rFonts w:ascii="Times New Roman" w:hAnsi="Times New Roman" w:cs="Times New Roman"/>
          <w:sz w:val="24"/>
          <w:szCs w:val="24"/>
        </w:rPr>
        <w:t xml:space="preserve">, como </w:t>
      </w:r>
      <w:r w:rsidR="007071C9">
        <w:rPr>
          <w:rFonts w:ascii="Times New Roman" w:hAnsi="Times New Roman" w:cs="Times New Roman"/>
          <w:sz w:val="24"/>
          <w:szCs w:val="24"/>
        </w:rPr>
        <w:t xml:space="preserve">a já citada pintura do inglês Charles </w:t>
      </w:r>
      <w:proofErr w:type="spellStart"/>
      <w:r w:rsidR="007071C9">
        <w:rPr>
          <w:rFonts w:ascii="Times New Roman" w:hAnsi="Times New Roman" w:cs="Times New Roman"/>
          <w:sz w:val="24"/>
          <w:szCs w:val="24"/>
        </w:rPr>
        <w:t>Landsee</w:t>
      </w:r>
      <w:r w:rsidR="00C4417F">
        <w:rPr>
          <w:rFonts w:ascii="Times New Roman" w:hAnsi="Times New Roman" w:cs="Times New Roman"/>
          <w:sz w:val="24"/>
          <w:szCs w:val="24"/>
        </w:rPr>
        <w:t>r</w:t>
      </w:r>
      <w:proofErr w:type="spellEnd"/>
      <w:r w:rsidR="00C4417F">
        <w:rPr>
          <w:rFonts w:ascii="Times New Roman" w:hAnsi="Times New Roman" w:cs="Times New Roman"/>
          <w:sz w:val="24"/>
          <w:szCs w:val="24"/>
        </w:rPr>
        <w:t xml:space="preserve"> intitulada </w:t>
      </w:r>
      <w:r w:rsidR="007A5986">
        <w:rPr>
          <w:rFonts w:ascii="Times New Roman" w:hAnsi="Times New Roman" w:cs="Times New Roman"/>
          <w:sz w:val="24"/>
          <w:szCs w:val="24"/>
        </w:rPr>
        <w:t>“</w:t>
      </w:r>
      <w:r w:rsidR="00C4417F">
        <w:rPr>
          <w:rFonts w:ascii="Times New Roman" w:eastAsia="Times New Roman" w:hAnsi="Times New Roman" w:cs="Times New Roman"/>
          <w:sz w:val="24"/>
          <w:szCs w:val="24"/>
        </w:rPr>
        <w:t>Vista do Pão de Açúcar tomada da estrada do Silvestre</w:t>
      </w:r>
      <w:r w:rsidR="007A5986">
        <w:rPr>
          <w:rFonts w:ascii="Times New Roman" w:eastAsia="Times New Roman" w:hAnsi="Times New Roman" w:cs="Times New Roman"/>
          <w:sz w:val="24"/>
          <w:szCs w:val="24"/>
        </w:rPr>
        <w:t>”</w:t>
      </w:r>
      <w:r w:rsidR="00114C0F">
        <w:rPr>
          <w:rStyle w:val="Refdenotaderodap"/>
          <w:rFonts w:ascii="Times New Roman" w:hAnsi="Times New Roman" w:cs="Times New Roman"/>
          <w:sz w:val="24"/>
          <w:szCs w:val="24"/>
        </w:rPr>
        <w:footnoteReference w:id="162"/>
      </w:r>
      <w:r w:rsidR="00CA198C">
        <w:rPr>
          <w:rFonts w:ascii="Times New Roman" w:hAnsi="Times New Roman" w:cs="Times New Roman"/>
          <w:sz w:val="24"/>
          <w:szCs w:val="24"/>
        </w:rPr>
        <w:t xml:space="preserve">, </w:t>
      </w:r>
      <w:r w:rsidR="00937849">
        <w:rPr>
          <w:rFonts w:ascii="Times New Roman" w:hAnsi="Times New Roman" w:cs="Times New Roman"/>
          <w:sz w:val="24"/>
          <w:szCs w:val="24"/>
        </w:rPr>
        <w:t>registr</w:t>
      </w:r>
      <w:r w:rsidR="00EE55CE">
        <w:rPr>
          <w:rFonts w:ascii="Times New Roman" w:hAnsi="Times New Roman" w:cs="Times New Roman"/>
          <w:sz w:val="24"/>
          <w:szCs w:val="24"/>
        </w:rPr>
        <w:t xml:space="preserve">am a </w:t>
      </w:r>
      <w:r w:rsidR="00497476">
        <w:rPr>
          <w:rFonts w:ascii="Times New Roman" w:hAnsi="Times New Roman" w:cs="Times New Roman"/>
          <w:sz w:val="24"/>
          <w:szCs w:val="24"/>
        </w:rPr>
        <w:t xml:space="preserve">crítica </w:t>
      </w:r>
      <w:r w:rsidR="00EE55CE">
        <w:rPr>
          <w:rFonts w:ascii="Times New Roman" w:hAnsi="Times New Roman" w:cs="Times New Roman"/>
          <w:sz w:val="24"/>
          <w:szCs w:val="24"/>
        </w:rPr>
        <w:t>situação ambiental d</w:t>
      </w:r>
      <w:r w:rsidR="00C30F70">
        <w:rPr>
          <w:rFonts w:ascii="Times New Roman" w:hAnsi="Times New Roman" w:cs="Times New Roman"/>
          <w:sz w:val="24"/>
          <w:szCs w:val="24"/>
        </w:rPr>
        <w:t>o entorno</w:t>
      </w:r>
      <w:r w:rsidR="00EE55CE">
        <w:rPr>
          <w:rFonts w:ascii="Times New Roman" w:hAnsi="Times New Roman" w:cs="Times New Roman"/>
          <w:sz w:val="24"/>
          <w:szCs w:val="24"/>
        </w:rPr>
        <w:t xml:space="preserve"> da cidade. </w:t>
      </w:r>
      <w:r w:rsidR="00412AD3">
        <w:rPr>
          <w:rFonts w:ascii="Times New Roman" w:hAnsi="Times New Roman" w:cs="Times New Roman"/>
          <w:sz w:val="24"/>
          <w:szCs w:val="24"/>
        </w:rPr>
        <w:t xml:space="preserve">Nessa, </w:t>
      </w:r>
      <w:r w:rsidR="00E22216">
        <w:rPr>
          <w:rFonts w:ascii="Times New Roman" w:hAnsi="Times New Roman" w:cs="Times New Roman"/>
          <w:sz w:val="24"/>
          <w:szCs w:val="24"/>
        </w:rPr>
        <w:t xml:space="preserve">o Pão de Açúcar é enquadrado em </w:t>
      </w:r>
      <w:r w:rsidR="00CA198C">
        <w:rPr>
          <w:rFonts w:ascii="Times New Roman" w:hAnsi="Times New Roman" w:cs="Times New Roman"/>
          <w:sz w:val="24"/>
          <w:szCs w:val="24"/>
        </w:rPr>
        <w:t xml:space="preserve">um cenário </w:t>
      </w:r>
      <w:r w:rsidR="00C627AB">
        <w:rPr>
          <w:rFonts w:ascii="Times New Roman" w:hAnsi="Times New Roman" w:cs="Times New Roman"/>
          <w:sz w:val="24"/>
          <w:szCs w:val="24"/>
        </w:rPr>
        <w:t xml:space="preserve">devastado </w:t>
      </w:r>
      <w:r w:rsidR="0048245E">
        <w:rPr>
          <w:rFonts w:ascii="Times New Roman" w:hAnsi="Times New Roman" w:cs="Times New Roman"/>
          <w:sz w:val="24"/>
          <w:szCs w:val="24"/>
        </w:rPr>
        <w:t xml:space="preserve">de </w:t>
      </w:r>
      <w:r w:rsidR="009745D7">
        <w:rPr>
          <w:rFonts w:ascii="Times New Roman" w:hAnsi="Times New Roman" w:cs="Times New Roman"/>
          <w:sz w:val="24"/>
          <w:szCs w:val="24"/>
        </w:rPr>
        <w:t xml:space="preserve">uma fazenda </w:t>
      </w:r>
      <w:r w:rsidR="008F2572">
        <w:rPr>
          <w:rFonts w:ascii="Times New Roman" w:hAnsi="Times New Roman" w:cs="Times New Roman"/>
          <w:sz w:val="24"/>
          <w:szCs w:val="24"/>
        </w:rPr>
        <w:t>estabelecida nas encosta</w:t>
      </w:r>
      <w:r w:rsidR="00420136">
        <w:rPr>
          <w:rFonts w:ascii="Times New Roman" w:hAnsi="Times New Roman" w:cs="Times New Roman"/>
          <w:sz w:val="24"/>
          <w:szCs w:val="24"/>
        </w:rPr>
        <w:t>s</w:t>
      </w:r>
      <w:r w:rsidR="008F2572">
        <w:rPr>
          <w:rFonts w:ascii="Times New Roman" w:hAnsi="Times New Roman" w:cs="Times New Roman"/>
          <w:sz w:val="24"/>
          <w:szCs w:val="24"/>
        </w:rPr>
        <w:t xml:space="preserve"> do </w:t>
      </w:r>
      <w:r w:rsidR="00742BCA">
        <w:rPr>
          <w:rFonts w:ascii="Times New Roman" w:hAnsi="Times New Roman" w:cs="Times New Roman"/>
          <w:sz w:val="24"/>
          <w:szCs w:val="24"/>
        </w:rPr>
        <w:t xml:space="preserve">Morro do </w:t>
      </w:r>
      <w:r w:rsidR="008F2572">
        <w:rPr>
          <w:rFonts w:ascii="Times New Roman" w:hAnsi="Times New Roman" w:cs="Times New Roman"/>
          <w:sz w:val="24"/>
          <w:szCs w:val="24"/>
        </w:rPr>
        <w:t>Corcovado</w:t>
      </w:r>
      <w:r w:rsidR="00A57CC8">
        <w:rPr>
          <w:rFonts w:ascii="Times New Roman" w:hAnsi="Times New Roman" w:cs="Times New Roman"/>
          <w:sz w:val="24"/>
          <w:szCs w:val="24"/>
        </w:rPr>
        <w:t xml:space="preserve">, </w:t>
      </w:r>
      <w:r w:rsidR="00914892">
        <w:rPr>
          <w:rFonts w:ascii="Times New Roman" w:hAnsi="Times New Roman" w:cs="Times New Roman"/>
          <w:sz w:val="24"/>
          <w:szCs w:val="24"/>
        </w:rPr>
        <w:t xml:space="preserve">onde </w:t>
      </w:r>
      <w:r w:rsidR="00456F31">
        <w:rPr>
          <w:rFonts w:ascii="Times New Roman" w:hAnsi="Times New Roman" w:cs="Times New Roman"/>
          <w:sz w:val="24"/>
          <w:szCs w:val="24"/>
        </w:rPr>
        <w:t xml:space="preserve">algumas </w:t>
      </w:r>
      <w:r w:rsidR="009D0021">
        <w:rPr>
          <w:rFonts w:ascii="Times New Roman" w:hAnsi="Times New Roman" w:cs="Times New Roman"/>
          <w:sz w:val="24"/>
          <w:szCs w:val="24"/>
        </w:rPr>
        <w:t xml:space="preserve">embaúbas </w:t>
      </w:r>
      <w:r w:rsidR="00551659">
        <w:rPr>
          <w:rFonts w:ascii="Times New Roman" w:hAnsi="Times New Roman" w:cs="Times New Roman"/>
          <w:sz w:val="24"/>
          <w:szCs w:val="24"/>
        </w:rPr>
        <w:t>(</w:t>
      </w:r>
      <w:proofErr w:type="spellStart"/>
      <w:r w:rsidR="00551659" w:rsidRPr="00551659">
        <w:rPr>
          <w:rFonts w:ascii="Times New Roman" w:hAnsi="Times New Roman" w:cs="Times New Roman"/>
          <w:i/>
          <w:iCs/>
          <w:sz w:val="24"/>
          <w:szCs w:val="24"/>
        </w:rPr>
        <w:t>Cecropia</w:t>
      </w:r>
      <w:proofErr w:type="spellEnd"/>
      <w:r w:rsidR="00551659">
        <w:rPr>
          <w:rFonts w:ascii="Times New Roman" w:hAnsi="Times New Roman" w:cs="Times New Roman"/>
          <w:sz w:val="24"/>
          <w:szCs w:val="24"/>
        </w:rPr>
        <w:t xml:space="preserve"> sp.)</w:t>
      </w:r>
      <w:r w:rsidR="00AD0FD8">
        <w:rPr>
          <w:rFonts w:ascii="Times New Roman" w:hAnsi="Times New Roman" w:cs="Times New Roman"/>
          <w:sz w:val="24"/>
          <w:szCs w:val="24"/>
        </w:rPr>
        <w:t>, p</w:t>
      </w:r>
      <w:r w:rsidR="00AD0FD8" w:rsidRPr="00AD0FD8">
        <w:rPr>
          <w:rFonts w:ascii="Times New Roman" w:hAnsi="Times New Roman" w:cs="Times New Roman"/>
          <w:sz w:val="24"/>
          <w:szCs w:val="24"/>
        </w:rPr>
        <w:t>ertence</w:t>
      </w:r>
      <w:r w:rsidR="00AD0FD8">
        <w:rPr>
          <w:rFonts w:ascii="Times New Roman" w:hAnsi="Times New Roman" w:cs="Times New Roman"/>
          <w:sz w:val="24"/>
          <w:szCs w:val="24"/>
        </w:rPr>
        <w:t>ntes</w:t>
      </w:r>
      <w:r w:rsidR="00AD0FD8" w:rsidRPr="00AD0FD8">
        <w:rPr>
          <w:rFonts w:ascii="Times New Roman" w:hAnsi="Times New Roman" w:cs="Times New Roman"/>
          <w:sz w:val="24"/>
          <w:szCs w:val="24"/>
        </w:rPr>
        <w:t xml:space="preserve"> ao estrato d</w:t>
      </w:r>
      <w:r w:rsidR="004F17C9">
        <w:rPr>
          <w:rFonts w:ascii="Times New Roman" w:hAnsi="Times New Roman" w:cs="Times New Roman"/>
          <w:sz w:val="24"/>
          <w:szCs w:val="24"/>
        </w:rPr>
        <w:t>e</w:t>
      </w:r>
      <w:r w:rsidR="00AD0FD8" w:rsidRPr="00AD0FD8">
        <w:rPr>
          <w:rFonts w:ascii="Times New Roman" w:hAnsi="Times New Roman" w:cs="Times New Roman"/>
          <w:sz w:val="24"/>
          <w:szCs w:val="24"/>
        </w:rPr>
        <w:t xml:space="preserve"> plantas pioneiras da mata atlântica</w:t>
      </w:r>
      <w:r w:rsidR="004F17C9">
        <w:rPr>
          <w:rFonts w:ascii="Times New Roman" w:hAnsi="Times New Roman" w:cs="Times New Roman"/>
          <w:sz w:val="24"/>
          <w:szCs w:val="24"/>
        </w:rPr>
        <w:t xml:space="preserve">, </w:t>
      </w:r>
      <w:r w:rsidR="00D1092E">
        <w:rPr>
          <w:rFonts w:ascii="Times New Roman" w:hAnsi="Times New Roman" w:cs="Times New Roman"/>
          <w:sz w:val="24"/>
          <w:szCs w:val="24"/>
        </w:rPr>
        <w:t xml:space="preserve">se destacam dentre </w:t>
      </w:r>
      <w:r w:rsidR="00C627AB">
        <w:rPr>
          <w:rFonts w:ascii="Times New Roman" w:hAnsi="Times New Roman" w:cs="Times New Roman"/>
          <w:sz w:val="24"/>
          <w:szCs w:val="24"/>
        </w:rPr>
        <w:t xml:space="preserve">os poucos elementos vegetais </w:t>
      </w:r>
      <w:r w:rsidR="004F17C9">
        <w:rPr>
          <w:rFonts w:ascii="Times New Roman" w:hAnsi="Times New Roman" w:cs="Times New Roman"/>
          <w:sz w:val="24"/>
          <w:szCs w:val="24"/>
        </w:rPr>
        <w:t>representado</w:t>
      </w:r>
      <w:r w:rsidR="00456F31">
        <w:rPr>
          <w:rFonts w:ascii="Times New Roman" w:hAnsi="Times New Roman" w:cs="Times New Roman"/>
          <w:sz w:val="24"/>
          <w:szCs w:val="24"/>
        </w:rPr>
        <w:t>s</w:t>
      </w:r>
      <w:r w:rsidR="00372B5B">
        <w:rPr>
          <w:rFonts w:ascii="Times New Roman" w:hAnsi="Times New Roman" w:cs="Times New Roman"/>
          <w:sz w:val="24"/>
          <w:szCs w:val="24"/>
        </w:rPr>
        <w:t xml:space="preserve">, maioria de </w:t>
      </w:r>
      <w:r w:rsidR="009829E8">
        <w:rPr>
          <w:rFonts w:ascii="Times New Roman" w:hAnsi="Times New Roman" w:cs="Times New Roman"/>
          <w:sz w:val="24"/>
          <w:szCs w:val="24"/>
        </w:rPr>
        <w:t>cultivares</w:t>
      </w:r>
      <w:r w:rsidR="00D1092E">
        <w:rPr>
          <w:rFonts w:ascii="Times New Roman" w:hAnsi="Times New Roman" w:cs="Times New Roman"/>
          <w:sz w:val="24"/>
          <w:szCs w:val="24"/>
        </w:rPr>
        <w:t>.</w:t>
      </w:r>
      <w:r w:rsidR="00914892">
        <w:rPr>
          <w:rFonts w:ascii="Times New Roman" w:hAnsi="Times New Roman" w:cs="Times New Roman"/>
          <w:sz w:val="24"/>
          <w:szCs w:val="24"/>
        </w:rPr>
        <w:t xml:space="preserve"> </w:t>
      </w:r>
      <w:r w:rsidR="001B66D0">
        <w:rPr>
          <w:rFonts w:ascii="Times New Roman" w:hAnsi="Times New Roman" w:cs="Times New Roman"/>
          <w:sz w:val="24"/>
          <w:szCs w:val="24"/>
        </w:rPr>
        <w:t xml:space="preserve">Enquanto um </w:t>
      </w:r>
      <w:r w:rsidR="000723D6">
        <w:rPr>
          <w:rFonts w:ascii="Times New Roman" w:hAnsi="Times New Roman" w:cs="Times New Roman"/>
          <w:sz w:val="24"/>
          <w:szCs w:val="24"/>
        </w:rPr>
        <w:t xml:space="preserve">escravo carrega </w:t>
      </w:r>
      <w:r w:rsidR="00401239">
        <w:rPr>
          <w:rFonts w:ascii="Times New Roman" w:hAnsi="Times New Roman" w:cs="Times New Roman"/>
          <w:sz w:val="24"/>
          <w:szCs w:val="24"/>
        </w:rPr>
        <w:t xml:space="preserve">o que parece ser </w:t>
      </w:r>
      <w:r w:rsidR="000723D6">
        <w:rPr>
          <w:rFonts w:ascii="Times New Roman" w:hAnsi="Times New Roman" w:cs="Times New Roman"/>
          <w:sz w:val="24"/>
          <w:szCs w:val="24"/>
        </w:rPr>
        <w:t xml:space="preserve">um fardo de cana de açúcar, </w:t>
      </w:r>
      <w:r w:rsidR="00B4364B">
        <w:rPr>
          <w:rFonts w:ascii="Times New Roman" w:hAnsi="Times New Roman" w:cs="Times New Roman"/>
          <w:sz w:val="24"/>
          <w:szCs w:val="24"/>
        </w:rPr>
        <w:t>outros</w:t>
      </w:r>
      <w:r w:rsidR="00914892">
        <w:rPr>
          <w:rFonts w:ascii="Times New Roman" w:hAnsi="Times New Roman" w:cs="Times New Roman"/>
          <w:sz w:val="24"/>
          <w:szCs w:val="24"/>
        </w:rPr>
        <w:t xml:space="preserve"> </w:t>
      </w:r>
      <w:r w:rsidR="00383CE2">
        <w:rPr>
          <w:rFonts w:ascii="Times New Roman" w:hAnsi="Times New Roman" w:cs="Times New Roman"/>
          <w:sz w:val="24"/>
          <w:szCs w:val="24"/>
        </w:rPr>
        <w:t>buscam</w:t>
      </w:r>
      <w:r w:rsidR="00E12C6F">
        <w:rPr>
          <w:rFonts w:ascii="Times New Roman" w:hAnsi="Times New Roman" w:cs="Times New Roman"/>
          <w:sz w:val="24"/>
          <w:szCs w:val="24"/>
        </w:rPr>
        <w:t xml:space="preserve"> </w:t>
      </w:r>
      <w:r w:rsidR="001B66D0">
        <w:rPr>
          <w:rFonts w:ascii="Times New Roman" w:hAnsi="Times New Roman" w:cs="Times New Roman"/>
          <w:sz w:val="24"/>
          <w:szCs w:val="24"/>
        </w:rPr>
        <w:t xml:space="preserve">capturar </w:t>
      </w:r>
      <w:r w:rsidR="00383CE2">
        <w:rPr>
          <w:rFonts w:ascii="Times New Roman" w:hAnsi="Times New Roman" w:cs="Times New Roman"/>
          <w:sz w:val="24"/>
          <w:szCs w:val="24"/>
        </w:rPr>
        <w:t>borboletas</w:t>
      </w:r>
      <w:r w:rsidR="00B9361F">
        <w:rPr>
          <w:rFonts w:ascii="Times New Roman" w:hAnsi="Times New Roman" w:cs="Times New Roman"/>
          <w:sz w:val="24"/>
          <w:szCs w:val="24"/>
        </w:rPr>
        <w:t xml:space="preserve"> com seus puçás</w:t>
      </w:r>
      <w:r w:rsidR="00383CE2">
        <w:rPr>
          <w:rFonts w:ascii="Times New Roman" w:hAnsi="Times New Roman" w:cs="Times New Roman"/>
          <w:sz w:val="24"/>
          <w:szCs w:val="24"/>
        </w:rPr>
        <w:t>.</w:t>
      </w:r>
    </w:p>
    <w:p w14:paraId="72913501" w14:textId="06C1B9EE" w:rsidR="002442BB" w:rsidRDefault="00BC5B12" w:rsidP="00260AE4">
      <w:pPr>
        <w:spacing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Por sua vez, a</w:t>
      </w:r>
      <w:r w:rsidR="0076683B">
        <w:rPr>
          <w:rFonts w:ascii="Times New Roman" w:hAnsi="Times New Roman" w:cs="Times New Roman"/>
          <w:sz w:val="24"/>
          <w:szCs w:val="24"/>
        </w:rPr>
        <w:t xml:space="preserve"> história da região de São Bento do Sul</w:t>
      </w:r>
      <w:r w:rsidR="00532BDA">
        <w:rPr>
          <w:rFonts w:ascii="Times New Roman" w:hAnsi="Times New Roman" w:cs="Times New Roman"/>
          <w:sz w:val="24"/>
          <w:szCs w:val="24"/>
        </w:rPr>
        <w:t xml:space="preserve">, </w:t>
      </w:r>
      <w:r w:rsidR="00540980">
        <w:rPr>
          <w:rFonts w:ascii="Times New Roman" w:hAnsi="Times New Roman" w:cs="Times New Roman"/>
          <w:sz w:val="24"/>
          <w:szCs w:val="24"/>
        </w:rPr>
        <w:t>localiz</w:t>
      </w:r>
      <w:r w:rsidR="0076683B">
        <w:rPr>
          <w:rFonts w:ascii="Times New Roman" w:hAnsi="Times New Roman" w:cs="Times New Roman"/>
          <w:sz w:val="24"/>
          <w:szCs w:val="24"/>
        </w:rPr>
        <w:t xml:space="preserve">ada na serra </w:t>
      </w:r>
      <w:r w:rsidR="00532BDA">
        <w:rPr>
          <w:rFonts w:ascii="Times New Roman" w:hAnsi="Times New Roman" w:cs="Times New Roman"/>
          <w:sz w:val="24"/>
          <w:szCs w:val="24"/>
        </w:rPr>
        <w:t>catarinense, ao lado do estado do</w:t>
      </w:r>
      <w:r w:rsidR="00BC1425">
        <w:rPr>
          <w:rFonts w:ascii="Times New Roman" w:hAnsi="Times New Roman" w:cs="Times New Roman"/>
          <w:sz w:val="24"/>
          <w:szCs w:val="24"/>
        </w:rPr>
        <w:t xml:space="preserve"> Paraná, </w:t>
      </w:r>
      <w:r w:rsidR="006B6956">
        <w:rPr>
          <w:rFonts w:ascii="Times New Roman" w:hAnsi="Times New Roman" w:cs="Times New Roman"/>
          <w:sz w:val="24"/>
          <w:szCs w:val="24"/>
        </w:rPr>
        <w:t>mais próxima de C</w:t>
      </w:r>
      <w:r>
        <w:rPr>
          <w:rFonts w:ascii="Times New Roman" w:hAnsi="Times New Roman" w:cs="Times New Roman"/>
          <w:sz w:val="24"/>
          <w:szCs w:val="24"/>
        </w:rPr>
        <w:t>u</w:t>
      </w:r>
      <w:r w:rsidR="006B6956">
        <w:rPr>
          <w:rFonts w:ascii="Times New Roman" w:hAnsi="Times New Roman" w:cs="Times New Roman"/>
          <w:sz w:val="24"/>
          <w:szCs w:val="24"/>
        </w:rPr>
        <w:t xml:space="preserve">ritiba </w:t>
      </w:r>
      <w:r w:rsidR="001F7333">
        <w:rPr>
          <w:rFonts w:ascii="Times New Roman" w:hAnsi="Times New Roman" w:cs="Times New Roman"/>
          <w:sz w:val="24"/>
          <w:szCs w:val="24"/>
        </w:rPr>
        <w:t xml:space="preserve">do </w:t>
      </w:r>
      <w:r w:rsidR="006B6956">
        <w:rPr>
          <w:rFonts w:ascii="Times New Roman" w:hAnsi="Times New Roman" w:cs="Times New Roman"/>
          <w:sz w:val="24"/>
          <w:szCs w:val="24"/>
        </w:rPr>
        <w:t>que de F</w:t>
      </w:r>
      <w:r>
        <w:rPr>
          <w:rFonts w:ascii="Times New Roman" w:hAnsi="Times New Roman" w:cs="Times New Roman"/>
          <w:sz w:val="24"/>
          <w:szCs w:val="24"/>
        </w:rPr>
        <w:t xml:space="preserve">lorianópolis, </w:t>
      </w:r>
      <w:r w:rsidR="00FB07D7">
        <w:rPr>
          <w:rFonts w:ascii="Times New Roman" w:hAnsi="Times New Roman" w:cs="Times New Roman"/>
          <w:sz w:val="24"/>
          <w:szCs w:val="24"/>
        </w:rPr>
        <w:t>é bem diversa</w:t>
      </w:r>
      <w:r w:rsidR="0015408D">
        <w:rPr>
          <w:rFonts w:ascii="Times New Roman" w:hAnsi="Times New Roman" w:cs="Times New Roman"/>
          <w:sz w:val="24"/>
          <w:szCs w:val="24"/>
        </w:rPr>
        <w:t xml:space="preserve"> daquela do Rio de Janeiro</w:t>
      </w:r>
      <w:r w:rsidR="00FB07D7">
        <w:rPr>
          <w:rFonts w:ascii="Times New Roman" w:hAnsi="Times New Roman" w:cs="Times New Roman"/>
          <w:sz w:val="24"/>
          <w:szCs w:val="24"/>
        </w:rPr>
        <w:t xml:space="preserve">. A sua ocupação </w:t>
      </w:r>
      <w:r w:rsidR="0015408D">
        <w:rPr>
          <w:rFonts w:ascii="Times New Roman" w:hAnsi="Times New Roman" w:cs="Times New Roman"/>
          <w:sz w:val="24"/>
          <w:szCs w:val="24"/>
        </w:rPr>
        <w:t xml:space="preserve">sob o ponto de vista </w:t>
      </w:r>
      <w:r w:rsidR="00E16FF1">
        <w:rPr>
          <w:rFonts w:ascii="Times New Roman" w:hAnsi="Times New Roman" w:cs="Times New Roman"/>
          <w:sz w:val="24"/>
          <w:szCs w:val="24"/>
        </w:rPr>
        <w:t>d</w:t>
      </w:r>
      <w:r w:rsidR="00112EA7">
        <w:rPr>
          <w:rFonts w:ascii="Times New Roman" w:hAnsi="Times New Roman" w:cs="Times New Roman"/>
          <w:sz w:val="24"/>
          <w:szCs w:val="24"/>
        </w:rPr>
        <w:t>e</w:t>
      </w:r>
      <w:r w:rsidR="00E16FF1">
        <w:rPr>
          <w:rFonts w:ascii="Times New Roman" w:hAnsi="Times New Roman" w:cs="Times New Roman"/>
          <w:sz w:val="24"/>
          <w:szCs w:val="24"/>
        </w:rPr>
        <w:t xml:space="preserve"> estabelecimento</w:t>
      </w:r>
      <w:r w:rsidR="00B96532">
        <w:rPr>
          <w:rFonts w:ascii="Times New Roman" w:hAnsi="Times New Roman" w:cs="Times New Roman"/>
          <w:sz w:val="24"/>
          <w:szCs w:val="24"/>
        </w:rPr>
        <w:t xml:space="preserve">s </w:t>
      </w:r>
      <w:r w:rsidR="00BE7D67">
        <w:rPr>
          <w:rFonts w:ascii="Times New Roman" w:hAnsi="Times New Roman" w:cs="Times New Roman"/>
          <w:sz w:val="24"/>
          <w:szCs w:val="24"/>
        </w:rPr>
        <w:t>urban</w:t>
      </w:r>
      <w:r w:rsidR="00B96532">
        <w:rPr>
          <w:rFonts w:ascii="Times New Roman" w:hAnsi="Times New Roman" w:cs="Times New Roman"/>
          <w:sz w:val="24"/>
          <w:szCs w:val="24"/>
        </w:rPr>
        <w:t>os</w:t>
      </w:r>
      <w:r w:rsidR="00BE7D67">
        <w:rPr>
          <w:rFonts w:ascii="Times New Roman" w:hAnsi="Times New Roman" w:cs="Times New Roman"/>
          <w:sz w:val="24"/>
          <w:szCs w:val="24"/>
        </w:rPr>
        <w:t xml:space="preserve"> só passa a ocorrer a partir de meados do século XIX, com </w:t>
      </w:r>
      <w:r w:rsidR="00112EA7">
        <w:rPr>
          <w:rFonts w:ascii="Times New Roman" w:hAnsi="Times New Roman" w:cs="Times New Roman"/>
          <w:sz w:val="24"/>
          <w:szCs w:val="24"/>
        </w:rPr>
        <w:t>a</w:t>
      </w:r>
      <w:r w:rsidR="00BE7D67">
        <w:rPr>
          <w:rFonts w:ascii="Times New Roman" w:hAnsi="Times New Roman" w:cs="Times New Roman"/>
          <w:sz w:val="24"/>
          <w:szCs w:val="24"/>
        </w:rPr>
        <w:t xml:space="preserve"> chegada de colonos </w:t>
      </w:r>
      <w:r w:rsidR="009B23B7">
        <w:rPr>
          <w:rFonts w:ascii="Times New Roman" w:hAnsi="Times New Roman" w:cs="Times New Roman"/>
          <w:sz w:val="24"/>
          <w:szCs w:val="24"/>
        </w:rPr>
        <w:t>imigrantes de várias regiões da Europa</w:t>
      </w:r>
      <w:r w:rsidR="00D5070B">
        <w:rPr>
          <w:rFonts w:ascii="Times New Roman" w:hAnsi="Times New Roman" w:cs="Times New Roman"/>
          <w:sz w:val="24"/>
          <w:szCs w:val="24"/>
        </w:rPr>
        <w:t xml:space="preserve"> central</w:t>
      </w:r>
      <w:r w:rsidR="00BE51D5">
        <w:rPr>
          <w:rFonts w:ascii="Times New Roman" w:hAnsi="Times New Roman" w:cs="Times New Roman"/>
          <w:sz w:val="24"/>
          <w:szCs w:val="24"/>
        </w:rPr>
        <w:t xml:space="preserve"> (</w:t>
      </w:r>
      <w:r w:rsidR="009A025D">
        <w:rPr>
          <w:rFonts w:ascii="Times New Roman" w:hAnsi="Times New Roman" w:cs="Times New Roman"/>
          <w:sz w:val="24"/>
          <w:szCs w:val="24"/>
        </w:rPr>
        <w:t xml:space="preserve">e.g., </w:t>
      </w:r>
      <w:r w:rsidR="006D2C2B">
        <w:rPr>
          <w:rFonts w:ascii="Times New Roman" w:hAnsi="Times New Roman" w:cs="Times New Roman"/>
          <w:sz w:val="24"/>
          <w:szCs w:val="24"/>
        </w:rPr>
        <w:t>Kaesemodel, 1990</w:t>
      </w:r>
      <w:r w:rsidR="00304400">
        <w:rPr>
          <w:rFonts w:ascii="Times New Roman" w:hAnsi="Times New Roman" w:cs="Times New Roman"/>
          <w:sz w:val="24"/>
          <w:szCs w:val="24"/>
        </w:rPr>
        <w:t xml:space="preserve">, p. </w:t>
      </w:r>
      <w:r w:rsidR="009A025D">
        <w:rPr>
          <w:rFonts w:ascii="Times New Roman" w:hAnsi="Times New Roman" w:cs="Times New Roman"/>
          <w:sz w:val="24"/>
          <w:szCs w:val="24"/>
        </w:rPr>
        <w:t>13</w:t>
      </w:r>
      <w:r w:rsidR="00BE51D5">
        <w:rPr>
          <w:rFonts w:ascii="Times New Roman" w:hAnsi="Times New Roman" w:cs="Times New Roman"/>
          <w:sz w:val="24"/>
          <w:szCs w:val="24"/>
        </w:rPr>
        <w:t>)</w:t>
      </w:r>
      <w:r w:rsidR="00D5070B">
        <w:rPr>
          <w:rFonts w:ascii="Times New Roman" w:hAnsi="Times New Roman" w:cs="Times New Roman"/>
          <w:sz w:val="24"/>
          <w:szCs w:val="24"/>
        </w:rPr>
        <w:t xml:space="preserve">. </w:t>
      </w:r>
      <w:r w:rsidR="00BD504E">
        <w:rPr>
          <w:rFonts w:ascii="Times New Roman" w:hAnsi="Times New Roman" w:cs="Times New Roman"/>
          <w:sz w:val="24"/>
          <w:szCs w:val="24"/>
        </w:rPr>
        <w:t>A natureza da região é pujante</w:t>
      </w:r>
      <w:r w:rsidR="00D31E16">
        <w:rPr>
          <w:rFonts w:ascii="Times New Roman" w:hAnsi="Times New Roman" w:cs="Times New Roman"/>
          <w:sz w:val="24"/>
          <w:szCs w:val="24"/>
        </w:rPr>
        <w:t>. L</w:t>
      </w:r>
      <w:r w:rsidR="001E2FD2">
        <w:rPr>
          <w:rFonts w:ascii="Times New Roman" w:hAnsi="Times New Roman" w:cs="Times New Roman"/>
          <w:sz w:val="24"/>
          <w:szCs w:val="24"/>
        </w:rPr>
        <w:t>ocalizada praticamente no centro d</w:t>
      </w:r>
      <w:r w:rsidR="000F6499">
        <w:rPr>
          <w:rFonts w:ascii="Times New Roman" w:hAnsi="Times New Roman" w:cs="Times New Roman"/>
          <w:sz w:val="24"/>
          <w:szCs w:val="24"/>
        </w:rPr>
        <w:t xml:space="preserve">o domínio da </w:t>
      </w:r>
      <w:r w:rsidR="009C305E">
        <w:rPr>
          <w:rFonts w:ascii="Times New Roman" w:hAnsi="Times New Roman" w:cs="Times New Roman"/>
          <w:sz w:val="24"/>
          <w:szCs w:val="24"/>
        </w:rPr>
        <w:t>Mata</w:t>
      </w:r>
      <w:r w:rsidR="000F6499">
        <w:rPr>
          <w:rFonts w:ascii="Times New Roman" w:hAnsi="Times New Roman" w:cs="Times New Roman"/>
          <w:sz w:val="24"/>
          <w:szCs w:val="24"/>
        </w:rPr>
        <w:t xml:space="preserve"> de </w:t>
      </w:r>
      <w:r w:rsidR="00ED025C">
        <w:rPr>
          <w:rFonts w:ascii="Times New Roman" w:hAnsi="Times New Roman" w:cs="Times New Roman"/>
          <w:sz w:val="24"/>
          <w:szCs w:val="24"/>
        </w:rPr>
        <w:t>A</w:t>
      </w:r>
      <w:r w:rsidR="000F6499">
        <w:rPr>
          <w:rFonts w:ascii="Times New Roman" w:hAnsi="Times New Roman" w:cs="Times New Roman"/>
          <w:sz w:val="24"/>
          <w:szCs w:val="24"/>
        </w:rPr>
        <w:t>raucária</w:t>
      </w:r>
      <w:r w:rsidR="00960EEF">
        <w:rPr>
          <w:rFonts w:ascii="Times New Roman" w:hAnsi="Times New Roman" w:cs="Times New Roman"/>
          <w:sz w:val="24"/>
          <w:szCs w:val="24"/>
        </w:rPr>
        <w:t xml:space="preserve">, </w:t>
      </w:r>
      <w:r w:rsidR="005330AB">
        <w:rPr>
          <w:rFonts w:ascii="Times New Roman" w:hAnsi="Times New Roman" w:cs="Times New Roman"/>
          <w:sz w:val="24"/>
          <w:szCs w:val="24"/>
        </w:rPr>
        <w:t>n</w:t>
      </w:r>
      <w:r w:rsidR="004168F6">
        <w:rPr>
          <w:rFonts w:ascii="Times New Roman" w:hAnsi="Times New Roman" w:cs="Times New Roman"/>
          <w:sz w:val="24"/>
          <w:szCs w:val="24"/>
        </w:rPr>
        <w:t xml:space="preserve">ão </w:t>
      </w:r>
      <w:r w:rsidR="005330AB">
        <w:rPr>
          <w:rFonts w:ascii="Times New Roman" w:hAnsi="Times New Roman" w:cs="Times New Roman"/>
          <w:sz w:val="24"/>
          <w:szCs w:val="24"/>
        </w:rPr>
        <w:t>foi</w:t>
      </w:r>
      <w:r w:rsidR="004168F6">
        <w:rPr>
          <w:rFonts w:ascii="Times New Roman" w:hAnsi="Times New Roman" w:cs="Times New Roman"/>
          <w:sz w:val="24"/>
          <w:szCs w:val="24"/>
        </w:rPr>
        <w:t xml:space="preserve"> por acaso que a região se tor</w:t>
      </w:r>
      <w:r w:rsidR="005330AB">
        <w:rPr>
          <w:rFonts w:ascii="Times New Roman" w:hAnsi="Times New Roman" w:cs="Times New Roman"/>
          <w:sz w:val="24"/>
          <w:szCs w:val="24"/>
        </w:rPr>
        <w:t xml:space="preserve">nou </w:t>
      </w:r>
      <w:r w:rsidR="003C3678">
        <w:rPr>
          <w:rFonts w:ascii="Times New Roman" w:hAnsi="Times New Roman" w:cs="Times New Roman"/>
          <w:sz w:val="24"/>
          <w:szCs w:val="24"/>
        </w:rPr>
        <w:t>um dos</w:t>
      </w:r>
      <w:r w:rsidR="004168F6">
        <w:rPr>
          <w:rFonts w:ascii="Times New Roman" w:hAnsi="Times New Roman" w:cs="Times New Roman"/>
          <w:sz w:val="24"/>
          <w:szCs w:val="24"/>
        </w:rPr>
        <w:t xml:space="preserve"> maior</w:t>
      </w:r>
      <w:r w:rsidR="003C3678">
        <w:rPr>
          <w:rFonts w:ascii="Times New Roman" w:hAnsi="Times New Roman" w:cs="Times New Roman"/>
          <w:sz w:val="24"/>
          <w:szCs w:val="24"/>
        </w:rPr>
        <w:t>es</w:t>
      </w:r>
      <w:r w:rsidR="004168F6">
        <w:rPr>
          <w:rFonts w:ascii="Times New Roman" w:hAnsi="Times New Roman" w:cs="Times New Roman"/>
          <w:sz w:val="24"/>
          <w:szCs w:val="24"/>
        </w:rPr>
        <w:t xml:space="preserve"> polo</w:t>
      </w:r>
      <w:r w:rsidR="003C3678">
        <w:rPr>
          <w:rFonts w:ascii="Times New Roman" w:hAnsi="Times New Roman" w:cs="Times New Roman"/>
          <w:sz w:val="24"/>
          <w:szCs w:val="24"/>
        </w:rPr>
        <w:t>s</w:t>
      </w:r>
      <w:r w:rsidR="004168F6">
        <w:rPr>
          <w:rFonts w:ascii="Times New Roman" w:hAnsi="Times New Roman" w:cs="Times New Roman"/>
          <w:sz w:val="24"/>
          <w:szCs w:val="24"/>
        </w:rPr>
        <w:t xml:space="preserve"> moveleiro</w:t>
      </w:r>
      <w:r w:rsidR="00BF430A">
        <w:rPr>
          <w:rFonts w:ascii="Times New Roman" w:hAnsi="Times New Roman" w:cs="Times New Roman"/>
          <w:sz w:val="24"/>
          <w:szCs w:val="24"/>
        </w:rPr>
        <w:t>s</w:t>
      </w:r>
      <w:r w:rsidR="004168F6">
        <w:rPr>
          <w:rFonts w:ascii="Times New Roman" w:hAnsi="Times New Roman" w:cs="Times New Roman"/>
          <w:sz w:val="24"/>
          <w:szCs w:val="24"/>
        </w:rPr>
        <w:t xml:space="preserve"> do Brasil n</w:t>
      </w:r>
      <w:r w:rsidR="003C3678">
        <w:rPr>
          <w:rFonts w:ascii="Times New Roman" w:hAnsi="Times New Roman" w:cs="Times New Roman"/>
          <w:sz w:val="24"/>
          <w:szCs w:val="24"/>
        </w:rPr>
        <w:t>a segunda metade do</w:t>
      </w:r>
      <w:r w:rsidR="004168F6">
        <w:rPr>
          <w:rFonts w:ascii="Times New Roman" w:hAnsi="Times New Roman" w:cs="Times New Roman"/>
          <w:sz w:val="24"/>
          <w:szCs w:val="24"/>
        </w:rPr>
        <w:t xml:space="preserve"> século XX</w:t>
      </w:r>
      <w:r w:rsidR="000E61F7">
        <w:rPr>
          <w:rFonts w:ascii="Times New Roman" w:hAnsi="Times New Roman" w:cs="Times New Roman"/>
          <w:sz w:val="24"/>
          <w:szCs w:val="24"/>
        </w:rPr>
        <w:t xml:space="preserve"> (</w:t>
      </w:r>
      <w:r w:rsidR="00F43E2E" w:rsidRPr="00F43E2E">
        <w:rPr>
          <w:rFonts w:ascii="Times New Roman" w:hAnsi="Times New Roman" w:cs="Times New Roman"/>
          <w:i/>
          <w:iCs/>
          <w:sz w:val="24"/>
          <w:szCs w:val="24"/>
        </w:rPr>
        <w:t>e.g.</w:t>
      </w:r>
      <w:r w:rsidR="00F43E2E">
        <w:rPr>
          <w:rFonts w:ascii="Times New Roman" w:hAnsi="Times New Roman" w:cs="Times New Roman"/>
          <w:sz w:val="24"/>
          <w:szCs w:val="24"/>
        </w:rPr>
        <w:t xml:space="preserve">, </w:t>
      </w:r>
      <w:r w:rsidR="00BA1054">
        <w:rPr>
          <w:rFonts w:ascii="Times New Roman" w:hAnsi="Times New Roman" w:cs="Times New Roman"/>
          <w:sz w:val="24"/>
          <w:szCs w:val="24"/>
        </w:rPr>
        <w:t>Brancaleone</w:t>
      </w:r>
      <w:r w:rsidR="00F43E2E">
        <w:rPr>
          <w:rFonts w:ascii="Times New Roman" w:hAnsi="Times New Roman" w:cs="Times New Roman"/>
          <w:sz w:val="24"/>
          <w:szCs w:val="24"/>
        </w:rPr>
        <w:t>, 199</w:t>
      </w:r>
      <w:r w:rsidR="00A8403A">
        <w:rPr>
          <w:rFonts w:ascii="Times New Roman" w:hAnsi="Times New Roman" w:cs="Times New Roman"/>
          <w:sz w:val="24"/>
          <w:szCs w:val="24"/>
        </w:rPr>
        <w:t xml:space="preserve">9, p. </w:t>
      </w:r>
      <w:r w:rsidR="007C657B">
        <w:rPr>
          <w:rFonts w:ascii="Times New Roman" w:hAnsi="Times New Roman" w:cs="Times New Roman"/>
          <w:sz w:val="24"/>
          <w:szCs w:val="24"/>
        </w:rPr>
        <w:t>44</w:t>
      </w:r>
      <w:r w:rsidR="000E61F7">
        <w:rPr>
          <w:rFonts w:ascii="Times New Roman" w:hAnsi="Times New Roman" w:cs="Times New Roman"/>
          <w:sz w:val="24"/>
          <w:szCs w:val="24"/>
        </w:rPr>
        <w:t>)</w:t>
      </w:r>
      <w:r w:rsidR="004168F6">
        <w:rPr>
          <w:rFonts w:ascii="Times New Roman" w:hAnsi="Times New Roman" w:cs="Times New Roman"/>
          <w:sz w:val="24"/>
          <w:szCs w:val="24"/>
        </w:rPr>
        <w:t xml:space="preserve">. </w:t>
      </w:r>
      <w:r w:rsidR="00B96532">
        <w:rPr>
          <w:rFonts w:ascii="Times New Roman" w:hAnsi="Times New Roman" w:cs="Times New Roman"/>
          <w:sz w:val="24"/>
          <w:szCs w:val="24"/>
        </w:rPr>
        <w:t xml:space="preserve">A exploração </w:t>
      </w:r>
      <w:r w:rsidR="005A0D6A">
        <w:rPr>
          <w:rFonts w:ascii="Times New Roman" w:hAnsi="Times New Roman" w:cs="Times New Roman"/>
          <w:sz w:val="24"/>
          <w:szCs w:val="24"/>
        </w:rPr>
        <w:t>massiva das madeiras</w:t>
      </w:r>
      <w:r w:rsidR="00EB5ACA">
        <w:rPr>
          <w:rFonts w:ascii="Times New Roman" w:hAnsi="Times New Roman" w:cs="Times New Roman"/>
          <w:sz w:val="24"/>
          <w:szCs w:val="24"/>
        </w:rPr>
        <w:t xml:space="preserve"> em áreas próximas</w:t>
      </w:r>
      <w:r w:rsidR="005A0D6A">
        <w:rPr>
          <w:rFonts w:ascii="Times New Roman" w:hAnsi="Times New Roman" w:cs="Times New Roman"/>
          <w:sz w:val="24"/>
          <w:szCs w:val="24"/>
        </w:rPr>
        <w:t xml:space="preserve">, </w:t>
      </w:r>
      <w:r w:rsidR="00D548D8">
        <w:rPr>
          <w:rFonts w:ascii="Times New Roman" w:hAnsi="Times New Roman" w:cs="Times New Roman"/>
          <w:sz w:val="24"/>
          <w:szCs w:val="24"/>
        </w:rPr>
        <w:t>como já comentado</w:t>
      </w:r>
      <w:r w:rsidR="00260AE4">
        <w:rPr>
          <w:rFonts w:ascii="Times New Roman" w:hAnsi="Times New Roman" w:cs="Times New Roman"/>
          <w:sz w:val="24"/>
          <w:szCs w:val="24"/>
        </w:rPr>
        <w:t>, ocorre</w:t>
      </w:r>
      <w:r w:rsidR="00FB3806">
        <w:rPr>
          <w:rFonts w:ascii="Times New Roman" w:hAnsi="Times New Roman" w:cs="Times New Roman"/>
          <w:sz w:val="24"/>
          <w:szCs w:val="24"/>
        </w:rPr>
        <w:t>u</w:t>
      </w:r>
      <w:r w:rsidR="00260AE4">
        <w:rPr>
          <w:rFonts w:ascii="Times New Roman" w:hAnsi="Times New Roman" w:cs="Times New Roman"/>
          <w:sz w:val="24"/>
          <w:szCs w:val="24"/>
        </w:rPr>
        <w:t xml:space="preserve"> </w:t>
      </w:r>
      <w:r w:rsidR="00A347F2">
        <w:rPr>
          <w:rFonts w:ascii="Times New Roman" w:hAnsi="Times New Roman" w:cs="Times New Roman"/>
          <w:sz w:val="24"/>
          <w:szCs w:val="24"/>
        </w:rPr>
        <w:t xml:space="preserve">principalmente </w:t>
      </w:r>
      <w:r w:rsidR="00260AE4">
        <w:rPr>
          <w:rFonts w:ascii="Times New Roman" w:hAnsi="Times New Roman" w:cs="Times New Roman"/>
          <w:sz w:val="24"/>
          <w:szCs w:val="24"/>
        </w:rPr>
        <w:t xml:space="preserve">entre </w:t>
      </w:r>
      <w:r w:rsidR="00D548D8">
        <w:rPr>
          <w:rFonts w:ascii="Times New Roman" w:eastAsia="Times New Roman" w:hAnsi="Times New Roman" w:cs="Times New Roman"/>
          <w:sz w:val="24"/>
          <w:szCs w:val="24"/>
        </w:rPr>
        <w:t xml:space="preserve">as décadas de 1910 e 1940 </w:t>
      </w:r>
      <w:r w:rsidR="00260AE4">
        <w:rPr>
          <w:rFonts w:ascii="Times New Roman" w:eastAsia="Times New Roman" w:hAnsi="Times New Roman" w:cs="Times New Roman"/>
          <w:sz w:val="24"/>
          <w:szCs w:val="24"/>
        </w:rPr>
        <w:t>pela</w:t>
      </w:r>
      <w:r w:rsidR="00D548D8">
        <w:rPr>
          <w:rFonts w:ascii="Times New Roman" w:eastAsia="Times New Roman" w:hAnsi="Times New Roman" w:cs="Times New Roman"/>
          <w:sz w:val="24"/>
          <w:szCs w:val="24"/>
        </w:rPr>
        <w:t xml:space="preserve"> </w:t>
      </w:r>
      <w:r w:rsidR="00D548D8">
        <w:rPr>
          <w:rFonts w:ascii="Times New Roman" w:eastAsia="Times New Roman" w:hAnsi="Times New Roman" w:cs="Times New Roman"/>
          <w:i/>
          <w:sz w:val="24"/>
          <w:szCs w:val="24"/>
        </w:rPr>
        <w:t xml:space="preserve">Southern </w:t>
      </w:r>
      <w:proofErr w:type="spellStart"/>
      <w:r w:rsidR="00D548D8">
        <w:rPr>
          <w:rFonts w:ascii="Times New Roman" w:eastAsia="Times New Roman" w:hAnsi="Times New Roman" w:cs="Times New Roman"/>
          <w:i/>
          <w:sz w:val="24"/>
          <w:szCs w:val="24"/>
        </w:rPr>
        <w:t>Brazil</w:t>
      </w:r>
      <w:proofErr w:type="spellEnd"/>
      <w:r w:rsidR="00D548D8">
        <w:rPr>
          <w:rFonts w:ascii="Times New Roman" w:eastAsia="Times New Roman" w:hAnsi="Times New Roman" w:cs="Times New Roman"/>
          <w:i/>
          <w:sz w:val="24"/>
          <w:szCs w:val="24"/>
        </w:rPr>
        <w:t xml:space="preserve"> </w:t>
      </w:r>
      <w:proofErr w:type="spellStart"/>
      <w:r w:rsidR="00D548D8">
        <w:rPr>
          <w:rFonts w:ascii="Times New Roman" w:eastAsia="Times New Roman" w:hAnsi="Times New Roman" w:cs="Times New Roman"/>
          <w:i/>
          <w:sz w:val="24"/>
          <w:szCs w:val="24"/>
        </w:rPr>
        <w:t>Lumber</w:t>
      </w:r>
      <w:proofErr w:type="spellEnd"/>
      <w:r w:rsidR="00D548D8">
        <w:rPr>
          <w:rFonts w:ascii="Times New Roman" w:eastAsia="Times New Roman" w:hAnsi="Times New Roman" w:cs="Times New Roman"/>
          <w:i/>
          <w:sz w:val="24"/>
          <w:szCs w:val="24"/>
        </w:rPr>
        <w:t xml:space="preserve"> </w:t>
      </w:r>
      <w:proofErr w:type="spellStart"/>
      <w:r w:rsidR="00D548D8">
        <w:rPr>
          <w:rFonts w:ascii="Times New Roman" w:eastAsia="Times New Roman" w:hAnsi="Times New Roman" w:cs="Times New Roman"/>
          <w:i/>
          <w:sz w:val="24"/>
          <w:szCs w:val="24"/>
        </w:rPr>
        <w:t>and</w:t>
      </w:r>
      <w:proofErr w:type="spellEnd"/>
      <w:r w:rsidR="00D548D8">
        <w:rPr>
          <w:rFonts w:ascii="Times New Roman" w:eastAsia="Times New Roman" w:hAnsi="Times New Roman" w:cs="Times New Roman"/>
          <w:i/>
          <w:sz w:val="24"/>
          <w:szCs w:val="24"/>
        </w:rPr>
        <w:t xml:space="preserve"> </w:t>
      </w:r>
      <w:proofErr w:type="spellStart"/>
      <w:r w:rsidR="00D548D8">
        <w:rPr>
          <w:rFonts w:ascii="Times New Roman" w:eastAsia="Times New Roman" w:hAnsi="Times New Roman" w:cs="Times New Roman"/>
          <w:i/>
          <w:sz w:val="24"/>
          <w:szCs w:val="24"/>
        </w:rPr>
        <w:t>Colonization</w:t>
      </w:r>
      <w:proofErr w:type="spellEnd"/>
      <w:r w:rsidR="00D548D8">
        <w:rPr>
          <w:rFonts w:ascii="Times New Roman" w:eastAsia="Times New Roman" w:hAnsi="Times New Roman" w:cs="Times New Roman"/>
          <w:i/>
          <w:sz w:val="24"/>
          <w:szCs w:val="24"/>
        </w:rPr>
        <w:t xml:space="preserve"> </w:t>
      </w:r>
      <w:proofErr w:type="spellStart"/>
      <w:r w:rsidR="00D548D8">
        <w:rPr>
          <w:rFonts w:ascii="Times New Roman" w:eastAsia="Times New Roman" w:hAnsi="Times New Roman" w:cs="Times New Roman"/>
          <w:i/>
          <w:sz w:val="24"/>
          <w:szCs w:val="24"/>
        </w:rPr>
        <w:t>Company</w:t>
      </w:r>
      <w:proofErr w:type="spellEnd"/>
      <w:r w:rsidR="00D548D8">
        <w:rPr>
          <w:rFonts w:ascii="Times New Roman" w:eastAsia="Times New Roman" w:hAnsi="Times New Roman" w:cs="Times New Roman"/>
          <w:sz w:val="24"/>
          <w:szCs w:val="24"/>
        </w:rPr>
        <w:t xml:space="preserve">, </w:t>
      </w:r>
      <w:r w:rsidR="00D63DF0">
        <w:rPr>
          <w:rFonts w:ascii="Times New Roman" w:eastAsia="Times New Roman" w:hAnsi="Times New Roman" w:cs="Times New Roman"/>
          <w:sz w:val="24"/>
          <w:szCs w:val="24"/>
        </w:rPr>
        <w:t xml:space="preserve">que pôs </w:t>
      </w:r>
      <w:r w:rsidR="00A70834">
        <w:rPr>
          <w:rFonts w:ascii="Times New Roman" w:eastAsia="Times New Roman" w:hAnsi="Times New Roman" w:cs="Times New Roman"/>
          <w:sz w:val="24"/>
          <w:szCs w:val="24"/>
        </w:rPr>
        <w:t>abaixo</w:t>
      </w:r>
      <w:r w:rsidR="00D63DF0">
        <w:rPr>
          <w:rFonts w:ascii="Times New Roman" w:eastAsia="Times New Roman" w:hAnsi="Times New Roman" w:cs="Times New Roman"/>
          <w:sz w:val="24"/>
          <w:szCs w:val="24"/>
        </w:rPr>
        <w:t xml:space="preserve"> </w:t>
      </w:r>
      <w:r w:rsidR="00262DC9">
        <w:rPr>
          <w:rFonts w:ascii="Times New Roman" w:eastAsia="Times New Roman" w:hAnsi="Times New Roman" w:cs="Times New Roman"/>
          <w:sz w:val="24"/>
          <w:szCs w:val="24"/>
        </w:rPr>
        <w:t>longo</w:t>
      </w:r>
      <w:r w:rsidR="00D63DF0">
        <w:rPr>
          <w:rFonts w:ascii="Times New Roman" w:eastAsia="Times New Roman" w:hAnsi="Times New Roman" w:cs="Times New Roman"/>
          <w:sz w:val="24"/>
          <w:szCs w:val="24"/>
        </w:rPr>
        <w:t>s trechos d</w:t>
      </w:r>
      <w:r w:rsidR="00D548D8">
        <w:rPr>
          <w:rFonts w:ascii="Times New Roman" w:eastAsia="Times New Roman" w:hAnsi="Times New Roman" w:cs="Times New Roman"/>
          <w:sz w:val="24"/>
          <w:szCs w:val="24"/>
        </w:rPr>
        <w:t xml:space="preserve">a </w:t>
      </w:r>
      <w:r w:rsidR="00D63DF0">
        <w:rPr>
          <w:rFonts w:ascii="Times New Roman" w:eastAsia="Times New Roman" w:hAnsi="Times New Roman" w:cs="Times New Roman"/>
          <w:sz w:val="24"/>
          <w:szCs w:val="24"/>
        </w:rPr>
        <w:t xml:space="preserve">então </w:t>
      </w:r>
      <w:r w:rsidR="00D548D8">
        <w:rPr>
          <w:rFonts w:ascii="Times New Roman" w:eastAsia="Times New Roman" w:hAnsi="Times New Roman" w:cs="Times New Roman"/>
          <w:sz w:val="24"/>
          <w:szCs w:val="24"/>
        </w:rPr>
        <w:t xml:space="preserve">opulente </w:t>
      </w:r>
      <w:r w:rsidR="004F6E70">
        <w:rPr>
          <w:rFonts w:ascii="Times New Roman" w:eastAsia="Times New Roman" w:hAnsi="Times New Roman" w:cs="Times New Roman"/>
          <w:sz w:val="24"/>
          <w:szCs w:val="24"/>
        </w:rPr>
        <w:t>Mata</w:t>
      </w:r>
      <w:r w:rsidR="00D548D8">
        <w:rPr>
          <w:rFonts w:ascii="Times New Roman" w:eastAsia="Times New Roman" w:hAnsi="Times New Roman" w:cs="Times New Roman"/>
          <w:sz w:val="24"/>
          <w:szCs w:val="24"/>
        </w:rPr>
        <w:t xml:space="preserve"> d</w:t>
      </w:r>
      <w:r w:rsidR="00D251E4">
        <w:rPr>
          <w:rFonts w:ascii="Times New Roman" w:eastAsia="Times New Roman" w:hAnsi="Times New Roman" w:cs="Times New Roman"/>
          <w:sz w:val="24"/>
          <w:szCs w:val="24"/>
        </w:rPr>
        <w:t>e</w:t>
      </w:r>
      <w:r w:rsidR="00D548D8">
        <w:rPr>
          <w:rFonts w:ascii="Times New Roman" w:eastAsia="Times New Roman" w:hAnsi="Times New Roman" w:cs="Times New Roman"/>
          <w:sz w:val="24"/>
          <w:szCs w:val="24"/>
        </w:rPr>
        <w:t xml:space="preserve"> Araucária que predominava em largos territórios entre o Paraná e Santa Catarina</w:t>
      </w:r>
      <w:r w:rsidR="002542AF">
        <w:rPr>
          <w:rFonts w:ascii="Times New Roman" w:eastAsia="Times New Roman" w:hAnsi="Times New Roman" w:cs="Times New Roman"/>
          <w:sz w:val="24"/>
          <w:szCs w:val="24"/>
        </w:rPr>
        <w:t xml:space="preserve"> (</w:t>
      </w:r>
      <w:proofErr w:type="spellStart"/>
      <w:r w:rsidR="002542AF">
        <w:rPr>
          <w:rFonts w:ascii="Times New Roman" w:eastAsia="Times New Roman" w:hAnsi="Times New Roman" w:cs="Times New Roman"/>
          <w:sz w:val="24"/>
          <w:szCs w:val="24"/>
        </w:rPr>
        <w:t>Tomporoski</w:t>
      </w:r>
      <w:proofErr w:type="spellEnd"/>
      <w:r w:rsidR="002542AF">
        <w:rPr>
          <w:rFonts w:ascii="Times New Roman" w:eastAsia="Times New Roman" w:hAnsi="Times New Roman" w:cs="Times New Roman"/>
          <w:sz w:val="24"/>
          <w:szCs w:val="24"/>
        </w:rPr>
        <w:t xml:space="preserve"> &amp; </w:t>
      </w:r>
      <w:proofErr w:type="spellStart"/>
      <w:r w:rsidR="002542AF">
        <w:rPr>
          <w:rFonts w:ascii="Times New Roman" w:eastAsia="Times New Roman" w:hAnsi="Times New Roman" w:cs="Times New Roman"/>
          <w:sz w:val="24"/>
          <w:szCs w:val="24"/>
        </w:rPr>
        <w:t>Marchesan</w:t>
      </w:r>
      <w:proofErr w:type="spellEnd"/>
      <w:r w:rsidR="002542AF">
        <w:rPr>
          <w:rFonts w:ascii="Times New Roman" w:eastAsia="Times New Roman" w:hAnsi="Times New Roman" w:cs="Times New Roman"/>
          <w:sz w:val="24"/>
          <w:szCs w:val="24"/>
        </w:rPr>
        <w:t>, 2016, p. 56)</w:t>
      </w:r>
      <w:r w:rsidR="00D548D8">
        <w:rPr>
          <w:rFonts w:ascii="Times New Roman" w:eastAsia="Times New Roman" w:hAnsi="Times New Roman" w:cs="Times New Roman"/>
          <w:sz w:val="24"/>
          <w:szCs w:val="24"/>
        </w:rPr>
        <w:t>.</w:t>
      </w:r>
    </w:p>
    <w:p w14:paraId="2A3B0D19" w14:textId="7C30CE67" w:rsidR="000D01D6" w:rsidRDefault="00D00F95" w:rsidP="001E5698">
      <w:pPr>
        <w:spacing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E</w:t>
      </w:r>
      <w:r w:rsidR="002442BB">
        <w:rPr>
          <w:rFonts w:ascii="Times New Roman" w:eastAsia="Times New Roman" w:hAnsi="Times New Roman" w:cs="Times New Roman"/>
          <w:sz w:val="24"/>
          <w:szCs w:val="24"/>
        </w:rPr>
        <w:t>xatamente n</w:t>
      </w:r>
      <w:r w:rsidR="00D548D8">
        <w:rPr>
          <w:rFonts w:ascii="Times New Roman" w:eastAsia="Times New Roman" w:hAnsi="Times New Roman" w:cs="Times New Roman"/>
          <w:sz w:val="24"/>
          <w:szCs w:val="24"/>
        </w:rPr>
        <w:t xml:space="preserve">esse período, </w:t>
      </w:r>
      <w:r>
        <w:rPr>
          <w:rFonts w:ascii="Times New Roman" w:eastAsia="Times New Roman" w:hAnsi="Times New Roman" w:cs="Times New Roman"/>
          <w:sz w:val="24"/>
          <w:szCs w:val="24"/>
        </w:rPr>
        <w:t xml:space="preserve">em </w:t>
      </w:r>
      <w:r w:rsidR="002442BB">
        <w:rPr>
          <w:rFonts w:ascii="Times New Roman" w:eastAsia="Times New Roman" w:hAnsi="Times New Roman" w:cs="Times New Roman"/>
          <w:sz w:val="24"/>
          <w:szCs w:val="24"/>
        </w:rPr>
        <w:t xml:space="preserve">que </w:t>
      </w:r>
      <w:r w:rsidR="00D548D8">
        <w:rPr>
          <w:rFonts w:ascii="Times New Roman" w:eastAsia="Times New Roman" w:hAnsi="Times New Roman" w:cs="Times New Roman"/>
          <w:sz w:val="24"/>
          <w:szCs w:val="24"/>
        </w:rPr>
        <w:t>milhões de araucárias</w:t>
      </w:r>
      <w:r w:rsidR="00F471CB">
        <w:rPr>
          <w:rFonts w:ascii="Times New Roman" w:eastAsia="Times New Roman" w:hAnsi="Times New Roman" w:cs="Times New Roman"/>
          <w:sz w:val="24"/>
          <w:szCs w:val="24"/>
        </w:rPr>
        <w:t>, imbuias</w:t>
      </w:r>
      <w:r w:rsidR="004570C6">
        <w:rPr>
          <w:rFonts w:ascii="Times New Roman" w:eastAsia="Times New Roman" w:hAnsi="Times New Roman" w:cs="Times New Roman"/>
          <w:sz w:val="24"/>
          <w:szCs w:val="24"/>
        </w:rPr>
        <w:t xml:space="preserve"> e outras </w:t>
      </w:r>
      <w:r w:rsidR="009651BF">
        <w:rPr>
          <w:rFonts w:ascii="Times New Roman" w:eastAsia="Times New Roman" w:hAnsi="Times New Roman" w:cs="Times New Roman"/>
          <w:sz w:val="24"/>
          <w:szCs w:val="24"/>
        </w:rPr>
        <w:t xml:space="preserve">árvores </w:t>
      </w:r>
      <w:r w:rsidR="0017230A">
        <w:rPr>
          <w:rFonts w:ascii="Times New Roman" w:eastAsia="Times New Roman" w:hAnsi="Times New Roman" w:cs="Times New Roman"/>
          <w:sz w:val="24"/>
          <w:szCs w:val="24"/>
        </w:rPr>
        <w:t xml:space="preserve">de </w:t>
      </w:r>
      <w:r w:rsidR="00212082">
        <w:rPr>
          <w:rFonts w:ascii="Times New Roman" w:eastAsia="Times New Roman" w:hAnsi="Times New Roman" w:cs="Times New Roman"/>
          <w:sz w:val="24"/>
          <w:szCs w:val="24"/>
        </w:rPr>
        <w:t>alto</w:t>
      </w:r>
      <w:r w:rsidR="0017230A">
        <w:rPr>
          <w:rFonts w:ascii="Times New Roman" w:eastAsia="Times New Roman" w:hAnsi="Times New Roman" w:cs="Times New Roman"/>
          <w:sz w:val="24"/>
          <w:szCs w:val="24"/>
        </w:rPr>
        <w:t xml:space="preserve"> valor comercial </w:t>
      </w:r>
      <w:r w:rsidR="00AB7C63">
        <w:rPr>
          <w:rFonts w:ascii="Times New Roman" w:eastAsia="Times New Roman" w:hAnsi="Times New Roman" w:cs="Times New Roman"/>
          <w:sz w:val="24"/>
          <w:szCs w:val="24"/>
        </w:rPr>
        <w:t>er</w:t>
      </w:r>
      <w:r w:rsidR="0017230A">
        <w:rPr>
          <w:rFonts w:ascii="Times New Roman" w:eastAsia="Times New Roman" w:hAnsi="Times New Roman" w:cs="Times New Roman"/>
          <w:sz w:val="24"/>
          <w:szCs w:val="24"/>
        </w:rPr>
        <w:t>am retiradas das matas</w:t>
      </w:r>
      <w:r w:rsidR="00B1178C">
        <w:rPr>
          <w:rFonts w:ascii="Times New Roman" w:eastAsia="Times New Roman" w:hAnsi="Times New Roman" w:cs="Times New Roman"/>
          <w:sz w:val="24"/>
          <w:szCs w:val="24"/>
        </w:rPr>
        <w:t xml:space="preserve">, </w:t>
      </w:r>
      <w:r w:rsidR="00677D49">
        <w:rPr>
          <w:rFonts w:ascii="Times New Roman" w:eastAsia="Times New Roman" w:hAnsi="Times New Roman" w:cs="Times New Roman"/>
          <w:sz w:val="24"/>
          <w:szCs w:val="24"/>
        </w:rPr>
        <w:t xml:space="preserve">se </w:t>
      </w:r>
      <w:r w:rsidR="00D929EA">
        <w:rPr>
          <w:rFonts w:ascii="Times New Roman" w:eastAsia="Times New Roman" w:hAnsi="Times New Roman" w:cs="Times New Roman"/>
          <w:sz w:val="24"/>
          <w:szCs w:val="24"/>
        </w:rPr>
        <w:t xml:space="preserve">iniciou a cultura da coleta </w:t>
      </w:r>
      <w:r w:rsidR="00677D49">
        <w:rPr>
          <w:rFonts w:ascii="Times New Roman" w:eastAsia="Times New Roman" w:hAnsi="Times New Roman" w:cs="Times New Roman"/>
          <w:sz w:val="24"/>
          <w:szCs w:val="24"/>
        </w:rPr>
        <w:t xml:space="preserve">de lepidópteros </w:t>
      </w:r>
      <w:r w:rsidR="00D929EA">
        <w:rPr>
          <w:rFonts w:ascii="Times New Roman" w:eastAsia="Times New Roman" w:hAnsi="Times New Roman" w:cs="Times New Roman"/>
          <w:sz w:val="24"/>
          <w:szCs w:val="24"/>
        </w:rPr>
        <w:t xml:space="preserve">na região </w:t>
      </w:r>
      <w:r w:rsidR="00677D49">
        <w:rPr>
          <w:rFonts w:ascii="Times New Roman" w:eastAsia="Times New Roman" w:hAnsi="Times New Roman" w:cs="Times New Roman"/>
          <w:sz w:val="24"/>
          <w:szCs w:val="24"/>
        </w:rPr>
        <w:t>para suprir a</w:t>
      </w:r>
      <w:r w:rsidR="00D929EA">
        <w:rPr>
          <w:rFonts w:ascii="Times New Roman" w:eastAsia="Times New Roman" w:hAnsi="Times New Roman" w:cs="Times New Roman"/>
          <w:sz w:val="24"/>
          <w:szCs w:val="24"/>
        </w:rPr>
        <w:t>s</w:t>
      </w:r>
      <w:r w:rsidR="00677D49">
        <w:rPr>
          <w:rFonts w:ascii="Times New Roman" w:eastAsia="Times New Roman" w:hAnsi="Times New Roman" w:cs="Times New Roman"/>
          <w:sz w:val="24"/>
          <w:szCs w:val="24"/>
        </w:rPr>
        <w:t xml:space="preserve"> demanda</w:t>
      </w:r>
      <w:r w:rsidR="00D929EA">
        <w:rPr>
          <w:rFonts w:ascii="Times New Roman" w:eastAsia="Times New Roman" w:hAnsi="Times New Roman" w:cs="Times New Roman"/>
          <w:sz w:val="24"/>
          <w:szCs w:val="24"/>
        </w:rPr>
        <w:t>s</w:t>
      </w:r>
      <w:r w:rsidR="00677D49">
        <w:rPr>
          <w:rFonts w:ascii="Times New Roman" w:eastAsia="Times New Roman" w:hAnsi="Times New Roman" w:cs="Times New Roman"/>
          <w:sz w:val="24"/>
          <w:szCs w:val="24"/>
        </w:rPr>
        <w:t xml:space="preserve"> </w:t>
      </w:r>
      <w:r w:rsidR="002001D5">
        <w:rPr>
          <w:rFonts w:ascii="Times New Roman" w:eastAsia="Times New Roman" w:hAnsi="Times New Roman" w:cs="Times New Roman"/>
          <w:sz w:val="24"/>
          <w:szCs w:val="24"/>
        </w:rPr>
        <w:t xml:space="preserve">da </w:t>
      </w:r>
      <w:proofErr w:type="spellStart"/>
      <w:r w:rsidR="002001D5" w:rsidRPr="002001D5">
        <w:rPr>
          <w:rFonts w:ascii="Times New Roman" w:eastAsia="Times New Roman" w:hAnsi="Times New Roman" w:cs="Times New Roman"/>
          <w:i/>
          <w:iCs/>
          <w:sz w:val="24"/>
          <w:szCs w:val="24"/>
        </w:rPr>
        <w:t>Butterfly</w:t>
      </w:r>
      <w:proofErr w:type="spellEnd"/>
      <w:r w:rsidR="00DC2943">
        <w:rPr>
          <w:rFonts w:ascii="Times New Roman" w:eastAsia="Times New Roman" w:hAnsi="Times New Roman" w:cs="Times New Roman"/>
          <w:i/>
          <w:iCs/>
          <w:sz w:val="24"/>
          <w:szCs w:val="24"/>
        </w:rPr>
        <w:t xml:space="preserve"> </w:t>
      </w:r>
      <w:proofErr w:type="spellStart"/>
      <w:r w:rsidR="00DC2943">
        <w:rPr>
          <w:rFonts w:ascii="Times New Roman" w:eastAsia="Times New Roman" w:hAnsi="Times New Roman" w:cs="Times New Roman"/>
          <w:i/>
          <w:iCs/>
          <w:sz w:val="24"/>
          <w:szCs w:val="24"/>
        </w:rPr>
        <w:t>i</w:t>
      </w:r>
      <w:r w:rsidR="002001D5" w:rsidRPr="002001D5">
        <w:rPr>
          <w:rFonts w:ascii="Times New Roman" w:eastAsia="Times New Roman" w:hAnsi="Times New Roman" w:cs="Times New Roman"/>
          <w:i/>
          <w:iCs/>
          <w:sz w:val="24"/>
          <w:szCs w:val="24"/>
        </w:rPr>
        <w:t>ndustry</w:t>
      </w:r>
      <w:proofErr w:type="spellEnd"/>
      <w:r w:rsidR="00AF76C5">
        <w:rPr>
          <w:rFonts w:ascii="Times New Roman" w:eastAsia="Times New Roman" w:hAnsi="Times New Roman" w:cs="Times New Roman"/>
          <w:sz w:val="24"/>
          <w:szCs w:val="24"/>
        </w:rPr>
        <w:t xml:space="preserve">, </w:t>
      </w:r>
      <w:r w:rsidR="00896A9B">
        <w:rPr>
          <w:rFonts w:ascii="Times New Roman" w:eastAsia="Times New Roman" w:hAnsi="Times New Roman" w:cs="Times New Roman"/>
          <w:sz w:val="24"/>
          <w:szCs w:val="24"/>
        </w:rPr>
        <w:t>al</w:t>
      </w:r>
      <w:r w:rsidR="00814761">
        <w:rPr>
          <w:rFonts w:ascii="Times New Roman" w:eastAsia="Times New Roman" w:hAnsi="Times New Roman" w:cs="Times New Roman"/>
          <w:sz w:val="24"/>
          <w:szCs w:val="24"/>
        </w:rPr>
        <w:t>i</w:t>
      </w:r>
      <w:r w:rsidR="00896A9B">
        <w:rPr>
          <w:rFonts w:ascii="Times New Roman" w:eastAsia="Times New Roman" w:hAnsi="Times New Roman" w:cs="Times New Roman"/>
          <w:sz w:val="24"/>
          <w:szCs w:val="24"/>
        </w:rPr>
        <w:t xml:space="preserve"> estabelecida</w:t>
      </w:r>
      <w:r w:rsidR="000C3522">
        <w:rPr>
          <w:rFonts w:ascii="Times New Roman" w:eastAsia="Times New Roman" w:hAnsi="Times New Roman" w:cs="Times New Roman"/>
          <w:sz w:val="24"/>
          <w:szCs w:val="24"/>
        </w:rPr>
        <w:t xml:space="preserve"> </w:t>
      </w:r>
      <w:r w:rsidR="008A6D8F">
        <w:rPr>
          <w:rFonts w:ascii="Times New Roman" w:eastAsia="Times New Roman" w:hAnsi="Times New Roman" w:cs="Times New Roman"/>
          <w:sz w:val="24"/>
          <w:szCs w:val="24"/>
        </w:rPr>
        <w:t>como polo produtor</w:t>
      </w:r>
      <w:r w:rsidR="005D0875">
        <w:rPr>
          <w:rFonts w:ascii="Times New Roman" w:eastAsia="Times New Roman" w:hAnsi="Times New Roman" w:cs="Times New Roman"/>
          <w:sz w:val="24"/>
          <w:szCs w:val="24"/>
        </w:rPr>
        <w:t xml:space="preserve"> da artesania</w:t>
      </w:r>
      <w:r w:rsidR="00814761">
        <w:rPr>
          <w:rFonts w:ascii="Times New Roman" w:eastAsia="Times New Roman" w:hAnsi="Times New Roman" w:cs="Times New Roman"/>
          <w:sz w:val="24"/>
          <w:szCs w:val="24"/>
        </w:rPr>
        <w:t>,</w:t>
      </w:r>
      <w:r w:rsidR="00D929EA">
        <w:rPr>
          <w:rFonts w:ascii="Times New Roman" w:eastAsia="Times New Roman" w:hAnsi="Times New Roman" w:cs="Times New Roman"/>
          <w:sz w:val="24"/>
          <w:szCs w:val="24"/>
        </w:rPr>
        <w:t xml:space="preserve"> que</w:t>
      </w:r>
      <w:r w:rsidR="00802341">
        <w:rPr>
          <w:rFonts w:ascii="Times New Roman" w:eastAsia="Times New Roman" w:hAnsi="Times New Roman" w:cs="Times New Roman"/>
          <w:sz w:val="24"/>
          <w:szCs w:val="24"/>
        </w:rPr>
        <w:t xml:space="preserve">, </w:t>
      </w:r>
      <w:r w:rsidR="00D929EA">
        <w:rPr>
          <w:rFonts w:ascii="Times New Roman" w:eastAsia="Times New Roman" w:hAnsi="Times New Roman" w:cs="Times New Roman"/>
          <w:sz w:val="24"/>
          <w:szCs w:val="24"/>
        </w:rPr>
        <w:t>por sua vez, utilizava-se também da madeira</w:t>
      </w:r>
      <w:r w:rsidR="00A91CA1">
        <w:rPr>
          <w:rFonts w:ascii="Times New Roman" w:eastAsia="Times New Roman" w:hAnsi="Times New Roman" w:cs="Times New Roman"/>
          <w:sz w:val="24"/>
          <w:szCs w:val="24"/>
        </w:rPr>
        <w:t xml:space="preserve"> do lugar</w:t>
      </w:r>
      <w:r w:rsidR="0017230A">
        <w:rPr>
          <w:rFonts w:ascii="Times New Roman" w:eastAsia="Times New Roman" w:hAnsi="Times New Roman" w:cs="Times New Roman"/>
          <w:sz w:val="24"/>
          <w:szCs w:val="24"/>
        </w:rPr>
        <w:t xml:space="preserve">. </w:t>
      </w:r>
      <w:r w:rsidR="0051335D">
        <w:rPr>
          <w:rFonts w:ascii="Times New Roman" w:eastAsia="Times New Roman" w:hAnsi="Times New Roman" w:cs="Times New Roman"/>
          <w:sz w:val="24"/>
          <w:szCs w:val="24"/>
        </w:rPr>
        <w:t>Como já esperado</w:t>
      </w:r>
      <w:r w:rsidR="00A91CA1">
        <w:rPr>
          <w:rFonts w:ascii="Times New Roman" w:eastAsia="Times New Roman" w:hAnsi="Times New Roman" w:cs="Times New Roman"/>
          <w:sz w:val="24"/>
          <w:szCs w:val="24"/>
        </w:rPr>
        <w:t>, a espécie que mais aparece n</w:t>
      </w:r>
      <w:r w:rsidR="00F83C0B">
        <w:rPr>
          <w:rFonts w:ascii="Times New Roman" w:eastAsia="Times New Roman" w:hAnsi="Times New Roman" w:cs="Times New Roman"/>
          <w:sz w:val="24"/>
          <w:szCs w:val="24"/>
        </w:rPr>
        <w:t xml:space="preserve">a amostra </w:t>
      </w:r>
      <w:r w:rsidR="00F83C0B">
        <w:rPr>
          <w:rFonts w:ascii="Times New Roman" w:hAnsi="Times New Roman" w:cs="Times New Roman"/>
          <w:sz w:val="24"/>
          <w:szCs w:val="24"/>
        </w:rPr>
        <w:t xml:space="preserve">estudada por Carvalho &amp; </w:t>
      </w:r>
      <w:proofErr w:type="spellStart"/>
      <w:r w:rsidR="00F83C0B">
        <w:rPr>
          <w:rFonts w:ascii="Times New Roman" w:hAnsi="Times New Roman" w:cs="Times New Roman"/>
          <w:sz w:val="24"/>
          <w:szCs w:val="24"/>
        </w:rPr>
        <w:t>Zacca</w:t>
      </w:r>
      <w:proofErr w:type="spellEnd"/>
      <w:r w:rsidR="00F83C0B">
        <w:rPr>
          <w:rFonts w:ascii="Times New Roman" w:hAnsi="Times New Roman" w:cs="Times New Roman"/>
          <w:sz w:val="24"/>
          <w:szCs w:val="24"/>
        </w:rPr>
        <w:t xml:space="preserve"> (in prep.)</w:t>
      </w:r>
      <w:r w:rsidR="00C9566C">
        <w:rPr>
          <w:rFonts w:ascii="Times New Roman" w:eastAsia="Times New Roman" w:hAnsi="Times New Roman" w:cs="Times New Roman"/>
          <w:sz w:val="24"/>
          <w:szCs w:val="24"/>
        </w:rPr>
        <w:t xml:space="preserve"> </w:t>
      </w:r>
      <w:r w:rsidR="00B8585C">
        <w:rPr>
          <w:rFonts w:ascii="Times New Roman" w:eastAsia="Times New Roman" w:hAnsi="Times New Roman" w:cs="Times New Roman"/>
          <w:sz w:val="24"/>
          <w:szCs w:val="24"/>
        </w:rPr>
        <w:t>é da já citada “</w:t>
      </w:r>
      <w:proofErr w:type="spellStart"/>
      <w:r w:rsidR="005566CA">
        <w:rPr>
          <w:rFonts w:ascii="Times New Roman" w:eastAsia="Times New Roman" w:hAnsi="Times New Roman" w:cs="Times New Roman"/>
          <w:sz w:val="24"/>
          <w:szCs w:val="24"/>
        </w:rPr>
        <w:t>A</w:t>
      </w:r>
      <w:r w:rsidR="00B8585C">
        <w:rPr>
          <w:rFonts w:ascii="Times New Roman" w:eastAsia="Times New Roman" w:hAnsi="Times New Roman" w:cs="Times New Roman"/>
          <w:sz w:val="24"/>
          <w:szCs w:val="24"/>
        </w:rPr>
        <w:t>zulinha</w:t>
      </w:r>
      <w:proofErr w:type="spellEnd"/>
      <w:r w:rsidR="00B8585C">
        <w:rPr>
          <w:rFonts w:ascii="Times New Roman" w:eastAsia="Times New Roman" w:hAnsi="Times New Roman" w:cs="Times New Roman"/>
          <w:sz w:val="24"/>
          <w:szCs w:val="24"/>
        </w:rPr>
        <w:t>”</w:t>
      </w:r>
      <w:r w:rsidR="001E5698">
        <w:rPr>
          <w:rFonts w:ascii="Times New Roman" w:eastAsia="Times New Roman" w:hAnsi="Times New Roman" w:cs="Times New Roman"/>
          <w:sz w:val="24"/>
          <w:szCs w:val="24"/>
        </w:rPr>
        <w:t xml:space="preserve"> </w:t>
      </w:r>
      <w:proofErr w:type="spellStart"/>
      <w:r w:rsidR="0059286D" w:rsidRPr="009C5DFA">
        <w:rPr>
          <w:rFonts w:ascii="Times New Roman" w:hAnsi="Times New Roman" w:cs="Times New Roman"/>
          <w:i/>
          <w:iCs/>
          <w:sz w:val="24"/>
          <w:szCs w:val="24"/>
        </w:rPr>
        <w:t>Morpho</w:t>
      </w:r>
      <w:proofErr w:type="spellEnd"/>
      <w:r w:rsidR="0059286D" w:rsidRPr="009C5DFA">
        <w:rPr>
          <w:rFonts w:ascii="Times New Roman" w:hAnsi="Times New Roman" w:cs="Times New Roman"/>
          <w:i/>
          <w:iCs/>
          <w:sz w:val="24"/>
          <w:szCs w:val="24"/>
        </w:rPr>
        <w:t xml:space="preserve"> </w:t>
      </w:r>
      <w:proofErr w:type="spellStart"/>
      <w:r w:rsidR="0059286D" w:rsidRPr="009C5DFA">
        <w:rPr>
          <w:rFonts w:ascii="Times New Roman" w:hAnsi="Times New Roman" w:cs="Times New Roman"/>
          <w:i/>
          <w:iCs/>
          <w:sz w:val="24"/>
          <w:szCs w:val="24"/>
        </w:rPr>
        <w:t>aega</w:t>
      </w:r>
      <w:proofErr w:type="spellEnd"/>
      <w:r w:rsidR="003F62CD">
        <w:rPr>
          <w:rFonts w:ascii="Times New Roman" w:hAnsi="Times New Roman" w:cs="Times New Roman"/>
          <w:sz w:val="24"/>
          <w:szCs w:val="24"/>
        </w:rPr>
        <w:t xml:space="preserve">, </w:t>
      </w:r>
      <w:r w:rsidR="0068071F">
        <w:rPr>
          <w:rFonts w:ascii="Times New Roman" w:hAnsi="Times New Roman" w:cs="Times New Roman"/>
          <w:sz w:val="24"/>
          <w:szCs w:val="24"/>
        </w:rPr>
        <w:t xml:space="preserve">tendo sido </w:t>
      </w:r>
      <w:r w:rsidR="00EE67F7">
        <w:rPr>
          <w:rFonts w:ascii="Times New Roman" w:hAnsi="Times New Roman" w:cs="Times New Roman"/>
          <w:sz w:val="24"/>
          <w:szCs w:val="24"/>
        </w:rPr>
        <w:t>identificada</w:t>
      </w:r>
      <w:r w:rsidR="003F62CD">
        <w:rPr>
          <w:rFonts w:ascii="Times New Roman" w:hAnsi="Times New Roman" w:cs="Times New Roman"/>
          <w:sz w:val="24"/>
          <w:szCs w:val="24"/>
        </w:rPr>
        <w:t xml:space="preserve"> em </w:t>
      </w:r>
      <w:r w:rsidR="00EE67F7">
        <w:rPr>
          <w:rFonts w:ascii="Times New Roman" w:hAnsi="Times New Roman" w:cs="Times New Roman"/>
          <w:sz w:val="24"/>
          <w:szCs w:val="24"/>
        </w:rPr>
        <w:t>pouc</w:t>
      </w:r>
      <w:r w:rsidR="00291AC3">
        <w:rPr>
          <w:rFonts w:ascii="Times New Roman" w:hAnsi="Times New Roman" w:cs="Times New Roman"/>
          <w:sz w:val="24"/>
          <w:szCs w:val="24"/>
        </w:rPr>
        <w:t>o</w:t>
      </w:r>
      <w:r w:rsidR="00EE67F7">
        <w:rPr>
          <w:rFonts w:ascii="Times New Roman" w:hAnsi="Times New Roman" w:cs="Times New Roman"/>
          <w:sz w:val="24"/>
          <w:szCs w:val="24"/>
        </w:rPr>
        <w:t xml:space="preserve"> </w:t>
      </w:r>
      <w:r w:rsidR="003F62CD">
        <w:rPr>
          <w:rFonts w:ascii="Times New Roman" w:hAnsi="Times New Roman" w:cs="Times New Roman"/>
          <w:sz w:val="24"/>
          <w:szCs w:val="24"/>
        </w:rPr>
        <w:t xml:space="preserve">mais da metade da amostra </w:t>
      </w:r>
      <w:r w:rsidR="003719EC">
        <w:rPr>
          <w:rFonts w:ascii="Times New Roman" w:hAnsi="Times New Roman" w:cs="Times New Roman"/>
          <w:sz w:val="24"/>
          <w:szCs w:val="24"/>
        </w:rPr>
        <w:t>de bandejas</w:t>
      </w:r>
      <w:r w:rsidR="0066520A">
        <w:rPr>
          <w:rFonts w:ascii="Times New Roman" w:hAnsi="Times New Roman" w:cs="Times New Roman"/>
          <w:sz w:val="24"/>
          <w:szCs w:val="24"/>
        </w:rPr>
        <w:t>.</w:t>
      </w:r>
      <w:r w:rsidR="00E11D44">
        <w:rPr>
          <w:rFonts w:ascii="Times New Roman" w:hAnsi="Times New Roman" w:cs="Times New Roman"/>
          <w:sz w:val="24"/>
          <w:szCs w:val="24"/>
        </w:rPr>
        <w:t xml:space="preserve"> </w:t>
      </w:r>
      <w:r w:rsidR="00F44AB7" w:rsidRPr="00677D7C">
        <w:rPr>
          <w:rFonts w:ascii="Times New Roman" w:hAnsi="Times New Roman" w:cs="Times New Roman"/>
          <w:sz w:val="24"/>
          <w:szCs w:val="24"/>
        </w:rPr>
        <w:t xml:space="preserve">Essa </w:t>
      </w:r>
      <w:r w:rsidR="00B9001A" w:rsidRPr="00677D7C">
        <w:rPr>
          <w:rFonts w:ascii="Times New Roman" w:hAnsi="Times New Roman" w:cs="Times New Roman"/>
          <w:sz w:val="24"/>
          <w:szCs w:val="24"/>
        </w:rPr>
        <w:t xml:space="preserve">espécie </w:t>
      </w:r>
      <w:r w:rsidR="00F44AB7" w:rsidRPr="00677D7C">
        <w:rPr>
          <w:rFonts w:ascii="Times New Roman" w:hAnsi="Times New Roman" w:cs="Times New Roman"/>
          <w:sz w:val="24"/>
          <w:szCs w:val="24"/>
        </w:rPr>
        <w:t>apresenta</w:t>
      </w:r>
      <w:r w:rsidR="00F44AB7">
        <w:rPr>
          <w:rFonts w:ascii="Times New Roman" w:hAnsi="Times New Roman" w:cs="Times New Roman"/>
          <w:sz w:val="24"/>
          <w:szCs w:val="24"/>
        </w:rPr>
        <w:t xml:space="preserve"> uma distribuição relativamente coincidente com a da </w:t>
      </w:r>
      <w:r w:rsidR="004F6E70">
        <w:rPr>
          <w:rFonts w:ascii="Times New Roman" w:hAnsi="Times New Roman" w:cs="Times New Roman"/>
          <w:sz w:val="24"/>
          <w:szCs w:val="24"/>
        </w:rPr>
        <w:t>Mata</w:t>
      </w:r>
      <w:r w:rsidR="004D14FD">
        <w:rPr>
          <w:rFonts w:ascii="Times New Roman" w:hAnsi="Times New Roman" w:cs="Times New Roman"/>
          <w:sz w:val="24"/>
          <w:szCs w:val="24"/>
        </w:rPr>
        <w:t xml:space="preserve"> d</w:t>
      </w:r>
      <w:r w:rsidR="00D251E4">
        <w:rPr>
          <w:rFonts w:ascii="Times New Roman" w:hAnsi="Times New Roman" w:cs="Times New Roman"/>
          <w:sz w:val="24"/>
          <w:szCs w:val="24"/>
        </w:rPr>
        <w:t>e</w:t>
      </w:r>
      <w:r w:rsidR="004D14FD">
        <w:rPr>
          <w:rFonts w:ascii="Times New Roman" w:hAnsi="Times New Roman" w:cs="Times New Roman"/>
          <w:sz w:val="24"/>
          <w:szCs w:val="24"/>
        </w:rPr>
        <w:t xml:space="preserve"> </w:t>
      </w:r>
      <w:r w:rsidR="003D3C82">
        <w:rPr>
          <w:rFonts w:ascii="Times New Roman" w:hAnsi="Times New Roman" w:cs="Times New Roman"/>
          <w:sz w:val="24"/>
          <w:szCs w:val="24"/>
        </w:rPr>
        <w:t>A</w:t>
      </w:r>
      <w:r w:rsidR="004D14FD">
        <w:rPr>
          <w:rFonts w:ascii="Times New Roman" w:hAnsi="Times New Roman" w:cs="Times New Roman"/>
          <w:sz w:val="24"/>
          <w:szCs w:val="24"/>
        </w:rPr>
        <w:t xml:space="preserve">raucária, com registros estendidos </w:t>
      </w:r>
      <w:r w:rsidR="00CB3A1F">
        <w:rPr>
          <w:rFonts w:ascii="Times New Roman" w:hAnsi="Times New Roman" w:cs="Times New Roman"/>
          <w:sz w:val="24"/>
          <w:szCs w:val="24"/>
        </w:rPr>
        <w:t>às</w:t>
      </w:r>
      <w:r w:rsidR="004D14FD">
        <w:rPr>
          <w:rFonts w:ascii="Times New Roman" w:hAnsi="Times New Roman" w:cs="Times New Roman"/>
          <w:sz w:val="24"/>
          <w:szCs w:val="24"/>
        </w:rPr>
        <w:t xml:space="preserve"> serras do Espírito Santo e Rio de Janeiro</w:t>
      </w:r>
      <w:r w:rsidR="00E618D0">
        <w:rPr>
          <w:rFonts w:ascii="Times New Roman" w:hAnsi="Times New Roman" w:cs="Times New Roman"/>
          <w:sz w:val="24"/>
          <w:szCs w:val="24"/>
        </w:rPr>
        <w:t xml:space="preserve">, onde </w:t>
      </w:r>
      <w:r w:rsidR="00ED28DA">
        <w:rPr>
          <w:rFonts w:ascii="Times New Roman" w:hAnsi="Times New Roman" w:cs="Times New Roman"/>
          <w:sz w:val="24"/>
          <w:szCs w:val="24"/>
        </w:rPr>
        <w:t>é</w:t>
      </w:r>
      <w:r w:rsidR="00E618D0">
        <w:rPr>
          <w:rFonts w:ascii="Times New Roman" w:hAnsi="Times New Roman" w:cs="Times New Roman"/>
          <w:sz w:val="24"/>
          <w:szCs w:val="24"/>
        </w:rPr>
        <w:t xml:space="preserve"> ocasiona</w:t>
      </w:r>
      <w:r w:rsidR="00ED28DA">
        <w:rPr>
          <w:rFonts w:ascii="Times New Roman" w:hAnsi="Times New Roman" w:cs="Times New Roman"/>
          <w:sz w:val="24"/>
          <w:szCs w:val="24"/>
        </w:rPr>
        <w:t>l</w:t>
      </w:r>
      <w:r w:rsidR="00E618D0">
        <w:rPr>
          <w:rFonts w:ascii="Times New Roman" w:hAnsi="Times New Roman" w:cs="Times New Roman"/>
          <w:sz w:val="24"/>
          <w:szCs w:val="24"/>
        </w:rPr>
        <w:t>,</w:t>
      </w:r>
      <w:r w:rsidR="000A1983">
        <w:rPr>
          <w:rFonts w:ascii="Times New Roman" w:hAnsi="Times New Roman" w:cs="Times New Roman"/>
          <w:sz w:val="24"/>
          <w:szCs w:val="24"/>
        </w:rPr>
        <w:t xml:space="preserve"> </w:t>
      </w:r>
      <w:r w:rsidR="004D14FD">
        <w:rPr>
          <w:rFonts w:ascii="Times New Roman" w:hAnsi="Times New Roman" w:cs="Times New Roman"/>
          <w:sz w:val="24"/>
          <w:szCs w:val="24"/>
        </w:rPr>
        <w:t xml:space="preserve">até </w:t>
      </w:r>
      <w:r w:rsidR="006F07C2">
        <w:rPr>
          <w:rFonts w:ascii="Times New Roman" w:hAnsi="Times New Roman" w:cs="Times New Roman"/>
          <w:sz w:val="24"/>
          <w:szCs w:val="24"/>
        </w:rPr>
        <w:t xml:space="preserve">o Rio Grande do </w:t>
      </w:r>
      <w:r w:rsidR="006F07C2" w:rsidRPr="00724F50">
        <w:rPr>
          <w:rFonts w:ascii="Times New Roman" w:hAnsi="Times New Roman" w:cs="Times New Roman"/>
          <w:sz w:val="24"/>
          <w:szCs w:val="24"/>
        </w:rPr>
        <w:t>Sul.</w:t>
      </w:r>
      <w:r w:rsidR="00E26040" w:rsidRPr="00724F50">
        <w:rPr>
          <w:rFonts w:ascii="Times New Roman" w:hAnsi="Times New Roman" w:cs="Times New Roman"/>
          <w:sz w:val="24"/>
          <w:szCs w:val="24"/>
        </w:rPr>
        <w:t xml:space="preserve"> </w:t>
      </w:r>
      <w:r w:rsidR="00677D7C" w:rsidRPr="00724F50">
        <w:rPr>
          <w:rFonts w:ascii="Times New Roman" w:hAnsi="Times New Roman" w:cs="Times New Roman"/>
          <w:sz w:val="24"/>
          <w:szCs w:val="24"/>
        </w:rPr>
        <w:t>Com</w:t>
      </w:r>
      <w:r w:rsidR="00E26040">
        <w:rPr>
          <w:rFonts w:ascii="Times New Roman" w:hAnsi="Times New Roman" w:cs="Times New Roman"/>
          <w:sz w:val="24"/>
          <w:szCs w:val="24"/>
        </w:rPr>
        <w:t xml:space="preserve"> duas gerações por ano</w:t>
      </w:r>
      <w:r w:rsidR="00D30DC0">
        <w:rPr>
          <w:rFonts w:ascii="Times New Roman" w:hAnsi="Times New Roman" w:cs="Times New Roman"/>
          <w:sz w:val="24"/>
          <w:szCs w:val="24"/>
        </w:rPr>
        <w:t xml:space="preserve">, </w:t>
      </w:r>
      <w:r w:rsidR="00A64E5C">
        <w:rPr>
          <w:rFonts w:ascii="Times New Roman" w:hAnsi="Times New Roman" w:cs="Times New Roman"/>
          <w:sz w:val="24"/>
          <w:szCs w:val="24"/>
        </w:rPr>
        <w:t>suas larvas se</w:t>
      </w:r>
      <w:r w:rsidR="00D30DC0">
        <w:rPr>
          <w:rFonts w:ascii="Times New Roman" w:hAnsi="Times New Roman" w:cs="Times New Roman"/>
          <w:sz w:val="24"/>
          <w:szCs w:val="24"/>
        </w:rPr>
        <w:t xml:space="preserve"> alimentam de </w:t>
      </w:r>
      <w:r w:rsidR="00F66173">
        <w:rPr>
          <w:rFonts w:ascii="Times New Roman" w:hAnsi="Times New Roman" w:cs="Times New Roman"/>
          <w:sz w:val="24"/>
          <w:szCs w:val="24"/>
        </w:rPr>
        <w:t xml:space="preserve">taquaras </w:t>
      </w:r>
      <w:r w:rsidR="007F0465">
        <w:rPr>
          <w:rFonts w:ascii="Times New Roman" w:hAnsi="Times New Roman" w:cs="Times New Roman"/>
          <w:sz w:val="24"/>
          <w:szCs w:val="24"/>
        </w:rPr>
        <w:t xml:space="preserve">de diversos </w:t>
      </w:r>
      <w:r w:rsidR="006E4B27">
        <w:rPr>
          <w:rFonts w:ascii="Times New Roman" w:hAnsi="Times New Roman" w:cs="Times New Roman"/>
          <w:sz w:val="24"/>
          <w:szCs w:val="24"/>
        </w:rPr>
        <w:t>gêneros</w:t>
      </w:r>
      <w:r w:rsidR="00B64016">
        <w:rPr>
          <w:rFonts w:ascii="Times New Roman" w:hAnsi="Times New Roman" w:cs="Times New Roman"/>
          <w:sz w:val="24"/>
          <w:szCs w:val="24"/>
        </w:rPr>
        <w:t xml:space="preserve">, como </w:t>
      </w:r>
      <w:proofErr w:type="spellStart"/>
      <w:r w:rsidR="00B64016" w:rsidRPr="003939A2">
        <w:rPr>
          <w:rFonts w:ascii="Times New Roman" w:hAnsi="Times New Roman" w:cs="Times New Roman"/>
          <w:i/>
          <w:iCs/>
          <w:sz w:val="24"/>
          <w:szCs w:val="24"/>
        </w:rPr>
        <w:t>Bambusa</w:t>
      </w:r>
      <w:proofErr w:type="spellEnd"/>
      <w:r w:rsidR="00B64016">
        <w:rPr>
          <w:rFonts w:ascii="Times New Roman" w:hAnsi="Times New Roman" w:cs="Times New Roman"/>
          <w:sz w:val="24"/>
          <w:szCs w:val="24"/>
        </w:rPr>
        <w:t xml:space="preserve">, </w:t>
      </w:r>
      <w:proofErr w:type="spellStart"/>
      <w:r w:rsidR="006075F6" w:rsidRPr="003939A2">
        <w:rPr>
          <w:rFonts w:ascii="Times New Roman" w:hAnsi="Times New Roman" w:cs="Times New Roman"/>
          <w:i/>
          <w:iCs/>
          <w:sz w:val="24"/>
          <w:szCs w:val="24"/>
        </w:rPr>
        <w:t>Chusquea</w:t>
      </w:r>
      <w:proofErr w:type="spellEnd"/>
      <w:r w:rsidR="006075F6">
        <w:rPr>
          <w:rFonts w:ascii="Times New Roman" w:hAnsi="Times New Roman" w:cs="Times New Roman"/>
          <w:sz w:val="24"/>
          <w:szCs w:val="24"/>
        </w:rPr>
        <w:t xml:space="preserve">, </w:t>
      </w:r>
      <w:proofErr w:type="spellStart"/>
      <w:r w:rsidR="00B059AE" w:rsidRPr="003939A2">
        <w:rPr>
          <w:rFonts w:ascii="Times New Roman" w:hAnsi="Times New Roman" w:cs="Times New Roman"/>
          <w:i/>
          <w:iCs/>
          <w:sz w:val="24"/>
          <w:szCs w:val="24"/>
        </w:rPr>
        <w:t>Meros</w:t>
      </w:r>
      <w:r w:rsidR="006075F6" w:rsidRPr="003939A2">
        <w:rPr>
          <w:rFonts w:ascii="Times New Roman" w:hAnsi="Times New Roman" w:cs="Times New Roman"/>
          <w:i/>
          <w:iCs/>
          <w:sz w:val="24"/>
          <w:szCs w:val="24"/>
        </w:rPr>
        <w:t>tachys</w:t>
      </w:r>
      <w:proofErr w:type="spellEnd"/>
      <w:r w:rsidR="006075F6">
        <w:rPr>
          <w:rFonts w:ascii="Times New Roman" w:hAnsi="Times New Roman" w:cs="Times New Roman"/>
          <w:sz w:val="24"/>
          <w:szCs w:val="24"/>
        </w:rPr>
        <w:t xml:space="preserve"> e </w:t>
      </w:r>
      <w:proofErr w:type="spellStart"/>
      <w:r w:rsidR="00B64016" w:rsidRPr="003939A2">
        <w:rPr>
          <w:rFonts w:ascii="Times New Roman" w:hAnsi="Times New Roman" w:cs="Times New Roman"/>
          <w:i/>
          <w:iCs/>
          <w:sz w:val="24"/>
          <w:szCs w:val="24"/>
        </w:rPr>
        <w:t>Phyllostachys</w:t>
      </w:r>
      <w:proofErr w:type="spellEnd"/>
      <w:r w:rsidR="00B059AE">
        <w:rPr>
          <w:rFonts w:ascii="Times New Roman" w:hAnsi="Times New Roman" w:cs="Times New Roman"/>
          <w:sz w:val="24"/>
          <w:szCs w:val="24"/>
        </w:rPr>
        <w:t xml:space="preserve"> </w:t>
      </w:r>
      <w:r w:rsidR="001F17D4">
        <w:rPr>
          <w:rFonts w:ascii="Times New Roman" w:hAnsi="Times New Roman" w:cs="Times New Roman"/>
          <w:sz w:val="24"/>
          <w:szCs w:val="24"/>
        </w:rPr>
        <w:t>(</w:t>
      </w:r>
      <w:r w:rsidR="00AA49DB" w:rsidRPr="00AA49DB">
        <w:rPr>
          <w:rFonts w:ascii="Times New Roman" w:hAnsi="Times New Roman" w:cs="Times New Roman"/>
          <w:i/>
          <w:iCs/>
          <w:sz w:val="24"/>
          <w:szCs w:val="24"/>
        </w:rPr>
        <w:t>e.g.</w:t>
      </w:r>
      <w:r w:rsidR="00AA49DB">
        <w:rPr>
          <w:rFonts w:ascii="Times New Roman" w:hAnsi="Times New Roman" w:cs="Times New Roman"/>
          <w:sz w:val="24"/>
          <w:szCs w:val="24"/>
        </w:rPr>
        <w:t xml:space="preserve">, </w:t>
      </w:r>
      <w:r w:rsidR="003445D6">
        <w:rPr>
          <w:rFonts w:ascii="Times New Roman" w:hAnsi="Times New Roman" w:cs="Times New Roman"/>
          <w:sz w:val="24"/>
          <w:szCs w:val="24"/>
        </w:rPr>
        <w:t xml:space="preserve">Carvalho &amp; </w:t>
      </w:r>
      <w:proofErr w:type="spellStart"/>
      <w:r w:rsidR="003445D6">
        <w:rPr>
          <w:rFonts w:ascii="Times New Roman" w:hAnsi="Times New Roman" w:cs="Times New Roman"/>
          <w:sz w:val="24"/>
          <w:szCs w:val="24"/>
        </w:rPr>
        <w:t>Mielke</w:t>
      </w:r>
      <w:proofErr w:type="spellEnd"/>
      <w:r w:rsidR="00CE03E8">
        <w:rPr>
          <w:rFonts w:ascii="Times New Roman" w:hAnsi="Times New Roman" w:cs="Times New Roman"/>
          <w:sz w:val="24"/>
          <w:szCs w:val="24"/>
        </w:rPr>
        <w:t xml:space="preserve">, </w:t>
      </w:r>
      <w:r w:rsidR="003445D6">
        <w:rPr>
          <w:rFonts w:ascii="Times New Roman" w:hAnsi="Times New Roman" w:cs="Times New Roman"/>
          <w:sz w:val="24"/>
          <w:szCs w:val="24"/>
        </w:rPr>
        <w:t>1971, p. 487</w:t>
      </w:r>
      <w:r w:rsidR="00AA49DB">
        <w:rPr>
          <w:rFonts w:ascii="Times New Roman" w:hAnsi="Times New Roman" w:cs="Times New Roman"/>
          <w:sz w:val="24"/>
          <w:szCs w:val="24"/>
        </w:rPr>
        <w:t xml:space="preserve">; </w:t>
      </w:r>
      <w:r w:rsidR="00D8789D">
        <w:rPr>
          <w:rFonts w:ascii="Times New Roman" w:hAnsi="Times New Roman" w:cs="Times New Roman"/>
          <w:sz w:val="24"/>
          <w:szCs w:val="24"/>
        </w:rPr>
        <w:t>Constantino</w:t>
      </w:r>
      <w:r w:rsidR="00927FAE">
        <w:rPr>
          <w:rFonts w:ascii="Times New Roman" w:hAnsi="Times New Roman" w:cs="Times New Roman"/>
          <w:sz w:val="24"/>
          <w:szCs w:val="24"/>
        </w:rPr>
        <w:t xml:space="preserve">, </w:t>
      </w:r>
      <w:r w:rsidR="00B21271">
        <w:rPr>
          <w:rFonts w:ascii="Times New Roman" w:hAnsi="Times New Roman" w:cs="Times New Roman"/>
          <w:sz w:val="24"/>
          <w:szCs w:val="24"/>
        </w:rPr>
        <w:t xml:space="preserve">1997, p. </w:t>
      </w:r>
      <w:r w:rsidR="00F71C56">
        <w:rPr>
          <w:rFonts w:ascii="Times New Roman" w:hAnsi="Times New Roman" w:cs="Times New Roman"/>
          <w:sz w:val="24"/>
          <w:szCs w:val="24"/>
        </w:rPr>
        <w:t xml:space="preserve">76; </w:t>
      </w:r>
      <w:r w:rsidR="00EA1365" w:rsidRPr="002F4F1B">
        <w:rPr>
          <w:rFonts w:ascii="Times New Roman" w:hAnsi="Times New Roman" w:cs="Times New Roman"/>
          <w:sz w:val="24"/>
          <w:szCs w:val="24"/>
        </w:rPr>
        <w:t>O</w:t>
      </w:r>
      <w:r w:rsidR="00AE78DE" w:rsidRPr="002F4F1B">
        <w:rPr>
          <w:rFonts w:ascii="Times New Roman" w:hAnsi="Times New Roman" w:cs="Times New Roman"/>
          <w:sz w:val="24"/>
          <w:szCs w:val="24"/>
        </w:rPr>
        <w:t xml:space="preserve">tero &amp; Marigo, </w:t>
      </w:r>
      <w:r w:rsidR="00105994" w:rsidRPr="002F4F1B">
        <w:rPr>
          <w:rFonts w:ascii="Times New Roman" w:hAnsi="Times New Roman" w:cs="Times New Roman"/>
          <w:sz w:val="24"/>
          <w:szCs w:val="24"/>
        </w:rPr>
        <w:t>1990</w:t>
      </w:r>
      <w:r w:rsidR="00AE78DE" w:rsidRPr="002F4F1B">
        <w:rPr>
          <w:rFonts w:ascii="Times New Roman" w:hAnsi="Times New Roman" w:cs="Times New Roman"/>
          <w:sz w:val="24"/>
          <w:szCs w:val="24"/>
        </w:rPr>
        <w:t>, p.</w:t>
      </w:r>
      <w:r w:rsidR="002F4F1B" w:rsidRPr="002F4F1B">
        <w:rPr>
          <w:rFonts w:ascii="Times New Roman" w:hAnsi="Times New Roman" w:cs="Times New Roman"/>
          <w:sz w:val="24"/>
          <w:szCs w:val="24"/>
        </w:rPr>
        <w:t xml:space="preserve"> 111</w:t>
      </w:r>
      <w:r w:rsidR="001F17D4">
        <w:rPr>
          <w:rFonts w:ascii="Times New Roman" w:hAnsi="Times New Roman" w:cs="Times New Roman"/>
          <w:sz w:val="24"/>
          <w:szCs w:val="24"/>
        </w:rPr>
        <w:t>)</w:t>
      </w:r>
      <w:r w:rsidR="003C2B68">
        <w:rPr>
          <w:rFonts w:ascii="Times New Roman" w:hAnsi="Times New Roman" w:cs="Times New Roman"/>
          <w:sz w:val="24"/>
          <w:szCs w:val="24"/>
        </w:rPr>
        <w:t xml:space="preserve">, </w:t>
      </w:r>
      <w:r w:rsidR="003C2B68" w:rsidRPr="003C2B68">
        <w:rPr>
          <w:rFonts w:ascii="Times New Roman" w:hAnsi="Times New Roman" w:cs="Times New Roman"/>
          <w:sz w:val="24"/>
          <w:szCs w:val="24"/>
        </w:rPr>
        <w:t xml:space="preserve">gramíneas </w:t>
      </w:r>
      <w:r w:rsidR="00592BF7">
        <w:rPr>
          <w:rFonts w:ascii="Times New Roman" w:hAnsi="Times New Roman" w:cs="Times New Roman"/>
          <w:sz w:val="24"/>
          <w:szCs w:val="24"/>
        </w:rPr>
        <w:t>da</w:t>
      </w:r>
      <w:r w:rsidR="003C2B68" w:rsidRPr="003C2B68">
        <w:rPr>
          <w:rFonts w:ascii="Times New Roman" w:hAnsi="Times New Roman" w:cs="Times New Roman"/>
          <w:sz w:val="24"/>
          <w:szCs w:val="24"/>
        </w:rPr>
        <w:t xml:space="preserve"> família Poaceae</w:t>
      </w:r>
      <w:r w:rsidR="00F66173">
        <w:rPr>
          <w:rFonts w:ascii="Times New Roman" w:hAnsi="Times New Roman" w:cs="Times New Roman"/>
          <w:sz w:val="24"/>
          <w:szCs w:val="24"/>
        </w:rPr>
        <w:t>,</w:t>
      </w:r>
      <w:r w:rsidR="00D30DC0">
        <w:rPr>
          <w:rFonts w:ascii="Times New Roman" w:hAnsi="Times New Roman" w:cs="Times New Roman"/>
          <w:sz w:val="24"/>
          <w:szCs w:val="24"/>
        </w:rPr>
        <w:t xml:space="preserve"> </w:t>
      </w:r>
      <w:r w:rsidR="003F563C">
        <w:rPr>
          <w:rFonts w:ascii="Times New Roman" w:hAnsi="Times New Roman" w:cs="Times New Roman"/>
          <w:sz w:val="24"/>
          <w:szCs w:val="24"/>
        </w:rPr>
        <w:t>condição</w:t>
      </w:r>
      <w:r w:rsidR="00F66173">
        <w:rPr>
          <w:rFonts w:ascii="Times New Roman" w:hAnsi="Times New Roman" w:cs="Times New Roman"/>
          <w:sz w:val="24"/>
          <w:szCs w:val="24"/>
        </w:rPr>
        <w:t xml:space="preserve"> que </w:t>
      </w:r>
      <w:r w:rsidR="00A64E5C">
        <w:rPr>
          <w:rFonts w:ascii="Times New Roman" w:hAnsi="Times New Roman" w:cs="Times New Roman"/>
          <w:sz w:val="24"/>
          <w:szCs w:val="24"/>
        </w:rPr>
        <w:t xml:space="preserve">talvez explique a sua </w:t>
      </w:r>
      <w:r w:rsidR="003B4FEF">
        <w:rPr>
          <w:rFonts w:ascii="Times New Roman" w:hAnsi="Times New Roman" w:cs="Times New Roman"/>
          <w:sz w:val="24"/>
          <w:szCs w:val="24"/>
        </w:rPr>
        <w:t>grande disponibilidade na região.</w:t>
      </w:r>
    </w:p>
    <w:p w14:paraId="05370D13" w14:textId="6816FE2A" w:rsidR="000F6D17" w:rsidRDefault="00C4520F" w:rsidP="00FB3137">
      <w:pPr>
        <w:spacing w:line="360" w:lineRule="auto"/>
        <w:ind w:firstLine="720"/>
        <w:jc w:val="both"/>
        <w:rPr>
          <w:rFonts w:ascii="Times New Roman" w:hAnsi="Times New Roman" w:cs="Times New Roman"/>
          <w:sz w:val="24"/>
          <w:szCs w:val="24"/>
        </w:rPr>
      </w:pPr>
      <w:r w:rsidRPr="0059286D">
        <w:rPr>
          <w:rFonts w:ascii="Times New Roman" w:hAnsi="Times New Roman" w:cs="Times New Roman"/>
          <w:sz w:val="24"/>
          <w:szCs w:val="24"/>
        </w:rPr>
        <w:t xml:space="preserve">Com a retirada de árvores altas e a consequente entrada de luz no sub-bosque, há a proliferação de </w:t>
      </w:r>
      <w:r w:rsidR="00421082">
        <w:rPr>
          <w:rFonts w:ascii="Times New Roman" w:hAnsi="Times New Roman" w:cs="Times New Roman"/>
          <w:sz w:val="24"/>
          <w:szCs w:val="24"/>
        </w:rPr>
        <w:t>taquaras</w:t>
      </w:r>
      <w:r w:rsidR="00421082" w:rsidRPr="00421082">
        <w:rPr>
          <w:rFonts w:ascii="Times New Roman" w:hAnsi="Times New Roman" w:cs="Times New Roman"/>
          <w:sz w:val="24"/>
          <w:szCs w:val="24"/>
        </w:rPr>
        <w:t xml:space="preserve"> </w:t>
      </w:r>
      <w:r w:rsidR="00421082">
        <w:rPr>
          <w:rFonts w:ascii="Times New Roman" w:hAnsi="Times New Roman" w:cs="Times New Roman"/>
          <w:sz w:val="24"/>
          <w:szCs w:val="24"/>
        </w:rPr>
        <w:t xml:space="preserve">e </w:t>
      </w:r>
      <w:r w:rsidRPr="0059286D">
        <w:rPr>
          <w:rFonts w:ascii="Times New Roman" w:hAnsi="Times New Roman" w:cs="Times New Roman"/>
          <w:sz w:val="24"/>
          <w:szCs w:val="24"/>
        </w:rPr>
        <w:t xml:space="preserve">bambus </w:t>
      </w:r>
      <w:r w:rsidR="00421082" w:rsidRPr="0059286D">
        <w:rPr>
          <w:rFonts w:ascii="Times New Roman" w:hAnsi="Times New Roman" w:cs="Times New Roman"/>
          <w:sz w:val="24"/>
          <w:szCs w:val="24"/>
        </w:rPr>
        <w:t>nativos</w:t>
      </w:r>
      <w:r w:rsidRPr="0059286D">
        <w:rPr>
          <w:rFonts w:ascii="Times New Roman" w:hAnsi="Times New Roman" w:cs="Times New Roman"/>
          <w:sz w:val="24"/>
          <w:szCs w:val="24"/>
        </w:rPr>
        <w:t xml:space="preserve">, </w:t>
      </w:r>
      <w:r w:rsidR="00FE5E74">
        <w:rPr>
          <w:rFonts w:ascii="Times New Roman" w:hAnsi="Times New Roman" w:cs="Times New Roman"/>
          <w:sz w:val="24"/>
          <w:szCs w:val="24"/>
        </w:rPr>
        <w:t xml:space="preserve">alguns dos quais </w:t>
      </w:r>
      <w:r w:rsidR="00337350">
        <w:rPr>
          <w:rFonts w:ascii="Times New Roman" w:hAnsi="Times New Roman" w:cs="Times New Roman"/>
          <w:sz w:val="24"/>
          <w:szCs w:val="24"/>
        </w:rPr>
        <w:t xml:space="preserve">utilizados com </w:t>
      </w:r>
      <w:r w:rsidRPr="0059286D">
        <w:rPr>
          <w:rFonts w:ascii="Times New Roman" w:hAnsi="Times New Roman" w:cs="Times New Roman"/>
          <w:sz w:val="24"/>
          <w:szCs w:val="24"/>
        </w:rPr>
        <w:t xml:space="preserve">plantas-alimento </w:t>
      </w:r>
      <w:r w:rsidR="00337350">
        <w:rPr>
          <w:rFonts w:ascii="Times New Roman" w:hAnsi="Times New Roman" w:cs="Times New Roman"/>
          <w:sz w:val="24"/>
          <w:szCs w:val="24"/>
        </w:rPr>
        <w:t>pela</w:t>
      </w:r>
      <w:r w:rsidRPr="0059286D">
        <w:rPr>
          <w:rFonts w:ascii="Times New Roman" w:hAnsi="Times New Roman" w:cs="Times New Roman"/>
          <w:sz w:val="24"/>
          <w:szCs w:val="24"/>
        </w:rPr>
        <w:t xml:space="preserve"> </w:t>
      </w:r>
      <w:r w:rsidR="001B1FF0" w:rsidRPr="005927C3">
        <w:rPr>
          <w:rFonts w:ascii="Times New Roman" w:hAnsi="Times New Roman" w:cs="Times New Roman"/>
          <w:sz w:val="24"/>
          <w:szCs w:val="24"/>
        </w:rPr>
        <w:t>citada</w:t>
      </w:r>
      <w:r w:rsidR="001B1FF0" w:rsidRPr="00EB0560">
        <w:rPr>
          <w:rFonts w:ascii="Times New Roman" w:hAnsi="Times New Roman" w:cs="Times New Roman"/>
          <w:sz w:val="24"/>
          <w:szCs w:val="24"/>
        </w:rPr>
        <w:t xml:space="preserve"> </w:t>
      </w:r>
      <w:r w:rsidR="003B1DF0">
        <w:rPr>
          <w:rFonts w:ascii="Times New Roman" w:hAnsi="Times New Roman" w:cs="Times New Roman"/>
          <w:sz w:val="24"/>
          <w:szCs w:val="24"/>
        </w:rPr>
        <w:t>“</w:t>
      </w:r>
      <w:proofErr w:type="spellStart"/>
      <w:r w:rsidR="00EB0560" w:rsidRPr="00EB0560">
        <w:rPr>
          <w:rFonts w:ascii="Times New Roman" w:hAnsi="Times New Roman" w:cs="Times New Roman"/>
          <w:sz w:val="24"/>
          <w:szCs w:val="24"/>
        </w:rPr>
        <w:t>Azulinha</w:t>
      </w:r>
      <w:proofErr w:type="spellEnd"/>
      <w:r w:rsidR="003B1DF0">
        <w:rPr>
          <w:rFonts w:ascii="Times New Roman" w:hAnsi="Times New Roman" w:cs="Times New Roman"/>
          <w:sz w:val="24"/>
          <w:szCs w:val="24"/>
        </w:rPr>
        <w:t>”</w:t>
      </w:r>
      <w:r w:rsidRPr="0059286D">
        <w:rPr>
          <w:rFonts w:ascii="Times New Roman" w:hAnsi="Times New Roman" w:cs="Times New Roman"/>
          <w:sz w:val="24"/>
          <w:szCs w:val="24"/>
        </w:rPr>
        <w:t xml:space="preserve">. </w:t>
      </w:r>
      <w:r w:rsidR="0042734F">
        <w:rPr>
          <w:rFonts w:ascii="Times New Roman" w:hAnsi="Times New Roman" w:cs="Times New Roman"/>
          <w:sz w:val="24"/>
          <w:szCs w:val="24"/>
        </w:rPr>
        <w:t>Esse fenômeno</w:t>
      </w:r>
      <w:r w:rsidRPr="0059286D">
        <w:rPr>
          <w:rFonts w:ascii="Times New Roman" w:hAnsi="Times New Roman" w:cs="Times New Roman"/>
          <w:sz w:val="24"/>
          <w:szCs w:val="24"/>
        </w:rPr>
        <w:t xml:space="preserve"> </w:t>
      </w:r>
      <w:r w:rsidR="0042734F">
        <w:rPr>
          <w:rFonts w:ascii="Times New Roman" w:hAnsi="Times New Roman" w:cs="Times New Roman"/>
          <w:sz w:val="24"/>
          <w:szCs w:val="24"/>
        </w:rPr>
        <w:t xml:space="preserve">acaba por </w:t>
      </w:r>
      <w:r w:rsidRPr="0059286D">
        <w:rPr>
          <w:rFonts w:ascii="Times New Roman" w:hAnsi="Times New Roman" w:cs="Times New Roman"/>
          <w:sz w:val="24"/>
          <w:szCs w:val="24"/>
        </w:rPr>
        <w:t>impe</w:t>
      </w:r>
      <w:r w:rsidR="008E4F84">
        <w:rPr>
          <w:rFonts w:ascii="Times New Roman" w:hAnsi="Times New Roman" w:cs="Times New Roman"/>
          <w:sz w:val="24"/>
          <w:szCs w:val="24"/>
        </w:rPr>
        <w:t>d</w:t>
      </w:r>
      <w:r w:rsidR="0042734F">
        <w:rPr>
          <w:rFonts w:ascii="Times New Roman" w:hAnsi="Times New Roman" w:cs="Times New Roman"/>
          <w:sz w:val="24"/>
          <w:szCs w:val="24"/>
        </w:rPr>
        <w:t>ir</w:t>
      </w:r>
      <w:r w:rsidR="008E4F84">
        <w:rPr>
          <w:rFonts w:ascii="Times New Roman" w:hAnsi="Times New Roman" w:cs="Times New Roman"/>
          <w:sz w:val="24"/>
          <w:szCs w:val="24"/>
        </w:rPr>
        <w:t xml:space="preserve"> o</w:t>
      </w:r>
      <w:r w:rsidRPr="0059286D">
        <w:rPr>
          <w:rFonts w:ascii="Times New Roman" w:hAnsi="Times New Roman" w:cs="Times New Roman"/>
          <w:sz w:val="24"/>
          <w:szCs w:val="24"/>
        </w:rPr>
        <w:t xml:space="preserve"> crescimento de árvores</w:t>
      </w:r>
      <w:r w:rsidR="001D191A">
        <w:rPr>
          <w:rFonts w:ascii="Times New Roman" w:hAnsi="Times New Roman" w:cs="Times New Roman"/>
          <w:sz w:val="24"/>
          <w:szCs w:val="24"/>
        </w:rPr>
        <w:t xml:space="preserve"> nativas</w:t>
      </w:r>
      <w:r w:rsidRPr="0059286D">
        <w:rPr>
          <w:rFonts w:ascii="Times New Roman" w:hAnsi="Times New Roman" w:cs="Times New Roman"/>
          <w:sz w:val="24"/>
          <w:szCs w:val="24"/>
        </w:rPr>
        <w:t xml:space="preserve">, necessitando ações de manejo para a regeneração da floresta original (Lacerda &amp; </w:t>
      </w:r>
      <w:proofErr w:type="spellStart"/>
      <w:r w:rsidRPr="0059286D">
        <w:rPr>
          <w:rFonts w:ascii="Times New Roman" w:hAnsi="Times New Roman" w:cs="Times New Roman"/>
          <w:sz w:val="24"/>
          <w:szCs w:val="24"/>
        </w:rPr>
        <w:t>Kellermann</w:t>
      </w:r>
      <w:proofErr w:type="spellEnd"/>
      <w:r w:rsidRPr="0059286D">
        <w:rPr>
          <w:rFonts w:ascii="Times New Roman" w:hAnsi="Times New Roman" w:cs="Times New Roman"/>
          <w:sz w:val="24"/>
          <w:szCs w:val="24"/>
        </w:rPr>
        <w:t>, 2017). Dessa forma, é possível que as populações dessa espécie tenha</w:t>
      </w:r>
      <w:r w:rsidR="00512DC0">
        <w:rPr>
          <w:rFonts w:ascii="Times New Roman" w:hAnsi="Times New Roman" w:cs="Times New Roman"/>
          <w:sz w:val="24"/>
          <w:szCs w:val="24"/>
        </w:rPr>
        <w:t>m</w:t>
      </w:r>
      <w:r w:rsidRPr="0059286D">
        <w:rPr>
          <w:rFonts w:ascii="Times New Roman" w:hAnsi="Times New Roman" w:cs="Times New Roman"/>
          <w:sz w:val="24"/>
          <w:szCs w:val="24"/>
        </w:rPr>
        <w:t xml:space="preserve"> sido </w:t>
      </w:r>
      <w:r w:rsidR="00512DC0">
        <w:rPr>
          <w:rFonts w:ascii="Times New Roman" w:hAnsi="Times New Roman" w:cs="Times New Roman"/>
          <w:sz w:val="24"/>
          <w:szCs w:val="24"/>
        </w:rPr>
        <w:t>incre</w:t>
      </w:r>
      <w:r w:rsidRPr="0059286D">
        <w:rPr>
          <w:rFonts w:ascii="Times New Roman" w:hAnsi="Times New Roman" w:cs="Times New Roman"/>
          <w:sz w:val="24"/>
          <w:szCs w:val="24"/>
        </w:rPr>
        <w:t>mentada</w:t>
      </w:r>
      <w:r w:rsidR="00512DC0">
        <w:rPr>
          <w:rFonts w:ascii="Times New Roman" w:hAnsi="Times New Roman" w:cs="Times New Roman"/>
          <w:sz w:val="24"/>
          <w:szCs w:val="24"/>
        </w:rPr>
        <w:t>s</w:t>
      </w:r>
      <w:r w:rsidRPr="0059286D">
        <w:rPr>
          <w:rFonts w:ascii="Times New Roman" w:hAnsi="Times New Roman" w:cs="Times New Roman"/>
          <w:sz w:val="24"/>
          <w:szCs w:val="24"/>
        </w:rPr>
        <w:t xml:space="preserve"> n</w:t>
      </w:r>
      <w:r w:rsidR="00603B49">
        <w:rPr>
          <w:rFonts w:ascii="Times New Roman" w:hAnsi="Times New Roman" w:cs="Times New Roman"/>
          <w:sz w:val="24"/>
          <w:szCs w:val="24"/>
        </w:rPr>
        <w:t>esse</w:t>
      </w:r>
      <w:r w:rsidRPr="0059286D">
        <w:rPr>
          <w:rFonts w:ascii="Times New Roman" w:hAnsi="Times New Roman" w:cs="Times New Roman"/>
          <w:sz w:val="24"/>
          <w:szCs w:val="24"/>
        </w:rPr>
        <w:t>s locai</w:t>
      </w:r>
      <w:r w:rsidR="00603B49">
        <w:rPr>
          <w:rFonts w:ascii="Times New Roman" w:hAnsi="Times New Roman" w:cs="Times New Roman"/>
          <w:sz w:val="24"/>
          <w:szCs w:val="24"/>
        </w:rPr>
        <w:t>s</w:t>
      </w:r>
      <w:r w:rsidRPr="0059286D">
        <w:rPr>
          <w:rFonts w:ascii="Times New Roman" w:hAnsi="Times New Roman" w:cs="Times New Roman"/>
          <w:sz w:val="24"/>
          <w:szCs w:val="24"/>
        </w:rPr>
        <w:t xml:space="preserve">, </w:t>
      </w:r>
      <w:r w:rsidR="00CE6BFE">
        <w:rPr>
          <w:rFonts w:ascii="Times New Roman" w:hAnsi="Times New Roman" w:cs="Times New Roman"/>
          <w:sz w:val="24"/>
          <w:szCs w:val="24"/>
        </w:rPr>
        <w:t>como consequência</w:t>
      </w:r>
      <w:r w:rsidR="009641F3">
        <w:rPr>
          <w:rFonts w:ascii="Times New Roman" w:hAnsi="Times New Roman" w:cs="Times New Roman"/>
          <w:sz w:val="24"/>
          <w:szCs w:val="24"/>
        </w:rPr>
        <w:t xml:space="preserve"> do</w:t>
      </w:r>
      <w:r w:rsidR="003C2E3F">
        <w:rPr>
          <w:rFonts w:ascii="Times New Roman" w:hAnsi="Times New Roman" w:cs="Times New Roman"/>
          <w:sz w:val="24"/>
          <w:szCs w:val="24"/>
        </w:rPr>
        <w:t xml:space="preserve"> desequilíbrio ambiental</w:t>
      </w:r>
      <w:r w:rsidR="00375239" w:rsidRPr="00375239">
        <w:rPr>
          <w:rFonts w:ascii="Times New Roman" w:hAnsi="Times New Roman" w:cs="Times New Roman"/>
          <w:sz w:val="24"/>
          <w:szCs w:val="24"/>
        </w:rPr>
        <w:t xml:space="preserve"> </w:t>
      </w:r>
      <w:r w:rsidR="00375239">
        <w:rPr>
          <w:rFonts w:ascii="Times New Roman" w:hAnsi="Times New Roman" w:cs="Times New Roman"/>
          <w:sz w:val="24"/>
          <w:szCs w:val="24"/>
        </w:rPr>
        <w:t xml:space="preserve">provocado </w:t>
      </w:r>
      <w:r w:rsidR="00603B49">
        <w:rPr>
          <w:rFonts w:ascii="Times New Roman" w:hAnsi="Times New Roman" w:cs="Times New Roman"/>
          <w:sz w:val="24"/>
          <w:szCs w:val="24"/>
        </w:rPr>
        <w:t>pel</w:t>
      </w:r>
      <w:r w:rsidR="00375239">
        <w:rPr>
          <w:rFonts w:ascii="Times New Roman" w:hAnsi="Times New Roman" w:cs="Times New Roman"/>
          <w:sz w:val="24"/>
          <w:szCs w:val="24"/>
        </w:rPr>
        <w:t xml:space="preserve">a </w:t>
      </w:r>
      <w:r w:rsidR="00375239" w:rsidRPr="0059286D">
        <w:rPr>
          <w:rFonts w:ascii="Times New Roman" w:hAnsi="Times New Roman" w:cs="Times New Roman"/>
          <w:sz w:val="24"/>
          <w:szCs w:val="24"/>
        </w:rPr>
        <w:t>derrubada d</w:t>
      </w:r>
      <w:r w:rsidR="00375239">
        <w:rPr>
          <w:rFonts w:ascii="Times New Roman" w:hAnsi="Times New Roman" w:cs="Times New Roman"/>
          <w:sz w:val="24"/>
          <w:szCs w:val="24"/>
        </w:rPr>
        <w:t xml:space="preserve">as </w:t>
      </w:r>
      <w:r w:rsidR="006C4BF6">
        <w:rPr>
          <w:rFonts w:ascii="Times New Roman" w:hAnsi="Times New Roman" w:cs="Times New Roman"/>
          <w:sz w:val="24"/>
          <w:szCs w:val="24"/>
        </w:rPr>
        <w:t xml:space="preserve">grandes </w:t>
      </w:r>
      <w:r w:rsidR="00375239">
        <w:rPr>
          <w:rFonts w:ascii="Times New Roman" w:hAnsi="Times New Roman" w:cs="Times New Roman"/>
          <w:sz w:val="24"/>
          <w:szCs w:val="24"/>
        </w:rPr>
        <w:t>árvores</w:t>
      </w:r>
      <w:r w:rsidR="003C2E3F">
        <w:rPr>
          <w:rFonts w:ascii="Times New Roman" w:hAnsi="Times New Roman" w:cs="Times New Roman"/>
          <w:sz w:val="24"/>
          <w:szCs w:val="24"/>
        </w:rPr>
        <w:t xml:space="preserve">, </w:t>
      </w:r>
      <w:r w:rsidR="001D5672">
        <w:rPr>
          <w:rFonts w:ascii="Times New Roman" w:hAnsi="Times New Roman" w:cs="Times New Roman"/>
          <w:sz w:val="24"/>
          <w:szCs w:val="24"/>
        </w:rPr>
        <w:t>potencia</w:t>
      </w:r>
      <w:r w:rsidRPr="0059286D">
        <w:rPr>
          <w:rFonts w:ascii="Times New Roman" w:hAnsi="Times New Roman" w:cs="Times New Roman"/>
          <w:sz w:val="24"/>
          <w:szCs w:val="24"/>
        </w:rPr>
        <w:t>lizando a sua utilização com</w:t>
      </w:r>
      <w:r w:rsidR="0007351B">
        <w:rPr>
          <w:rFonts w:ascii="Times New Roman" w:hAnsi="Times New Roman" w:cs="Times New Roman"/>
          <w:sz w:val="24"/>
          <w:szCs w:val="24"/>
        </w:rPr>
        <w:t>o</w:t>
      </w:r>
      <w:r w:rsidRPr="0059286D">
        <w:rPr>
          <w:rFonts w:ascii="Times New Roman" w:hAnsi="Times New Roman" w:cs="Times New Roman"/>
          <w:sz w:val="24"/>
          <w:szCs w:val="24"/>
        </w:rPr>
        <w:t xml:space="preserve"> </w:t>
      </w:r>
      <w:r w:rsidRPr="0059286D">
        <w:rPr>
          <w:rFonts w:ascii="Times New Roman" w:hAnsi="Times New Roman" w:cs="Times New Roman"/>
          <w:sz w:val="24"/>
          <w:szCs w:val="24"/>
        </w:rPr>
        <w:lastRenderedPageBreak/>
        <w:t>principa</w:t>
      </w:r>
      <w:r w:rsidR="00512DC0">
        <w:rPr>
          <w:rFonts w:ascii="Times New Roman" w:hAnsi="Times New Roman" w:cs="Times New Roman"/>
          <w:sz w:val="24"/>
          <w:szCs w:val="24"/>
        </w:rPr>
        <w:t>l</w:t>
      </w:r>
      <w:r w:rsidRPr="0059286D">
        <w:rPr>
          <w:rFonts w:ascii="Times New Roman" w:hAnsi="Times New Roman" w:cs="Times New Roman"/>
          <w:sz w:val="24"/>
          <w:szCs w:val="24"/>
        </w:rPr>
        <w:t xml:space="preserve"> espécie explorada</w:t>
      </w:r>
      <w:r w:rsidR="00D0246F">
        <w:rPr>
          <w:rFonts w:ascii="Times New Roman" w:hAnsi="Times New Roman" w:cs="Times New Roman"/>
          <w:sz w:val="24"/>
          <w:szCs w:val="24"/>
        </w:rPr>
        <w:t>.</w:t>
      </w:r>
      <w:r w:rsidR="000057D1">
        <w:rPr>
          <w:rFonts w:ascii="Times New Roman" w:hAnsi="Times New Roman" w:cs="Times New Roman"/>
          <w:sz w:val="24"/>
          <w:szCs w:val="24"/>
        </w:rPr>
        <w:t xml:space="preserve"> Além disso, </w:t>
      </w:r>
      <w:r w:rsidR="00E240B7">
        <w:rPr>
          <w:rFonts w:ascii="Times New Roman" w:hAnsi="Times New Roman" w:cs="Times New Roman"/>
          <w:sz w:val="24"/>
          <w:szCs w:val="24"/>
        </w:rPr>
        <w:t xml:space="preserve">há uma forte desproporcionalidade </w:t>
      </w:r>
      <w:r w:rsidR="00CF62B0">
        <w:rPr>
          <w:rFonts w:ascii="Times New Roman" w:hAnsi="Times New Roman" w:cs="Times New Roman"/>
          <w:sz w:val="24"/>
          <w:szCs w:val="24"/>
        </w:rPr>
        <w:t xml:space="preserve">entre os sexos </w:t>
      </w:r>
      <w:r w:rsidR="00E240B7">
        <w:rPr>
          <w:rFonts w:ascii="Times New Roman" w:hAnsi="Times New Roman" w:cs="Times New Roman"/>
          <w:sz w:val="24"/>
          <w:szCs w:val="24"/>
        </w:rPr>
        <w:t>n</w:t>
      </w:r>
      <w:r w:rsidR="003F3C6E">
        <w:rPr>
          <w:rFonts w:ascii="Times New Roman" w:hAnsi="Times New Roman" w:cs="Times New Roman"/>
          <w:sz w:val="24"/>
          <w:szCs w:val="24"/>
        </w:rPr>
        <w:t>as</w:t>
      </w:r>
      <w:r w:rsidR="00BD180D">
        <w:rPr>
          <w:rFonts w:ascii="Times New Roman" w:hAnsi="Times New Roman" w:cs="Times New Roman"/>
          <w:sz w:val="24"/>
          <w:szCs w:val="24"/>
        </w:rPr>
        <w:t xml:space="preserve"> espécie</w:t>
      </w:r>
      <w:r w:rsidR="006B3C2B">
        <w:rPr>
          <w:rFonts w:ascii="Times New Roman" w:hAnsi="Times New Roman" w:cs="Times New Roman"/>
          <w:sz w:val="24"/>
          <w:szCs w:val="24"/>
        </w:rPr>
        <w:t>s</w:t>
      </w:r>
      <w:r w:rsidR="00BD180D">
        <w:rPr>
          <w:rFonts w:ascii="Times New Roman" w:hAnsi="Times New Roman" w:cs="Times New Roman"/>
          <w:sz w:val="24"/>
          <w:szCs w:val="24"/>
        </w:rPr>
        <w:t xml:space="preserve"> </w:t>
      </w:r>
      <w:r w:rsidR="006B3C2B">
        <w:rPr>
          <w:rFonts w:ascii="Times New Roman" w:hAnsi="Times New Roman" w:cs="Times New Roman"/>
          <w:sz w:val="24"/>
          <w:szCs w:val="24"/>
        </w:rPr>
        <w:t xml:space="preserve">de </w:t>
      </w:r>
      <w:proofErr w:type="spellStart"/>
      <w:r w:rsidR="006B3C2B" w:rsidRPr="006B3C2B">
        <w:rPr>
          <w:rFonts w:ascii="Times New Roman" w:hAnsi="Times New Roman" w:cs="Times New Roman"/>
          <w:i/>
          <w:iCs/>
          <w:sz w:val="24"/>
          <w:szCs w:val="24"/>
        </w:rPr>
        <w:t>Morpho</w:t>
      </w:r>
      <w:proofErr w:type="spellEnd"/>
      <w:r w:rsidR="006B3C2B">
        <w:rPr>
          <w:rFonts w:ascii="Times New Roman" w:hAnsi="Times New Roman" w:cs="Times New Roman"/>
          <w:sz w:val="24"/>
          <w:szCs w:val="24"/>
        </w:rPr>
        <w:t xml:space="preserve"> </w:t>
      </w:r>
      <w:r w:rsidR="00CF62B0">
        <w:rPr>
          <w:rFonts w:ascii="Times New Roman" w:hAnsi="Times New Roman" w:cs="Times New Roman"/>
          <w:sz w:val="24"/>
          <w:szCs w:val="24"/>
        </w:rPr>
        <w:t>na natureza</w:t>
      </w:r>
      <w:r w:rsidR="00861068">
        <w:rPr>
          <w:rFonts w:ascii="Times New Roman" w:hAnsi="Times New Roman" w:cs="Times New Roman"/>
          <w:sz w:val="24"/>
          <w:szCs w:val="24"/>
        </w:rPr>
        <w:t xml:space="preserve"> de uma maneira geral</w:t>
      </w:r>
      <w:r w:rsidR="00BD180D">
        <w:rPr>
          <w:rFonts w:ascii="Times New Roman" w:hAnsi="Times New Roman" w:cs="Times New Roman"/>
          <w:sz w:val="24"/>
          <w:szCs w:val="24"/>
        </w:rPr>
        <w:t xml:space="preserve">, como apresentado por </w:t>
      </w:r>
      <w:r w:rsidR="00E54D27">
        <w:rPr>
          <w:rFonts w:ascii="Times New Roman" w:hAnsi="Times New Roman" w:cs="Times New Roman"/>
          <w:sz w:val="24"/>
          <w:szCs w:val="24"/>
        </w:rPr>
        <w:t xml:space="preserve">Carvalho &amp; </w:t>
      </w:r>
      <w:proofErr w:type="spellStart"/>
      <w:r w:rsidR="00E54D27">
        <w:rPr>
          <w:rFonts w:ascii="Times New Roman" w:hAnsi="Times New Roman" w:cs="Times New Roman"/>
          <w:sz w:val="24"/>
          <w:szCs w:val="24"/>
        </w:rPr>
        <w:t>Mielke</w:t>
      </w:r>
      <w:proofErr w:type="spellEnd"/>
      <w:r w:rsidR="00E54D27">
        <w:rPr>
          <w:rFonts w:ascii="Times New Roman" w:hAnsi="Times New Roman" w:cs="Times New Roman"/>
          <w:sz w:val="24"/>
          <w:szCs w:val="24"/>
        </w:rPr>
        <w:t xml:space="preserve"> (1971, p. 487)</w:t>
      </w:r>
      <w:r w:rsidR="00533FFB">
        <w:rPr>
          <w:rFonts w:ascii="Times New Roman" w:hAnsi="Times New Roman" w:cs="Times New Roman"/>
          <w:sz w:val="24"/>
          <w:szCs w:val="24"/>
        </w:rPr>
        <w:t xml:space="preserve">, </w:t>
      </w:r>
      <w:r w:rsidR="003C3F41">
        <w:rPr>
          <w:rFonts w:ascii="Times New Roman" w:hAnsi="Times New Roman" w:cs="Times New Roman"/>
          <w:sz w:val="24"/>
          <w:szCs w:val="24"/>
        </w:rPr>
        <w:t>em que</w:t>
      </w:r>
      <w:r w:rsidR="00533FFB">
        <w:rPr>
          <w:rFonts w:ascii="Times New Roman" w:hAnsi="Times New Roman" w:cs="Times New Roman"/>
          <w:sz w:val="24"/>
          <w:szCs w:val="24"/>
        </w:rPr>
        <w:t xml:space="preserve"> os machos</w:t>
      </w:r>
      <w:r w:rsidR="00D01D66">
        <w:rPr>
          <w:rFonts w:ascii="Times New Roman" w:hAnsi="Times New Roman" w:cs="Times New Roman"/>
          <w:sz w:val="24"/>
          <w:szCs w:val="24"/>
        </w:rPr>
        <w:t xml:space="preserve"> são </w:t>
      </w:r>
      <w:r w:rsidR="0057220C">
        <w:rPr>
          <w:rFonts w:ascii="Times New Roman" w:hAnsi="Times New Roman" w:cs="Times New Roman"/>
          <w:sz w:val="24"/>
          <w:szCs w:val="24"/>
        </w:rPr>
        <w:t>bem</w:t>
      </w:r>
      <w:r w:rsidR="00D01D66">
        <w:rPr>
          <w:rFonts w:ascii="Times New Roman" w:hAnsi="Times New Roman" w:cs="Times New Roman"/>
          <w:sz w:val="24"/>
          <w:szCs w:val="24"/>
        </w:rPr>
        <w:t xml:space="preserve"> mais abundantes que as fêmeas</w:t>
      </w:r>
      <w:r w:rsidR="00C43A49">
        <w:rPr>
          <w:rFonts w:ascii="Times New Roman" w:hAnsi="Times New Roman" w:cs="Times New Roman"/>
          <w:sz w:val="24"/>
          <w:szCs w:val="24"/>
        </w:rPr>
        <w:t xml:space="preserve"> </w:t>
      </w:r>
      <w:r w:rsidR="00BB5669">
        <w:rPr>
          <w:rFonts w:ascii="Times New Roman" w:hAnsi="Times New Roman" w:cs="Times New Roman"/>
          <w:sz w:val="24"/>
          <w:szCs w:val="24"/>
        </w:rPr>
        <w:t xml:space="preserve">e </w:t>
      </w:r>
      <w:r w:rsidR="00D01D66">
        <w:rPr>
          <w:rFonts w:ascii="Times New Roman" w:hAnsi="Times New Roman" w:cs="Times New Roman"/>
          <w:sz w:val="24"/>
          <w:szCs w:val="24"/>
        </w:rPr>
        <w:t xml:space="preserve">mais facilmente coletáveis </w:t>
      </w:r>
      <w:r w:rsidR="000D29B7">
        <w:rPr>
          <w:rFonts w:ascii="Times New Roman" w:hAnsi="Times New Roman" w:cs="Times New Roman"/>
          <w:sz w:val="24"/>
          <w:szCs w:val="24"/>
        </w:rPr>
        <w:t>em função de</w:t>
      </w:r>
      <w:r w:rsidR="00C43A49">
        <w:rPr>
          <w:rFonts w:ascii="Times New Roman" w:hAnsi="Times New Roman" w:cs="Times New Roman"/>
          <w:sz w:val="24"/>
          <w:szCs w:val="24"/>
        </w:rPr>
        <w:t xml:space="preserve"> sua </w:t>
      </w:r>
      <w:r w:rsidR="00D01D66">
        <w:rPr>
          <w:rFonts w:ascii="Times New Roman" w:hAnsi="Times New Roman" w:cs="Times New Roman"/>
          <w:sz w:val="24"/>
          <w:szCs w:val="24"/>
        </w:rPr>
        <w:t>territoriali</w:t>
      </w:r>
      <w:r w:rsidR="00C43A49">
        <w:rPr>
          <w:rFonts w:ascii="Times New Roman" w:hAnsi="Times New Roman" w:cs="Times New Roman"/>
          <w:sz w:val="24"/>
          <w:szCs w:val="24"/>
        </w:rPr>
        <w:t>dade</w:t>
      </w:r>
      <w:r w:rsidR="0071680C">
        <w:rPr>
          <w:rFonts w:ascii="Times New Roman" w:hAnsi="Times New Roman" w:cs="Times New Roman"/>
          <w:sz w:val="24"/>
          <w:szCs w:val="24"/>
        </w:rPr>
        <w:t xml:space="preserve">, </w:t>
      </w:r>
      <w:r w:rsidR="007969AB">
        <w:rPr>
          <w:rFonts w:ascii="Times New Roman" w:hAnsi="Times New Roman" w:cs="Times New Roman"/>
          <w:sz w:val="24"/>
          <w:szCs w:val="24"/>
        </w:rPr>
        <w:t>sendo</w:t>
      </w:r>
      <w:r w:rsidR="00FB3137">
        <w:rPr>
          <w:rFonts w:ascii="Times New Roman" w:hAnsi="Times New Roman" w:cs="Times New Roman"/>
          <w:sz w:val="24"/>
          <w:szCs w:val="24"/>
        </w:rPr>
        <w:t xml:space="preserve"> atraídos</w:t>
      </w:r>
      <w:r w:rsidR="004F49BD">
        <w:rPr>
          <w:rFonts w:ascii="Times New Roman" w:hAnsi="Times New Roman" w:cs="Times New Roman"/>
          <w:sz w:val="24"/>
          <w:szCs w:val="24"/>
        </w:rPr>
        <w:t xml:space="preserve"> </w:t>
      </w:r>
      <w:r w:rsidR="00000BA3">
        <w:rPr>
          <w:rFonts w:ascii="Times New Roman" w:hAnsi="Times New Roman" w:cs="Times New Roman"/>
          <w:sz w:val="24"/>
          <w:szCs w:val="24"/>
        </w:rPr>
        <w:t xml:space="preserve">uns pelos </w:t>
      </w:r>
      <w:r w:rsidR="008A72B5">
        <w:rPr>
          <w:rFonts w:ascii="Times New Roman" w:hAnsi="Times New Roman" w:cs="Times New Roman"/>
          <w:sz w:val="24"/>
          <w:szCs w:val="24"/>
        </w:rPr>
        <w:t xml:space="preserve">outros ou por simples </w:t>
      </w:r>
      <w:r w:rsidR="00F2481A">
        <w:rPr>
          <w:rFonts w:ascii="Times New Roman" w:hAnsi="Times New Roman" w:cs="Times New Roman"/>
          <w:sz w:val="24"/>
          <w:szCs w:val="24"/>
        </w:rPr>
        <w:t>peda</w:t>
      </w:r>
      <w:r w:rsidR="008A72B5">
        <w:rPr>
          <w:rFonts w:ascii="Times New Roman" w:hAnsi="Times New Roman" w:cs="Times New Roman"/>
          <w:sz w:val="24"/>
          <w:szCs w:val="24"/>
        </w:rPr>
        <w:t>ços de cetim azul</w:t>
      </w:r>
      <w:r w:rsidR="00FB3137">
        <w:rPr>
          <w:rFonts w:ascii="Times New Roman" w:hAnsi="Times New Roman" w:cs="Times New Roman"/>
          <w:sz w:val="24"/>
          <w:szCs w:val="24"/>
        </w:rPr>
        <w:t xml:space="preserve">. </w:t>
      </w:r>
      <w:r w:rsidR="004560AB">
        <w:rPr>
          <w:rFonts w:ascii="Times New Roman" w:hAnsi="Times New Roman" w:cs="Times New Roman"/>
          <w:sz w:val="24"/>
          <w:szCs w:val="24"/>
        </w:rPr>
        <w:t>Preferencialmente</w:t>
      </w:r>
      <w:r w:rsidR="007969AB">
        <w:rPr>
          <w:rFonts w:ascii="Times New Roman" w:hAnsi="Times New Roman" w:cs="Times New Roman"/>
          <w:sz w:val="24"/>
          <w:szCs w:val="24"/>
        </w:rPr>
        <w:t>,</w:t>
      </w:r>
      <w:r w:rsidR="009029C9">
        <w:rPr>
          <w:rFonts w:ascii="Times New Roman" w:hAnsi="Times New Roman" w:cs="Times New Roman"/>
          <w:sz w:val="24"/>
          <w:szCs w:val="24"/>
        </w:rPr>
        <w:t xml:space="preserve"> esses </w:t>
      </w:r>
      <w:r w:rsidR="00224245">
        <w:rPr>
          <w:rFonts w:ascii="Times New Roman" w:hAnsi="Times New Roman" w:cs="Times New Roman"/>
          <w:sz w:val="24"/>
          <w:szCs w:val="24"/>
        </w:rPr>
        <w:t xml:space="preserve">machos </w:t>
      </w:r>
      <w:r w:rsidR="007969AB">
        <w:rPr>
          <w:rFonts w:ascii="Times New Roman" w:hAnsi="Times New Roman" w:cs="Times New Roman"/>
          <w:sz w:val="24"/>
          <w:szCs w:val="24"/>
        </w:rPr>
        <w:t xml:space="preserve">é </w:t>
      </w:r>
      <w:r w:rsidR="00457191">
        <w:rPr>
          <w:rFonts w:ascii="Times New Roman" w:hAnsi="Times New Roman" w:cs="Times New Roman"/>
          <w:sz w:val="24"/>
          <w:szCs w:val="24"/>
        </w:rPr>
        <w:t xml:space="preserve">que são utilizados </w:t>
      </w:r>
      <w:r w:rsidR="00DF6F9F">
        <w:rPr>
          <w:rFonts w:ascii="Times New Roman" w:hAnsi="Times New Roman" w:cs="Times New Roman"/>
          <w:sz w:val="24"/>
          <w:szCs w:val="24"/>
        </w:rPr>
        <w:t>n</w:t>
      </w:r>
      <w:r w:rsidR="00457191">
        <w:rPr>
          <w:rFonts w:ascii="Times New Roman" w:hAnsi="Times New Roman" w:cs="Times New Roman"/>
          <w:sz w:val="24"/>
          <w:szCs w:val="24"/>
        </w:rPr>
        <w:t xml:space="preserve">a </w:t>
      </w:r>
      <w:r w:rsidR="00DF6F9F">
        <w:rPr>
          <w:rFonts w:ascii="Times New Roman" w:hAnsi="Times New Roman" w:cs="Times New Roman"/>
          <w:sz w:val="24"/>
          <w:szCs w:val="24"/>
        </w:rPr>
        <w:t>artesania</w:t>
      </w:r>
      <w:r w:rsidR="00224245">
        <w:rPr>
          <w:rFonts w:ascii="Times New Roman" w:hAnsi="Times New Roman" w:cs="Times New Roman"/>
          <w:sz w:val="24"/>
          <w:szCs w:val="24"/>
        </w:rPr>
        <w:t xml:space="preserve">, pois as </w:t>
      </w:r>
      <w:r w:rsidR="00457191">
        <w:rPr>
          <w:rFonts w:ascii="Times New Roman" w:hAnsi="Times New Roman" w:cs="Times New Roman"/>
          <w:sz w:val="24"/>
          <w:szCs w:val="24"/>
        </w:rPr>
        <w:t xml:space="preserve">fêmeas não possuem grandes áreas </w:t>
      </w:r>
      <w:r w:rsidR="00224245">
        <w:rPr>
          <w:rFonts w:ascii="Times New Roman" w:hAnsi="Times New Roman" w:cs="Times New Roman"/>
          <w:sz w:val="24"/>
          <w:szCs w:val="24"/>
        </w:rPr>
        <w:t>iridescentes nas asas</w:t>
      </w:r>
      <w:r w:rsidR="00242B11">
        <w:rPr>
          <w:rFonts w:ascii="Times New Roman" w:hAnsi="Times New Roman" w:cs="Times New Roman"/>
          <w:sz w:val="24"/>
          <w:szCs w:val="24"/>
        </w:rPr>
        <w:t xml:space="preserve"> como eles</w:t>
      </w:r>
      <w:r w:rsidR="00174630">
        <w:rPr>
          <w:rFonts w:ascii="Times New Roman" w:hAnsi="Times New Roman" w:cs="Times New Roman"/>
          <w:sz w:val="24"/>
          <w:szCs w:val="24"/>
        </w:rPr>
        <w:t>, sendo visualmente menos atraentes</w:t>
      </w:r>
      <w:r w:rsidR="00242B11">
        <w:rPr>
          <w:rFonts w:ascii="Times New Roman" w:hAnsi="Times New Roman" w:cs="Times New Roman"/>
          <w:sz w:val="24"/>
          <w:szCs w:val="24"/>
        </w:rPr>
        <w:t>.</w:t>
      </w:r>
      <w:r w:rsidR="00D10BD1">
        <w:rPr>
          <w:rFonts w:ascii="Times New Roman" w:hAnsi="Times New Roman" w:cs="Times New Roman"/>
          <w:sz w:val="24"/>
          <w:szCs w:val="24"/>
        </w:rPr>
        <w:t xml:space="preserve"> A</w:t>
      </w:r>
      <w:r w:rsidR="00726DF2">
        <w:rPr>
          <w:rFonts w:ascii="Times New Roman" w:hAnsi="Times New Roman" w:cs="Times New Roman"/>
          <w:sz w:val="24"/>
          <w:szCs w:val="24"/>
        </w:rPr>
        <w:t>ssim, a</w:t>
      </w:r>
      <w:r w:rsidR="00D10BD1">
        <w:rPr>
          <w:rFonts w:ascii="Times New Roman" w:hAnsi="Times New Roman" w:cs="Times New Roman"/>
          <w:sz w:val="24"/>
          <w:szCs w:val="24"/>
        </w:rPr>
        <w:t xml:space="preserve"> reprodução </w:t>
      </w:r>
      <w:r w:rsidR="00726DF2">
        <w:rPr>
          <w:rFonts w:ascii="Times New Roman" w:hAnsi="Times New Roman" w:cs="Times New Roman"/>
          <w:sz w:val="24"/>
          <w:szCs w:val="24"/>
        </w:rPr>
        <w:t xml:space="preserve">dessas espécies </w:t>
      </w:r>
      <w:r w:rsidR="0078784A">
        <w:rPr>
          <w:rFonts w:ascii="Times New Roman" w:hAnsi="Times New Roman" w:cs="Times New Roman"/>
          <w:sz w:val="24"/>
          <w:szCs w:val="24"/>
        </w:rPr>
        <w:t>acaba sendo</w:t>
      </w:r>
      <w:r w:rsidR="00D10BD1">
        <w:rPr>
          <w:rFonts w:ascii="Times New Roman" w:hAnsi="Times New Roman" w:cs="Times New Roman"/>
          <w:sz w:val="24"/>
          <w:szCs w:val="24"/>
        </w:rPr>
        <w:t xml:space="preserve"> pouco afetada com a coleta </w:t>
      </w:r>
      <w:r w:rsidR="00674582">
        <w:rPr>
          <w:rFonts w:ascii="Times New Roman" w:hAnsi="Times New Roman" w:cs="Times New Roman"/>
          <w:sz w:val="24"/>
          <w:szCs w:val="24"/>
        </w:rPr>
        <w:t>preferencial de</w:t>
      </w:r>
      <w:r w:rsidR="00D10BD1">
        <w:rPr>
          <w:rFonts w:ascii="Times New Roman" w:hAnsi="Times New Roman" w:cs="Times New Roman"/>
          <w:sz w:val="24"/>
          <w:szCs w:val="24"/>
        </w:rPr>
        <w:t xml:space="preserve"> machos</w:t>
      </w:r>
      <w:r w:rsidR="00726DF2">
        <w:rPr>
          <w:rFonts w:ascii="Times New Roman" w:hAnsi="Times New Roman" w:cs="Times New Roman"/>
          <w:sz w:val="24"/>
          <w:szCs w:val="24"/>
        </w:rPr>
        <w:t>.</w:t>
      </w:r>
    </w:p>
    <w:p w14:paraId="18B7DA34" w14:textId="0E895CDD" w:rsidR="00A33A6C" w:rsidRDefault="00490AFF" w:rsidP="00FB31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Um</w:t>
      </w:r>
      <w:r w:rsidR="00A33A6C">
        <w:rPr>
          <w:rFonts w:ascii="Times New Roman" w:hAnsi="Times New Roman" w:cs="Times New Roman"/>
          <w:sz w:val="24"/>
          <w:szCs w:val="24"/>
        </w:rPr>
        <w:t xml:space="preserve"> relato do professor Olaf </w:t>
      </w:r>
      <w:proofErr w:type="spellStart"/>
      <w:r w:rsidR="00A33A6C">
        <w:rPr>
          <w:rFonts w:ascii="Times New Roman" w:hAnsi="Times New Roman" w:cs="Times New Roman"/>
          <w:sz w:val="24"/>
          <w:szCs w:val="24"/>
        </w:rPr>
        <w:t>Mielke</w:t>
      </w:r>
      <w:proofErr w:type="spellEnd"/>
      <w:r w:rsidR="00A33A6C">
        <w:rPr>
          <w:rFonts w:ascii="Times New Roman" w:hAnsi="Times New Roman" w:cs="Times New Roman"/>
          <w:sz w:val="24"/>
          <w:szCs w:val="24"/>
        </w:rPr>
        <w:t xml:space="preserve">, da Universidade </w:t>
      </w:r>
      <w:r w:rsidR="0055197A">
        <w:rPr>
          <w:rFonts w:ascii="Times New Roman" w:hAnsi="Times New Roman" w:cs="Times New Roman"/>
          <w:sz w:val="24"/>
          <w:szCs w:val="24"/>
        </w:rPr>
        <w:t>Federal do Paraná</w:t>
      </w:r>
      <w:r w:rsidR="001253FF">
        <w:rPr>
          <w:rFonts w:ascii="Times New Roman" w:hAnsi="Times New Roman" w:cs="Times New Roman"/>
          <w:sz w:val="24"/>
          <w:szCs w:val="24"/>
        </w:rPr>
        <w:t xml:space="preserve">, </w:t>
      </w:r>
      <w:r w:rsidR="00CC35A3">
        <w:rPr>
          <w:rFonts w:ascii="Times New Roman" w:hAnsi="Times New Roman" w:cs="Times New Roman"/>
          <w:sz w:val="24"/>
          <w:szCs w:val="24"/>
        </w:rPr>
        <w:t xml:space="preserve">vem </w:t>
      </w:r>
      <w:r w:rsidR="001253FF">
        <w:rPr>
          <w:rFonts w:ascii="Times New Roman" w:hAnsi="Times New Roman" w:cs="Times New Roman"/>
          <w:sz w:val="24"/>
          <w:szCs w:val="24"/>
        </w:rPr>
        <w:t>corrobora</w:t>
      </w:r>
      <w:r w:rsidR="00CC35A3">
        <w:rPr>
          <w:rFonts w:ascii="Times New Roman" w:hAnsi="Times New Roman" w:cs="Times New Roman"/>
          <w:sz w:val="24"/>
          <w:szCs w:val="24"/>
        </w:rPr>
        <w:t>r</w:t>
      </w:r>
      <w:r>
        <w:rPr>
          <w:rFonts w:ascii="Times New Roman" w:hAnsi="Times New Roman" w:cs="Times New Roman"/>
          <w:sz w:val="24"/>
          <w:szCs w:val="24"/>
        </w:rPr>
        <w:t xml:space="preserve"> </w:t>
      </w:r>
      <w:r w:rsidR="002B07CA">
        <w:rPr>
          <w:rFonts w:ascii="Times New Roman" w:hAnsi="Times New Roman" w:cs="Times New Roman"/>
          <w:sz w:val="24"/>
          <w:szCs w:val="24"/>
        </w:rPr>
        <w:t xml:space="preserve">o baixo impacto das coletas direcionadas </w:t>
      </w:r>
      <w:r w:rsidR="001D36E7">
        <w:rPr>
          <w:rFonts w:ascii="Times New Roman" w:hAnsi="Times New Roman" w:cs="Times New Roman"/>
          <w:sz w:val="24"/>
          <w:szCs w:val="24"/>
        </w:rPr>
        <w:t>às</w:t>
      </w:r>
      <w:r w:rsidR="002B07CA">
        <w:rPr>
          <w:rFonts w:ascii="Times New Roman" w:hAnsi="Times New Roman" w:cs="Times New Roman"/>
          <w:sz w:val="24"/>
          <w:szCs w:val="24"/>
        </w:rPr>
        <w:t xml:space="preserve"> populações </w:t>
      </w:r>
      <w:r w:rsidR="0073616A">
        <w:rPr>
          <w:rFonts w:ascii="Times New Roman" w:hAnsi="Times New Roman" w:cs="Times New Roman"/>
          <w:sz w:val="24"/>
          <w:szCs w:val="24"/>
        </w:rPr>
        <w:t>da “</w:t>
      </w:r>
      <w:proofErr w:type="spellStart"/>
      <w:r w:rsidR="0073616A">
        <w:rPr>
          <w:rFonts w:ascii="Times New Roman" w:hAnsi="Times New Roman" w:cs="Times New Roman"/>
          <w:sz w:val="24"/>
          <w:szCs w:val="24"/>
        </w:rPr>
        <w:t>Azulinha</w:t>
      </w:r>
      <w:proofErr w:type="spellEnd"/>
      <w:r w:rsidR="0073616A">
        <w:rPr>
          <w:rFonts w:ascii="Times New Roman" w:hAnsi="Times New Roman" w:cs="Times New Roman"/>
          <w:sz w:val="24"/>
          <w:szCs w:val="24"/>
        </w:rPr>
        <w:t>”</w:t>
      </w:r>
      <w:r w:rsidR="007B49AB">
        <w:rPr>
          <w:rFonts w:ascii="Times New Roman" w:hAnsi="Times New Roman" w:cs="Times New Roman"/>
          <w:sz w:val="24"/>
          <w:szCs w:val="24"/>
        </w:rPr>
        <w:t>:</w:t>
      </w:r>
    </w:p>
    <w:p w14:paraId="03DA7A3E" w14:textId="0099DC26" w:rsidR="00F23DE3" w:rsidRDefault="00F23DE3" w:rsidP="00813FCB">
      <w:pPr>
        <w:spacing w:line="360" w:lineRule="auto"/>
        <w:ind w:left="567" w:right="566"/>
        <w:jc w:val="both"/>
        <w:rPr>
          <w:rFonts w:ascii="Times New Roman" w:hAnsi="Times New Roman" w:cs="Times New Roman"/>
          <w:sz w:val="24"/>
          <w:szCs w:val="24"/>
        </w:rPr>
      </w:pPr>
      <w:r w:rsidRPr="00D51986">
        <w:rPr>
          <w:rFonts w:ascii="Times New Roman" w:hAnsi="Times New Roman" w:cs="Times New Roman"/>
          <w:sz w:val="24"/>
          <w:szCs w:val="24"/>
        </w:rPr>
        <w:t xml:space="preserve">No Brasil, em 1966 um artesão da cidade de </w:t>
      </w:r>
      <w:proofErr w:type="spellStart"/>
      <w:r w:rsidRPr="00D51986">
        <w:rPr>
          <w:rFonts w:ascii="Times New Roman" w:hAnsi="Times New Roman" w:cs="Times New Roman"/>
          <w:sz w:val="24"/>
          <w:szCs w:val="24"/>
        </w:rPr>
        <w:t>Taió</w:t>
      </w:r>
      <w:proofErr w:type="spellEnd"/>
      <w:r w:rsidRPr="00D51986">
        <w:rPr>
          <w:rFonts w:ascii="Times New Roman" w:hAnsi="Times New Roman" w:cs="Times New Roman"/>
          <w:sz w:val="24"/>
          <w:szCs w:val="24"/>
        </w:rPr>
        <w:t xml:space="preserve"> (Santa Catarina) que usava asas de borboletas para confecção de artefatos decorativos com asas de borboletas, principalmente de </w:t>
      </w:r>
      <w:proofErr w:type="spellStart"/>
      <w:r w:rsidRPr="00D51986">
        <w:rPr>
          <w:rFonts w:ascii="Times New Roman" w:hAnsi="Times New Roman" w:cs="Times New Roman"/>
          <w:i/>
          <w:iCs/>
          <w:sz w:val="24"/>
          <w:szCs w:val="24"/>
        </w:rPr>
        <w:t>Morpho</w:t>
      </w:r>
      <w:proofErr w:type="spellEnd"/>
      <w:r w:rsidRPr="00D51986">
        <w:rPr>
          <w:rFonts w:ascii="Times New Roman" w:hAnsi="Times New Roman" w:cs="Times New Roman"/>
          <w:i/>
          <w:iCs/>
          <w:sz w:val="24"/>
          <w:szCs w:val="24"/>
        </w:rPr>
        <w:t xml:space="preserve"> </w:t>
      </w:r>
      <w:proofErr w:type="spellStart"/>
      <w:r w:rsidRPr="00D51986">
        <w:rPr>
          <w:rFonts w:ascii="Times New Roman" w:hAnsi="Times New Roman" w:cs="Times New Roman"/>
          <w:i/>
          <w:iCs/>
          <w:sz w:val="24"/>
          <w:szCs w:val="24"/>
        </w:rPr>
        <w:t>aega</w:t>
      </w:r>
      <w:proofErr w:type="spellEnd"/>
      <w:r w:rsidRPr="00D51986">
        <w:rPr>
          <w:rFonts w:ascii="Times New Roman" w:hAnsi="Times New Roman" w:cs="Times New Roman"/>
          <w:sz w:val="24"/>
          <w:szCs w:val="24"/>
        </w:rPr>
        <w:t xml:space="preserve"> (Hübner, [1822]), relatou que recebia milhares de exemplares desta espécie por “safra” (ou seja, por geração, uma em fins de novembro e início de dezembro e outra entre fins de fevereiro e março). O relato indica que as remessas foram recebidas por mais de dez anos, sugerindo que pelo menos para esta espécie não estava ocorrendo declínio populacional como resultado desta atividade</w:t>
      </w:r>
      <w:r w:rsidR="00684D27">
        <w:rPr>
          <w:rFonts w:ascii="Times New Roman" w:hAnsi="Times New Roman" w:cs="Times New Roman"/>
          <w:sz w:val="24"/>
          <w:szCs w:val="24"/>
        </w:rPr>
        <w:t xml:space="preserve"> (Freitas &amp; Marini-Filho, 2011, p. 38)</w:t>
      </w:r>
      <w:r w:rsidR="00EE1118">
        <w:rPr>
          <w:rFonts w:ascii="Times New Roman" w:hAnsi="Times New Roman" w:cs="Times New Roman"/>
          <w:sz w:val="24"/>
          <w:szCs w:val="24"/>
        </w:rPr>
        <w:t>.</w:t>
      </w:r>
    </w:p>
    <w:p w14:paraId="4DE07D88" w14:textId="58EE307B" w:rsidR="00A6562A" w:rsidRDefault="00FC6337" w:rsidP="00FB31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783C91">
        <w:rPr>
          <w:rFonts w:ascii="Times New Roman" w:hAnsi="Times New Roman" w:cs="Times New Roman"/>
          <w:sz w:val="24"/>
          <w:szCs w:val="24"/>
        </w:rPr>
        <w:t xml:space="preserve">s </w:t>
      </w:r>
      <w:r w:rsidR="007B0A4A">
        <w:rPr>
          <w:rFonts w:ascii="Times New Roman" w:hAnsi="Times New Roman" w:cs="Times New Roman"/>
          <w:sz w:val="24"/>
          <w:szCs w:val="24"/>
        </w:rPr>
        <w:t xml:space="preserve">três </w:t>
      </w:r>
      <w:r w:rsidR="00B92EAC">
        <w:rPr>
          <w:rFonts w:ascii="Times New Roman" w:hAnsi="Times New Roman" w:cs="Times New Roman"/>
          <w:sz w:val="24"/>
          <w:szCs w:val="24"/>
        </w:rPr>
        <w:t>outras</w:t>
      </w:r>
      <w:r w:rsidR="00783C91">
        <w:rPr>
          <w:rFonts w:ascii="Times New Roman" w:hAnsi="Times New Roman" w:cs="Times New Roman"/>
          <w:sz w:val="24"/>
          <w:szCs w:val="24"/>
        </w:rPr>
        <w:t xml:space="preserve"> </w:t>
      </w:r>
      <w:r w:rsidR="00E71729">
        <w:rPr>
          <w:rFonts w:ascii="Times New Roman" w:hAnsi="Times New Roman" w:cs="Times New Roman"/>
          <w:sz w:val="24"/>
          <w:szCs w:val="24"/>
        </w:rPr>
        <w:t xml:space="preserve">espécies </w:t>
      </w:r>
      <w:r w:rsidR="00783C91">
        <w:rPr>
          <w:rFonts w:ascii="Times New Roman" w:hAnsi="Times New Roman" w:cs="Times New Roman"/>
          <w:sz w:val="24"/>
          <w:szCs w:val="24"/>
        </w:rPr>
        <w:t>mais</w:t>
      </w:r>
      <w:r w:rsidR="00382E16">
        <w:rPr>
          <w:rFonts w:ascii="Times New Roman" w:hAnsi="Times New Roman" w:cs="Times New Roman"/>
          <w:sz w:val="24"/>
          <w:szCs w:val="24"/>
        </w:rPr>
        <w:t xml:space="preserve"> </w:t>
      </w:r>
      <w:r w:rsidR="00970C81">
        <w:rPr>
          <w:rFonts w:ascii="Times New Roman" w:hAnsi="Times New Roman" w:cs="Times New Roman"/>
          <w:sz w:val="24"/>
          <w:szCs w:val="24"/>
        </w:rPr>
        <w:t>abundantes na</w:t>
      </w:r>
      <w:r w:rsidR="006E26A4">
        <w:rPr>
          <w:rFonts w:ascii="Times New Roman" w:hAnsi="Times New Roman" w:cs="Times New Roman"/>
          <w:sz w:val="24"/>
          <w:szCs w:val="24"/>
        </w:rPr>
        <w:t xml:space="preserve"> amostra</w:t>
      </w:r>
      <w:r w:rsidR="00A9197A">
        <w:rPr>
          <w:rFonts w:ascii="Times New Roman" w:hAnsi="Times New Roman" w:cs="Times New Roman"/>
          <w:sz w:val="24"/>
          <w:szCs w:val="24"/>
        </w:rPr>
        <w:t xml:space="preserve"> </w:t>
      </w:r>
      <w:r w:rsidR="006E26A4">
        <w:rPr>
          <w:rFonts w:ascii="Times New Roman" w:hAnsi="Times New Roman" w:cs="Times New Roman"/>
          <w:sz w:val="24"/>
          <w:szCs w:val="24"/>
        </w:rPr>
        <w:t xml:space="preserve">de Carvalho &amp; </w:t>
      </w:r>
      <w:proofErr w:type="spellStart"/>
      <w:r w:rsidR="006E26A4">
        <w:rPr>
          <w:rFonts w:ascii="Times New Roman" w:hAnsi="Times New Roman" w:cs="Times New Roman"/>
          <w:sz w:val="24"/>
          <w:szCs w:val="24"/>
        </w:rPr>
        <w:t>Zacca</w:t>
      </w:r>
      <w:proofErr w:type="spellEnd"/>
      <w:r w:rsidR="006E26A4">
        <w:rPr>
          <w:rFonts w:ascii="Times New Roman" w:hAnsi="Times New Roman" w:cs="Times New Roman"/>
          <w:sz w:val="24"/>
          <w:szCs w:val="24"/>
        </w:rPr>
        <w:t xml:space="preserve"> (em prep.)</w:t>
      </w:r>
      <w:r w:rsidR="00496F73">
        <w:rPr>
          <w:rFonts w:ascii="Times New Roman" w:hAnsi="Times New Roman" w:cs="Times New Roman"/>
          <w:sz w:val="24"/>
          <w:szCs w:val="24"/>
        </w:rPr>
        <w:t xml:space="preserve">, com registros </w:t>
      </w:r>
      <w:r w:rsidR="00245D43">
        <w:rPr>
          <w:rFonts w:ascii="Times New Roman" w:hAnsi="Times New Roman" w:cs="Times New Roman"/>
          <w:sz w:val="24"/>
          <w:szCs w:val="24"/>
        </w:rPr>
        <w:t xml:space="preserve">em </w:t>
      </w:r>
      <w:r w:rsidR="00CD3DE9">
        <w:rPr>
          <w:rFonts w:ascii="Times New Roman" w:hAnsi="Times New Roman" w:cs="Times New Roman"/>
          <w:sz w:val="24"/>
          <w:szCs w:val="24"/>
        </w:rPr>
        <w:t>40 ou mais</w:t>
      </w:r>
      <w:r w:rsidR="00496F73">
        <w:rPr>
          <w:rFonts w:ascii="Times New Roman" w:hAnsi="Times New Roman" w:cs="Times New Roman"/>
          <w:sz w:val="24"/>
          <w:szCs w:val="24"/>
        </w:rPr>
        <w:t xml:space="preserve"> </w:t>
      </w:r>
      <w:r w:rsidR="001358F0">
        <w:rPr>
          <w:rFonts w:ascii="Times New Roman" w:hAnsi="Times New Roman" w:cs="Times New Roman"/>
          <w:sz w:val="24"/>
          <w:szCs w:val="24"/>
        </w:rPr>
        <w:t xml:space="preserve">das </w:t>
      </w:r>
      <w:r w:rsidR="001A18C9">
        <w:rPr>
          <w:rFonts w:ascii="Times New Roman" w:hAnsi="Times New Roman" w:cs="Times New Roman"/>
          <w:sz w:val="24"/>
          <w:szCs w:val="24"/>
        </w:rPr>
        <w:t xml:space="preserve">100 </w:t>
      </w:r>
      <w:r w:rsidR="001358F0">
        <w:rPr>
          <w:rFonts w:ascii="Times New Roman" w:hAnsi="Times New Roman" w:cs="Times New Roman"/>
          <w:sz w:val="24"/>
          <w:szCs w:val="24"/>
        </w:rPr>
        <w:t>bandejas examinadas</w:t>
      </w:r>
      <w:r w:rsidR="00496F73">
        <w:rPr>
          <w:rFonts w:ascii="Times New Roman" w:hAnsi="Times New Roman" w:cs="Times New Roman"/>
          <w:sz w:val="24"/>
          <w:szCs w:val="24"/>
        </w:rPr>
        <w:t>,</w:t>
      </w:r>
      <w:r w:rsidR="006E26A4">
        <w:rPr>
          <w:rFonts w:ascii="Times New Roman" w:hAnsi="Times New Roman" w:cs="Times New Roman"/>
          <w:sz w:val="24"/>
          <w:szCs w:val="24"/>
        </w:rPr>
        <w:t xml:space="preserve"> </w:t>
      </w:r>
      <w:r w:rsidR="00A9197A">
        <w:rPr>
          <w:rFonts w:ascii="Times New Roman" w:hAnsi="Times New Roman" w:cs="Times New Roman"/>
          <w:sz w:val="24"/>
          <w:szCs w:val="24"/>
        </w:rPr>
        <w:t xml:space="preserve">também parecem ter sido favorecidas </w:t>
      </w:r>
      <w:r w:rsidR="00C55C85">
        <w:rPr>
          <w:rFonts w:ascii="Times New Roman" w:hAnsi="Times New Roman" w:cs="Times New Roman"/>
          <w:sz w:val="24"/>
          <w:szCs w:val="24"/>
        </w:rPr>
        <w:t xml:space="preserve">de alguma forma </w:t>
      </w:r>
      <w:r w:rsidR="00A3270B">
        <w:rPr>
          <w:rFonts w:ascii="Times New Roman" w:hAnsi="Times New Roman" w:cs="Times New Roman"/>
          <w:sz w:val="24"/>
          <w:szCs w:val="24"/>
        </w:rPr>
        <w:t>pela atividade humana</w:t>
      </w:r>
      <w:r w:rsidR="005071AF">
        <w:rPr>
          <w:rFonts w:ascii="Times New Roman" w:hAnsi="Times New Roman" w:cs="Times New Roman"/>
          <w:sz w:val="24"/>
          <w:szCs w:val="24"/>
        </w:rPr>
        <w:t xml:space="preserve">, </w:t>
      </w:r>
      <w:r w:rsidR="00085851">
        <w:rPr>
          <w:rFonts w:ascii="Times New Roman" w:hAnsi="Times New Roman" w:cs="Times New Roman"/>
          <w:sz w:val="24"/>
          <w:szCs w:val="24"/>
        </w:rPr>
        <w:t xml:space="preserve">especialmente </w:t>
      </w:r>
      <w:r w:rsidR="005071AF">
        <w:rPr>
          <w:rFonts w:ascii="Times New Roman" w:hAnsi="Times New Roman" w:cs="Times New Roman"/>
          <w:sz w:val="24"/>
          <w:szCs w:val="24"/>
        </w:rPr>
        <w:t xml:space="preserve">com o </w:t>
      </w:r>
      <w:r w:rsidR="006B26F9">
        <w:rPr>
          <w:rFonts w:ascii="Times New Roman" w:hAnsi="Times New Roman" w:cs="Times New Roman"/>
          <w:sz w:val="24"/>
          <w:szCs w:val="24"/>
        </w:rPr>
        <w:t>au</w:t>
      </w:r>
      <w:r w:rsidR="005071AF">
        <w:rPr>
          <w:rFonts w:ascii="Times New Roman" w:hAnsi="Times New Roman" w:cs="Times New Roman"/>
          <w:sz w:val="24"/>
          <w:szCs w:val="24"/>
        </w:rPr>
        <w:t>mento d</w:t>
      </w:r>
      <w:r w:rsidR="0084503A">
        <w:rPr>
          <w:rFonts w:ascii="Times New Roman" w:hAnsi="Times New Roman" w:cs="Times New Roman"/>
          <w:sz w:val="24"/>
          <w:szCs w:val="24"/>
        </w:rPr>
        <w:t>a</w:t>
      </w:r>
      <w:r w:rsidR="005071AF">
        <w:rPr>
          <w:rFonts w:ascii="Times New Roman" w:hAnsi="Times New Roman" w:cs="Times New Roman"/>
          <w:sz w:val="24"/>
          <w:szCs w:val="24"/>
        </w:rPr>
        <w:t xml:space="preserve"> </w:t>
      </w:r>
      <w:r w:rsidR="00070EBB">
        <w:rPr>
          <w:rFonts w:ascii="Times New Roman" w:hAnsi="Times New Roman" w:cs="Times New Roman"/>
          <w:sz w:val="24"/>
          <w:szCs w:val="24"/>
        </w:rPr>
        <w:t>oferta d</w:t>
      </w:r>
      <w:r w:rsidR="006B26F9">
        <w:rPr>
          <w:rFonts w:ascii="Times New Roman" w:hAnsi="Times New Roman" w:cs="Times New Roman"/>
          <w:sz w:val="24"/>
          <w:szCs w:val="24"/>
        </w:rPr>
        <w:t>as</w:t>
      </w:r>
      <w:r w:rsidR="00070EBB">
        <w:rPr>
          <w:rFonts w:ascii="Times New Roman" w:hAnsi="Times New Roman" w:cs="Times New Roman"/>
          <w:sz w:val="24"/>
          <w:szCs w:val="24"/>
        </w:rPr>
        <w:t xml:space="preserve"> plantas-alimento de suas lagartas</w:t>
      </w:r>
      <w:r w:rsidR="00A3270B">
        <w:rPr>
          <w:rFonts w:ascii="Times New Roman" w:hAnsi="Times New Roman" w:cs="Times New Roman"/>
          <w:sz w:val="24"/>
          <w:szCs w:val="24"/>
        </w:rPr>
        <w:t xml:space="preserve">. </w:t>
      </w:r>
      <w:r w:rsidR="00070EBB">
        <w:rPr>
          <w:rFonts w:ascii="Times New Roman" w:hAnsi="Times New Roman" w:cs="Times New Roman"/>
          <w:sz w:val="24"/>
          <w:szCs w:val="24"/>
        </w:rPr>
        <w:t>O</w:t>
      </w:r>
      <w:r w:rsidR="00B22A44">
        <w:rPr>
          <w:rFonts w:ascii="Times New Roman" w:hAnsi="Times New Roman" w:cs="Times New Roman"/>
          <w:sz w:val="24"/>
          <w:szCs w:val="24"/>
        </w:rPr>
        <w:t>s</w:t>
      </w:r>
      <w:r w:rsidR="00AD6499">
        <w:rPr>
          <w:rFonts w:ascii="Times New Roman" w:hAnsi="Times New Roman" w:cs="Times New Roman"/>
          <w:sz w:val="24"/>
          <w:szCs w:val="24"/>
        </w:rPr>
        <w:t xml:space="preserve"> </w:t>
      </w:r>
      <w:proofErr w:type="spellStart"/>
      <w:r w:rsidR="00DA3C14">
        <w:rPr>
          <w:rFonts w:ascii="Times New Roman" w:hAnsi="Times New Roman" w:cs="Times New Roman"/>
          <w:sz w:val="24"/>
          <w:szCs w:val="24"/>
        </w:rPr>
        <w:t>Heliconiinae</w:t>
      </w:r>
      <w:proofErr w:type="spellEnd"/>
      <w:r w:rsidR="00BF1B4E">
        <w:rPr>
          <w:rFonts w:ascii="Times New Roman" w:hAnsi="Times New Roman" w:cs="Times New Roman"/>
          <w:sz w:val="24"/>
          <w:szCs w:val="24"/>
        </w:rPr>
        <w:t xml:space="preserve"> </w:t>
      </w:r>
      <w:proofErr w:type="spellStart"/>
      <w:r w:rsidR="00B2358B" w:rsidRPr="00407822">
        <w:rPr>
          <w:rFonts w:ascii="Times New Roman" w:hAnsi="Times New Roman" w:cs="Times New Roman"/>
          <w:i/>
          <w:iCs/>
          <w:sz w:val="24"/>
          <w:szCs w:val="24"/>
        </w:rPr>
        <w:t>Heliconius</w:t>
      </w:r>
      <w:proofErr w:type="spellEnd"/>
      <w:r w:rsidR="00B2358B" w:rsidRPr="00407822">
        <w:rPr>
          <w:rFonts w:ascii="Times New Roman" w:hAnsi="Times New Roman" w:cs="Times New Roman"/>
          <w:i/>
          <w:iCs/>
          <w:sz w:val="24"/>
          <w:szCs w:val="24"/>
        </w:rPr>
        <w:t xml:space="preserve"> </w:t>
      </w:r>
      <w:proofErr w:type="spellStart"/>
      <w:r w:rsidR="00B2358B" w:rsidRPr="00407822">
        <w:rPr>
          <w:rFonts w:ascii="Times New Roman" w:hAnsi="Times New Roman" w:cs="Times New Roman"/>
          <w:i/>
          <w:iCs/>
          <w:sz w:val="24"/>
          <w:szCs w:val="24"/>
        </w:rPr>
        <w:t>erato</w:t>
      </w:r>
      <w:proofErr w:type="spellEnd"/>
      <w:r w:rsidR="00295796">
        <w:rPr>
          <w:rFonts w:ascii="Times New Roman" w:hAnsi="Times New Roman" w:cs="Times New Roman"/>
          <w:i/>
          <w:iCs/>
          <w:sz w:val="24"/>
          <w:szCs w:val="24"/>
        </w:rPr>
        <w:t xml:space="preserve"> </w:t>
      </w:r>
      <w:proofErr w:type="spellStart"/>
      <w:r w:rsidR="00114289" w:rsidRPr="00114289">
        <w:rPr>
          <w:rFonts w:ascii="Times New Roman" w:hAnsi="Times New Roman" w:cs="Times New Roman"/>
          <w:i/>
          <w:iCs/>
          <w:sz w:val="24"/>
          <w:szCs w:val="24"/>
        </w:rPr>
        <w:t>phyllis</w:t>
      </w:r>
      <w:proofErr w:type="spellEnd"/>
      <w:r w:rsidR="00114289" w:rsidRPr="00114289">
        <w:rPr>
          <w:rFonts w:ascii="Times New Roman" w:hAnsi="Times New Roman" w:cs="Times New Roman"/>
          <w:sz w:val="24"/>
          <w:szCs w:val="24"/>
        </w:rPr>
        <w:t xml:space="preserve"> (Fabricius, 1775)</w:t>
      </w:r>
      <w:r w:rsidR="00B2358B">
        <w:rPr>
          <w:rFonts w:ascii="Times New Roman" w:hAnsi="Times New Roman" w:cs="Times New Roman"/>
          <w:sz w:val="24"/>
          <w:szCs w:val="24"/>
        </w:rPr>
        <w:t xml:space="preserve"> e </w:t>
      </w:r>
      <w:proofErr w:type="spellStart"/>
      <w:r w:rsidR="00A6562A" w:rsidRPr="00407822">
        <w:rPr>
          <w:rFonts w:ascii="Times New Roman" w:hAnsi="Times New Roman" w:cs="Times New Roman"/>
          <w:i/>
          <w:iCs/>
          <w:sz w:val="24"/>
          <w:szCs w:val="24"/>
        </w:rPr>
        <w:t>Agraulis</w:t>
      </w:r>
      <w:proofErr w:type="spellEnd"/>
      <w:r w:rsidR="00A6562A" w:rsidRPr="00407822">
        <w:rPr>
          <w:rFonts w:ascii="Times New Roman" w:hAnsi="Times New Roman" w:cs="Times New Roman"/>
          <w:i/>
          <w:iCs/>
          <w:sz w:val="24"/>
          <w:szCs w:val="24"/>
        </w:rPr>
        <w:t xml:space="preserve"> </w:t>
      </w:r>
      <w:proofErr w:type="spellStart"/>
      <w:r w:rsidR="00A6562A" w:rsidRPr="00407822">
        <w:rPr>
          <w:rFonts w:ascii="Times New Roman" w:hAnsi="Times New Roman" w:cs="Times New Roman"/>
          <w:i/>
          <w:iCs/>
          <w:sz w:val="24"/>
          <w:szCs w:val="24"/>
        </w:rPr>
        <w:t>vanillae</w:t>
      </w:r>
      <w:proofErr w:type="spellEnd"/>
      <w:r w:rsidR="00656586">
        <w:rPr>
          <w:rFonts w:ascii="Times New Roman" w:hAnsi="Times New Roman" w:cs="Times New Roman"/>
          <w:i/>
          <w:iCs/>
          <w:sz w:val="24"/>
          <w:szCs w:val="24"/>
        </w:rPr>
        <w:t xml:space="preserve"> maculosa</w:t>
      </w:r>
      <w:r w:rsidR="00656586" w:rsidRPr="00656586">
        <w:rPr>
          <w:rFonts w:ascii="Times New Roman" w:hAnsi="Times New Roman" w:cs="Times New Roman"/>
          <w:sz w:val="24"/>
          <w:szCs w:val="24"/>
        </w:rPr>
        <w:t xml:space="preserve"> (</w:t>
      </w:r>
      <w:proofErr w:type="spellStart"/>
      <w:r w:rsidR="00656586" w:rsidRPr="00656586">
        <w:rPr>
          <w:rFonts w:ascii="Times New Roman" w:hAnsi="Times New Roman" w:cs="Times New Roman"/>
          <w:sz w:val="24"/>
          <w:szCs w:val="24"/>
        </w:rPr>
        <w:t>Stichel</w:t>
      </w:r>
      <w:proofErr w:type="spellEnd"/>
      <w:r w:rsidR="00656586" w:rsidRPr="00656586">
        <w:rPr>
          <w:rFonts w:ascii="Times New Roman" w:hAnsi="Times New Roman" w:cs="Times New Roman"/>
          <w:sz w:val="24"/>
          <w:szCs w:val="24"/>
        </w:rPr>
        <w:t>, [1908])</w:t>
      </w:r>
      <w:r w:rsidR="00F467B8">
        <w:rPr>
          <w:rFonts w:ascii="Times New Roman" w:hAnsi="Times New Roman" w:cs="Times New Roman"/>
          <w:sz w:val="24"/>
          <w:szCs w:val="24"/>
        </w:rPr>
        <w:t>,</w:t>
      </w:r>
      <w:r w:rsidR="00B2358B">
        <w:rPr>
          <w:rFonts w:ascii="Times New Roman" w:hAnsi="Times New Roman" w:cs="Times New Roman"/>
          <w:sz w:val="24"/>
          <w:szCs w:val="24"/>
        </w:rPr>
        <w:t xml:space="preserve"> </w:t>
      </w:r>
      <w:r w:rsidR="005F29C3">
        <w:rPr>
          <w:rFonts w:ascii="Times New Roman" w:hAnsi="Times New Roman" w:cs="Times New Roman"/>
          <w:sz w:val="24"/>
          <w:szCs w:val="24"/>
        </w:rPr>
        <w:t>de grande distribuição geográfica na Região Neotropical,</w:t>
      </w:r>
      <w:r w:rsidR="00375566">
        <w:rPr>
          <w:rFonts w:ascii="Times New Roman" w:hAnsi="Times New Roman" w:cs="Times New Roman"/>
          <w:sz w:val="24"/>
          <w:szCs w:val="24"/>
        </w:rPr>
        <w:t xml:space="preserve"> </w:t>
      </w:r>
      <w:r w:rsidR="005713D3">
        <w:rPr>
          <w:rFonts w:ascii="Times New Roman" w:hAnsi="Times New Roman" w:cs="Times New Roman"/>
          <w:sz w:val="24"/>
          <w:szCs w:val="24"/>
        </w:rPr>
        <w:t>têm preferência por espécies de</w:t>
      </w:r>
      <w:r w:rsidR="00175751">
        <w:rPr>
          <w:rFonts w:ascii="Times New Roman" w:hAnsi="Times New Roman" w:cs="Times New Roman"/>
          <w:sz w:val="24"/>
          <w:szCs w:val="24"/>
        </w:rPr>
        <w:t xml:space="preserve"> </w:t>
      </w:r>
      <w:r w:rsidR="00175751" w:rsidRPr="00A6562A">
        <w:rPr>
          <w:rFonts w:ascii="Times New Roman" w:hAnsi="Times New Roman" w:cs="Times New Roman"/>
          <w:sz w:val="24"/>
          <w:szCs w:val="24"/>
        </w:rPr>
        <w:t>maracujá</w:t>
      </w:r>
      <w:r w:rsidR="00175751">
        <w:rPr>
          <w:rFonts w:ascii="Times New Roman" w:hAnsi="Times New Roman" w:cs="Times New Roman"/>
          <w:sz w:val="24"/>
          <w:szCs w:val="24"/>
        </w:rPr>
        <w:t>s</w:t>
      </w:r>
      <w:r w:rsidR="00175751" w:rsidRPr="00D228CF">
        <w:rPr>
          <w:rFonts w:ascii="Times New Roman" w:hAnsi="Times New Roman" w:cs="Times New Roman"/>
          <w:i/>
          <w:iCs/>
          <w:sz w:val="24"/>
          <w:szCs w:val="24"/>
        </w:rPr>
        <w:t xml:space="preserve"> </w:t>
      </w:r>
      <w:r w:rsidR="00175751" w:rsidRPr="00EA104C">
        <w:rPr>
          <w:rFonts w:ascii="Times New Roman" w:hAnsi="Times New Roman" w:cs="Times New Roman"/>
          <w:i/>
          <w:iCs/>
          <w:sz w:val="24"/>
          <w:szCs w:val="24"/>
        </w:rPr>
        <w:t>Passiflora</w:t>
      </w:r>
      <w:r w:rsidR="00175751">
        <w:rPr>
          <w:rFonts w:ascii="Times New Roman" w:hAnsi="Times New Roman" w:cs="Times New Roman"/>
          <w:sz w:val="24"/>
          <w:szCs w:val="24"/>
        </w:rPr>
        <w:t xml:space="preserve"> spp.</w:t>
      </w:r>
      <w:r w:rsidR="00881428">
        <w:rPr>
          <w:rFonts w:ascii="Times New Roman" w:hAnsi="Times New Roman" w:cs="Times New Roman"/>
          <w:sz w:val="24"/>
          <w:szCs w:val="24"/>
        </w:rPr>
        <w:t xml:space="preserve"> (</w:t>
      </w:r>
      <w:r w:rsidR="00520949">
        <w:rPr>
          <w:rFonts w:ascii="Times New Roman" w:hAnsi="Times New Roman" w:cs="Times New Roman"/>
          <w:sz w:val="24"/>
          <w:szCs w:val="24"/>
        </w:rPr>
        <w:t xml:space="preserve">Castro </w:t>
      </w:r>
      <w:r w:rsidR="00520949" w:rsidRPr="008F5CEA">
        <w:rPr>
          <w:rFonts w:ascii="Times New Roman" w:hAnsi="Times New Roman" w:cs="Times New Roman"/>
          <w:i/>
          <w:iCs/>
          <w:sz w:val="24"/>
          <w:szCs w:val="24"/>
        </w:rPr>
        <w:t>et al.</w:t>
      </w:r>
      <w:r w:rsidR="00520949">
        <w:rPr>
          <w:rFonts w:ascii="Times New Roman" w:hAnsi="Times New Roman" w:cs="Times New Roman"/>
          <w:sz w:val="24"/>
          <w:szCs w:val="24"/>
        </w:rPr>
        <w:t>, 2018</w:t>
      </w:r>
      <w:r w:rsidR="00881428">
        <w:rPr>
          <w:rFonts w:ascii="Times New Roman" w:hAnsi="Times New Roman" w:cs="Times New Roman"/>
          <w:sz w:val="24"/>
          <w:szCs w:val="24"/>
        </w:rPr>
        <w:t>)</w:t>
      </w:r>
      <w:r w:rsidR="00407822">
        <w:rPr>
          <w:rFonts w:ascii="Times New Roman" w:hAnsi="Times New Roman" w:cs="Times New Roman"/>
          <w:sz w:val="24"/>
          <w:szCs w:val="24"/>
        </w:rPr>
        <w:t>, pode</w:t>
      </w:r>
      <w:r w:rsidR="005713D3">
        <w:rPr>
          <w:rFonts w:ascii="Times New Roman" w:hAnsi="Times New Roman" w:cs="Times New Roman"/>
          <w:sz w:val="24"/>
          <w:szCs w:val="24"/>
        </w:rPr>
        <w:t>ndo</w:t>
      </w:r>
      <w:r w:rsidR="00407822">
        <w:rPr>
          <w:rFonts w:ascii="Times New Roman" w:hAnsi="Times New Roman" w:cs="Times New Roman"/>
          <w:sz w:val="24"/>
          <w:szCs w:val="24"/>
        </w:rPr>
        <w:t xml:space="preserve"> ser</w:t>
      </w:r>
      <w:r w:rsidR="00A6562A" w:rsidRPr="00A6562A">
        <w:rPr>
          <w:rFonts w:ascii="Times New Roman" w:hAnsi="Times New Roman" w:cs="Times New Roman"/>
          <w:sz w:val="24"/>
          <w:szCs w:val="24"/>
        </w:rPr>
        <w:t xml:space="preserve"> considerada</w:t>
      </w:r>
      <w:r w:rsidR="00407822">
        <w:rPr>
          <w:rFonts w:ascii="Times New Roman" w:hAnsi="Times New Roman" w:cs="Times New Roman"/>
          <w:sz w:val="24"/>
          <w:szCs w:val="24"/>
        </w:rPr>
        <w:t>s como</w:t>
      </w:r>
      <w:r w:rsidR="00A6562A" w:rsidRPr="00A6562A">
        <w:rPr>
          <w:rFonts w:ascii="Times New Roman" w:hAnsi="Times New Roman" w:cs="Times New Roman"/>
          <w:sz w:val="24"/>
          <w:szCs w:val="24"/>
        </w:rPr>
        <w:t xml:space="preserve"> </w:t>
      </w:r>
      <w:r w:rsidR="00096E5B">
        <w:rPr>
          <w:rFonts w:ascii="Times New Roman" w:hAnsi="Times New Roman" w:cs="Times New Roman"/>
          <w:sz w:val="24"/>
          <w:szCs w:val="24"/>
        </w:rPr>
        <w:t>algumas de</w:t>
      </w:r>
      <w:r w:rsidR="00583A03">
        <w:rPr>
          <w:rFonts w:ascii="Times New Roman" w:hAnsi="Times New Roman" w:cs="Times New Roman"/>
          <w:sz w:val="24"/>
          <w:szCs w:val="24"/>
        </w:rPr>
        <w:t xml:space="preserve"> principais </w:t>
      </w:r>
      <w:r w:rsidR="00A6562A" w:rsidRPr="00A6562A">
        <w:rPr>
          <w:rFonts w:ascii="Times New Roman" w:hAnsi="Times New Roman" w:cs="Times New Roman"/>
          <w:sz w:val="24"/>
          <w:szCs w:val="24"/>
        </w:rPr>
        <w:t>praga</w:t>
      </w:r>
      <w:r w:rsidR="00351FC7">
        <w:rPr>
          <w:rFonts w:ascii="Times New Roman" w:hAnsi="Times New Roman" w:cs="Times New Roman"/>
          <w:sz w:val="24"/>
          <w:szCs w:val="24"/>
        </w:rPr>
        <w:t>s</w:t>
      </w:r>
      <w:r w:rsidR="00A6562A" w:rsidRPr="00A6562A">
        <w:rPr>
          <w:rFonts w:ascii="Times New Roman" w:hAnsi="Times New Roman" w:cs="Times New Roman"/>
          <w:sz w:val="24"/>
          <w:szCs w:val="24"/>
        </w:rPr>
        <w:t xml:space="preserve"> d</w:t>
      </w:r>
      <w:r w:rsidR="00407822">
        <w:rPr>
          <w:rFonts w:ascii="Times New Roman" w:hAnsi="Times New Roman" w:cs="Times New Roman"/>
          <w:sz w:val="24"/>
          <w:szCs w:val="24"/>
        </w:rPr>
        <w:t>e</w:t>
      </w:r>
      <w:r w:rsidR="00175751">
        <w:rPr>
          <w:rFonts w:ascii="Times New Roman" w:hAnsi="Times New Roman" w:cs="Times New Roman"/>
          <w:sz w:val="24"/>
          <w:szCs w:val="24"/>
        </w:rPr>
        <w:t xml:space="preserve"> seus</w:t>
      </w:r>
      <w:r w:rsidR="00407822">
        <w:rPr>
          <w:rFonts w:ascii="Times New Roman" w:hAnsi="Times New Roman" w:cs="Times New Roman"/>
          <w:sz w:val="24"/>
          <w:szCs w:val="24"/>
        </w:rPr>
        <w:t xml:space="preserve"> </w:t>
      </w:r>
      <w:r w:rsidR="00A75C47" w:rsidRPr="00A6562A">
        <w:rPr>
          <w:rFonts w:ascii="Times New Roman" w:hAnsi="Times New Roman" w:cs="Times New Roman"/>
          <w:sz w:val="24"/>
          <w:szCs w:val="24"/>
        </w:rPr>
        <w:t>cultiva</w:t>
      </w:r>
      <w:r w:rsidR="00A75C47">
        <w:rPr>
          <w:rFonts w:ascii="Times New Roman" w:hAnsi="Times New Roman" w:cs="Times New Roman"/>
          <w:sz w:val="24"/>
          <w:szCs w:val="24"/>
        </w:rPr>
        <w:t>res</w:t>
      </w:r>
      <w:r w:rsidR="00100982">
        <w:rPr>
          <w:rFonts w:ascii="Times New Roman" w:hAnsi="Times New Roman" w:cs="Times New Roman"/>
          <w:sz w:val="24"/>
          <w:szCs w:val="24"/>
        </w:rPr>
        <w:t xml:space="preserve"> </w:t>
      </w:r>
      <w:r w:rsidR="005401A8">
        <w:rPr>
          <w:rFonts w:ascii="Times New Roman" w:hAnsi="Times New Roman" w:cs="Times New Roman"/>
          <w:sz w:val="24"/>
          <w:szCs w:val="24"/>
        </w:rPr>
        <w:t>(</w:t>
      </w:r>
      <w:r w:rsidR="005401A8" w:rsidRPr="00EB1DF2">
        <w:rPr>
          <w:rFonts w:ascii="Times New Roman" w:hAnsi="Times New Roman" w:cs="Times New Roman"/>
          <w:i/>
          <w:iCs/>
          <w:sz w:val="24"/>
          <w:szCs w:val="24"/>
        </w:rPr>
        <w:t>e.g.</w:t>
      </w:r>
      <w:r w:rsidR="005401A8">
        <w:rPr>
          <w:rFonts w:ascii="Times New Roman" w:hAnsi="Times New Roman" w:cs="Times New Roman"/>
          <w:sz w:val="24"/>
          <w:szCs w:val="24"/>
        </w:rPr>
        <w:t xml:space="preserve">, Ferreira </w:t>
      </w:r>
      <w:r w:rsidR="005401A8" w:rsidRPr="005401A8">
        <w:rPr>
          <w:rFonts w:ascii="Times New Roman" w:hAnsi="Times New Roman" w:cs="Times New Roman"/>
          <w:i/>
          <w:iCs/>
          <w:sz w:val="24"/>
          <w:szCs w:val="24"/>
        </w:rPr>
        <w:t>et al.</w:t>
      </w:r>
      <w:r w:rsidR="005401A8">
        <w:rPr>
          <w:rFonts w:ascii="Times New Roman" w:hAnsi="Times New Roman" w:cs="Times New Roman"/>
          <w:sz w:val="24"/>
          <w:szCs w:val="24"/>
        </w:rPr>
        <w:t>, 2020</w:t>
      </w:r>
      <w:r w:rsidR="00056605">
        <w:rPr>
          <w:rFonts w:ascii="Times New Roman" w:hAnsi="Times New Roman" w:cs="Times New Roman"/>
          <w:sz w:val="24"/>
          <w:szCs w:val="24"/>
        </w:rPr>
        <w:t xml:space="preserve">; </w:t>
      </w:r>
      <w:r w:rsidR="00823176">
        <w:rPr>
          <w:rFonts w:ascii="Times New Roman" w:hAnsi="Times New Roman" w:cs="Times New Roman"/>
          <w:sz w:val="24"/>
          <w:szCs w:val="24"/>
        </w:rPr>
        <w:t>Oliveira</w:t>
      </w:r>
      <w:r w:rsidR="004B32B7">
        <w:rPr>
          <w:rFonts w:ascii="Times New Roman" w:hAnsi="Times New Roman" w:cs="Times New Roman"/>
          <w:sz w:val="24"/>
          <w:szCs w:val="24"/>
        </w:rPr>
        <w:t xml:space="preserve"> &amp; </w:t>
      </w:r>
      <w:proofErr w:type="spellStart"/>
      <w:r w:rsidR="004B32B7">
        <w:rPr>
          <w:rFonts w:ascii="Times New Roman" w:hAnsi="Times New Roman" w:cs="Times New Roman"/>
          <w:sz w:val="24"/>
          <w:szCs w:val="24"/>
        </w:rPr>
        <w:t>Frizzas</w:t>
      </w:r>
      <w:proofErr w:type="spellEnd"/>
      <w:r w:rsidR="004B32B7">
        <w:rPr>
          <w:rFonts w:ascii="Times New Roman" w:hAnsi="Times New Roman" w:cs="Times New Roman"/>
          <w:sz w:val="24"/>
          <w:szCs w:val="24"/>
        </w:rPr>
        <w:t xml:space="preserve">, </w:t>
      </w:r>
      <w:r w:rsidR="00CD76AF">
        <w:rPr>
          <w:rFonts w:ascii="Times New Roman" w:hAnsi="Times New Roman" w:cs="Times New Roman"/>
          <w:sz w:val="24"/>
          <w:szCs w:val="24"/>
        </w:rPr>
        <w:t>2014</w:t>
      </w:r>
      <w:r w:rsidR="005401A8">
        <w:rPr>
          <w:rFonts w:ascii="Times New Roman" w:hAnsi="Times New Roman" w:cs="Times New Roman"/>
          <w:sz w:val="24"/>
          <w:szCs w:val="24"/>
        </w:rPr>
        <w:t>)</w:t>
      </w:r>
      <w:r w:rsidR="00CD76AF">
        <w:rPr>
          <w:rFonts w:ascii="Times New Roman" w:hAnsi="Times New Roman" w:cs="Times New Roman"/>
          <w:sz w:val="24"/>
          <w:szCs w:val="24"/>
        </w:rPr>
        <w:t>,</w:t>
      </w:r>
      <w:r w:rsidR="005401A8">
        <w:rPr>
          <w:rFonts w:ascii="Times New Roman" w:hAnsi="Times New Roman" w:cs="Times New Roman"/>
          <w:sz w:val="24"/>
          <w:szCs w:val="24"/>
        </w:rPr>
        <w:t xml:space="preserve"> </w:t>
      </w:r>
      <w:r w:rsidR="007139AF">
        <w:rPr>
          <w:rFonts w:ascii="Times New Roman" w:hAnsi="Times New Roman" w:cs="Times New Roman"/>
          <w:sz w:val="24"/>
          <w:szCs w:val="24"/>
        </w:rPr>
        <w:t xml:space="preserve">sendo </w:t>
      </w:r>
      <w:r w:rsidR="00100982">
        <w:rPr>
          <w:rFonts w:ascii="Times New Roman" w:hAnsi="Times New Roman" w:cs="Times New Roman"/>
          <w:sz w:val="24"/>
          <w:szCs w:val="24"/>
        </w:rPr>
        <w:t xml:space="preserve">muito comuns </w:t>
      </w:r>
      <w:r w:rsidR="00103857">
        <w:rPr>
          <w:rFonts w:ascii="Times New Roman" w:hAnsi="Times New Roman" w:cs="Times New Roman"/>
          <w:sz w:val="24"/>
          <w:szCs w:val="24"/>
        </w:rPr>
        <w:t>nos pomares</w:t>
      </w:r>
      <w:r w:rsidR="000711C2">
        <w:rPr>
          <w:rFonts w:ascii="Times New Roman" w:hAnsi="Times New Roman" w:cs="Times New Roman"/>
          <w:sz w:val="24"/>
          <w:szCs w:val="24"/>
        </w:rPr>
        <w:t xml:space="preserve"> e, </w:t>
      </w:r>
      <w:r w:rsidR="00085851">
        <w:rPr>
          <w:rFonts w:ascii="Times New Roman" w:hAnsi="Times New Roman" w:cs="Times New Roman"/>
          <w:sz w:val="24"/>
          <w:szCs w:val="24"/>
        </w:rPr>
        <w:t>também</w:t>
      </w:r>
      <w:r w:rsidR="000711C2">
        <w:rPr>
          <w:rFonts w:ascii="Times New Roman" w:hAnsi="Times New Roman" w:cs="Times New Roman"/>
          <w:sz w:val="24"/>
          <w:szCs w:val="24"/>
        </w:rPr>
        <w:t>,</w:t>
      </w:r>
      <w:r w:rsidR="00100982">
        <w:rPr>
          <w:rFonts w:ascii="Times New Roman" w:hAnsi="Times New Roman" w:cs="Times New Roman"/>
          <w:sz w:val="24"/>
          <w:szCs w:val="24"/>
        </w:rPr>
        <w:t xml:space="preserve"> nos quintais</w:t>
      </w:r>
      <w:r w:rsidR="00CD19A8">
        <w:rPr>
          <w:rFonts w:ascii="Times New Roman" w:hAnsi="Times New Roman" w:cs="Times New Roman"/>
          <w:sz w:val="24"/>
          <w:szCs w:val="24"/>
        </w:rPr>
        <w:t xml:space="preserve"> </w:t>
      </w:r>
      <w:r w:rsidR="000711C2">
        <w:rPr>
          <w:rFonts w:ascii="Times New Roman" w:hAnsi="Times New Roman" w:cs="Times New Roman"/>
          <w:sz w:val="24"/>
          <w:szCs w:val="24"/>
        </w:rPr>
        <w:t>e jardins</w:t>
      </w:r>
      <w:r w:rsidR="00A6562A" w:rsidRPr="00A6562A">
        <w:rPr>
          <w:rFonts w:ascii="Times New Roman" w:hAnsi="Times New Roman" w:cs="Times New Roman"/>
          <w:sz w:val="24"/>
          <w:szCs w:val="24"/>
        </w:rPr>
        <w:t>.</w:t>
      </w:r>
      <w:r w:rsidR="0094344A">
        <w:rPr>
          <w:rFonts w:ascii="Times New Roman" w:hAnsi="Times New Roman" w:cs="Times New Roman"/>
          <w:sz w:val="24"/>
          <w:szCs w:val="24"/>
        </w:rPr>
        <w:t xml:space="preserve"> </w:t>
      </w:r>
      <w:r w:rsidR="00B22A44">
        <w:rPr>
          <w:rFonts w:ascii="Times New Roman" w:hAnsi="Times New Roman" w:cs="Times New Roman"/>
          <w:sz w:val="24"/>
          <w:szCs w:val="24"/>
        </w:rPr>
        <w:t xml:space="preserve">Por sua vez, </w:t>
      </w:r>
      <w:proofErr w:type="spellStart"/>
      <w:r w:rsidR="003550BC" w:rsidRPr="00944795">
        <w:rPr>
          <w:rFonts w:ascii="Times New Roman" w:hAnsi="Times New Roman" w:cs="Times New Roman"/>
          <w:i/>
          <w:iCs/>
          <w:sz w:val="24"/>
          <w:szCs w:val="24"/>
        </w:rPr>
        <w:t>Morpho</w:t>
      </w:r>
      <w:proofErr w:type="spellEnd"/>
      <w:r w:rsidR="003550BC" w:rsidRPr="00944795">
        <w:rPr>
          <w:rFonts w:ascii="Times New Roman" w:hAnsi="Times New Roman" w:cs="Times New Roman"/>
          <w:i/>
          <w:iCs/>
          <w:sz w:val="24"/>
          <w:szCs w:val="24"/>
        </w:rPr>
        <w:t xml:space="preserve"> </w:t>
      </w:r>
      <w:proofErr w:type="spellStart"/>
      <w:r w:rsidR="003550BC" w:rsidRPr="00944795">
        <w:rPr>
          <w:rFonts w:ascii="Times New Roman" w:hAnsi="Times New Roman" w:cs="Times New Roman"/>
          <w:i/>
          <w:iCs/>
          <w:sz w:val="24"/>
          <w:szCs w:val="24"/>
        </w:rPr>
        <w:t>epistrophus</w:t>
      </w:r>
      <w:proofErr w:type="spellEnd"/>
      <w:r w:rsidR="006F36FB">
        <w:rPr>
          <w:rFonts w:ascii="Times New Roman" w:hAnsi="Times New Roman" w:cs="Times New Roman"/>
          <w:sz w:val="24"/>
          <w:szCs w:val="24"/>
        </w:rPr>
        <w:t xml:space="preserve">, que </w:t>
      </w:r>
      <w:r w:rsidR="00925E61">
        <w:rPr>
          <w:rFonts w:ascii="Times New Roman" w:hAnsi="Times New Roman" w:cs="Times New Roman"/>
          <w:sz w:val="24"/>
          <w:szCs w:val="24"/>
        </w:rPr>
        <w:t xml:space="preserve">além de </w:t>
      </w:r>
      <w:r w:rsidR="006F36FB">
        <w:rPr>
          <w:rFonts w:ascii="Times New Roman" w:hAnsi="Times New Roman" w:cs="Times New Roman"/>
          <w:sz w:val="24"/>
          <w:szCs w:val="24"/>
        </w:rPr>
        <w:t>apresenta</w:t>
      </w:r>
      <w:r w:rsidR="00925E61">
        <w:rPr>
          <w:rFonts w:ascii="Times New Roman" w:hAnsi="Times New Roman" w:cs="Times New Roman"/>
          <w:sz w:val="24"/>
          <w:szCs w:val="24"/>
        </w:rPr>
        <w:t xml:space="preserve">r gregarismo na fase de lagarta, </w:t>
      </w:r>
      <w:r w:rsidR="00E140D5">
        <w:rPr>
          <w:rFonts w:ascii="Times New Roman" w:hAnsi="Times New Roman" w:cs="Times New Roman"/>
          <w:sz w:val="24"/>
          <w:szCs w:val="24"/>
        </w:rPr>
        <w:t>é</w:t>
      </w:r>
      <w:r w:rsidR="006F36FB">
        <w:rPr>
          <w:rFonts w:ascii="Times New Roman" w:hAnsi="Times New Roman" w:cs="Times New Roman"/>
          <w:sz w:val="24"/>
          <w:szCs w:val="24"/>
        </w:rPr>
        <w:t xml:space="preserve"> polífaga</w:t>
      </w:r>
      <w:r w:rsidR="00E140D5">
        <w:rPr>
          <w:rFonts w:ascii="Times New Roman" w:hAnsi="Times New Roman" w:cs="Times New Roman"/>
          <w:sz w:val="24"/>
          <w:szCs w:val="24"/>
        </w:rPr>
        <w:t xml:space="preserve">, </w:t>
      </w:r>
      <w:r w:rsidR="00203EFE">
        <w:rPr>
          <w:rFonts w:ascii="Times New Roman" w:hAnsi="Times New Roman" w:cs="Times New Roman"/>
          <w:sz w:val="24"/>
          <w:szCs w:val="24"/>
        </w:rPr>
        <w:t xml:space="preserve">utilizando-se de diversas plantas como alimento, como </w:t>
      </w:r>
      <w:r w:rsidR="00090CC7">
        <w:rPr>
          <w:rFonts w:ascii="Times New Roman" w:hAnsi="Times New Roman" w:cs="Times New Roman"/>
          <w:sz w:val="24"/>
          <w:szCs w:val="24"/>
        </w:rPr>
        <w:t xml:space="preserve">a </w:t>
      </w:r>
      <w:proofErr w:type="spellStart"/>
      <w:r w:rsidR="00C125E5">
        <w:rPr>
          <w:rFonts w:ascii="Times New Roman" w:hAnsi="Times New Roman" w:cs="Times New Roman"/>
          <w:sz w:val="24"/>
          <w:szCs w:val="24"/>
        </w:rPr>
        <w:t>coronilha</w:t>
      </w:r>
      <w:proofErr w:type="spellEnd"/>
      <w:r w:rsidR="00203EFE">
        <w:rPr>
          <w:rFonts w:ascii="Times New Roman" w:hAnsi="Times New Roman" w:cs="Times New Roman"/>
          <w:sz w:val="24"/>
          <w:szCs w:val="24"/>
        </w:rPr>
        <w:t xml:space="preserve"> e</w:t>
      </w:r>
      <w:r w:rsidR="00684E21">
        <w:rPr>
          <w:rFonts w:ascii="Times New Roman" w:hAnsi="Times New Roman" w:cs="Times New Roman"/>
          <w:sz w:val="24"/>
          <w:szCs w:val="24"/>
        </w:rPr>
        <w:t xml:space="preserve"> </w:t>
      </w:r>
      <w:r w:rsidR="009251C2">
        <w:rPr>
          <w:rFonts w:ascii="Times New Roman" w:hAnsi="Times New Roman" w:cs="Times New Roman"/>
          <w:sz w:val="24"/>
          <w:szCs w:val="24"/>
        </w:rPr>
        <w:t>o</w:t>
      </w:r>
      <w:r w:rsidR="00CA0872">
        <w:rPr>
          <w:rFonts w:ascii="Times New Roman" w:hAnsi="Times New Roman" w:cs="Times New Roman"/>
          <w:sz w:val="24"/>
          <w:szCs w:val="24"/>
        </w:rPr>
        <w:t>s</w:t>
      </w:r>
      <w:r w:rsidR="009251C2">
        <w:rPr>
          <w:rFonts w:ascii="Times New Roman" w:hAnsi="Times New Roman" w:cs="Times New Roman"/>
          <w:sz w:val="24"/>
          <w:szCs w:val="24"/>
        </w:rPr>
        <w:t xml:space="preserve"> ingazeir</w:t>
      </w:r>
      <w:r w:rsidR="004D00DB">
        <w:rPr>
          <w:rFonts w:ascii="Times New Roman" w:hAnsi="Times New Roman" w:cs="Times New Roman"/>
          <w:sz w:val="24"/>
          <w:szCs w:val="24"/>
        </w:rPr>
        <w:t>o</w:t>
      </w:r>
      <w:r w:rsidR="00CA0872">
        <w:rPr>
          <w:rFonts w:ascii="Times New Roman" w:hAnsi="Times New Roman" w:cs="Times New Roman"/>
          <w:sz w:val="24"/>
          <w:szCs w:val="24"/>
        </w:rPr>
        <w:t>s</w:t>
      </w:r>
      <w:r w:rsidR="009251C2">
        <w:rPr>
          <w:rFonts w:ascii="Times New Roman" w:hAnsi="Times New Roman" w:cs="Times New Roman"/>
          <w:sz w:val="24"/>
          <w:szCs w:val="24"/>
        </w:rPr>
        <w:t xml:space="preserve"> (</w:t>
      </w:r>
      <w:proofErr w:type="spellStart"/>
      <w:r w:rsidR="00212B68" w:rsidRPr="00944795">
        <w:rPr>
          <w:rFonts w:ascii="Times New Roman" w:hAnsi="Times New Roman" w:cs="Times New Roman"/>
          <w:i/>
          <w:iCs/>
          <w:sz w:val="24"/>
          <w:szCs w:val="24"/>
        </w:rPr>
        <w:t>Inga</w:t>
      </w:r>
      <w:proofErr w:type="spellEnd"/>
      <w:r w:rsidR="00212B68" w:rsidRPr="00944795">
        <w:rPr>
          <w:rFonts w:ascii="Times New Roman" w:hAnsi="Times New Roman" w:cs="Times New Roman"/>
          <w:i/>
          <w:iCs/>
          <w:sz w:val="24"/>
          <w:szCs w:val="24"/>
        </w:rPr>
        <w:t xml:space="preserve"> </w:t>
      </w:r>
      <w:r w:rsidR="004325E3">
        <w:rPr>
          <w:rFonts w:ascii="Times New Roman" w:hAnsi="Times New Roman" w:cs="Times New Roman"/>
          <w:sz w:val="24"/>
          <w:szCs w:val="24"/>
        </w:rPr>
        <w:t>spp.</w:t>
      </w:r>
      <w:r w:rsidR="004D00DB">
        <w:rPr>
          <w:rFonts w:ascii="Times New Roman" w:hAnsi="Times New Roman" w:cs="Times New Roman"/>
          <w:sz w:val="24"/>
          <w:szCs w:val="24"/>
        </w:rPr>
        <w:t xml:space="preserve">), </w:t>
      </w:r>
      <w:r w:rsidR="00210116">
        <w:rPr>
          <w:rFonts w:ascii="Times New Roman" w:hAnsi="Times New Roman" w:cs="Times New Roman"/>
          <w:sz w:val="24"/>
          <w:szCs w:val="24"/>
        </w:rPr>
        <w:t>árvore</w:t>
      </w:r>
      <w:r w:rsidR="0093299A">
        <w:rPr>
          <w:rFonts w:ascii="Times New Roman" w:hAnsi="Times New Roman" w:cs="Times New Roman"/>
          <w:sz w:val="24"/>
          <w:szCs w:val="24"/>
        </w:rPr>
        <w:t>s</w:t>
      </w:r>
      <w:r w:rsidR="00210116" w:rsidRPr="00210116">
        <w:t xml:space="preserve"> </w:t>
      </w:r>
      <w:r w:rsidR="00210116" w:rsidRPr="00210116">
        <w:rPr>
          <w:rFonts w:ascii="Times New Roman" w:hAnsi="Times New Roman" w:cs="Times New Roman"/>
          <w:sz w:val="24"/>
          <w:szCs w:val="24"/>
        </w:rPr>
        <w:t>muito utilizada</w:t>
      </w:r>
      <w:r w:rsidR="0055515C">
        <w:rPr>
          <w:rFonts w:ascii="Times New Roman" w:hAnsi="Times New Roman" w:cs="Times New Roman"/>
          <w:sz w:val="24"/>
          <w:szCs w:val="24"/>
        </w:rPr>
        <w:t>s</w:t>
      </w:r>
      <w:r w:rsidR="00210116" w:rsidRPr="00210116">
        <w:rPr>
          <w:rFonts w:ascii="Times New Roman" w:hAnsi="Times New Roman" w:cs="Times New Roman"/>
          <w:sz w:val="24"/>
          <w:szCs w:val="24"/>
        </w:rPr>
        <w:t xml:space="preserve"> para sombreamento dos cafezais</w:t>
      </w:r>
      <w:r w:rsidR="00944795">
        <w:rPr>
          <w:rFonts w:ascii="Times New Roman" w:hAnsi="Times New Roman" w:cs="Times New Roman"/>
          <w:sz w:val="24"/>
          <w:szCs w:val="24"/>
        </w:rPr>
        <w:t xml:space="preserve"> (</w:t>
      </w:r>
      <w:r w:rsidR="00CA121D">
        <w:rPr>
          <w:rFonts w:ascii="Times New Roman" w:hAnsi="Times New Roman" w:cs="Times New Roman"/>
          <w:sz w:val="24"/>
          <w:szCs w:val="24"/>
        </w:rPr>
        <w:t xml:space="preserve">Souza </w:t>
      </w:r>
      <w:r w:rsidR="00CA121D" w:rsidRPr="00EA5D15">
        <w:rPr>
          <w:rFonts w:ascii="Times New Roman" w:hAnsi="Times New Roman" w:cs="Times New Roman"/>
          <w:i/>
          <w:iCs/>
          <w:sz w:val="24"/>
          <w:szCs w:val="24"/>
        </w:rPr>
        <w:t>et al.</w:t>
      </w:r>
      <w:r w:rsidR="00CA121D">
        <w:rPr>
          <w:rFonts w:ascii="Times New Roman" w:hAnsi="Times New Roman" w:cs="Times New Roman"/>
          <w:sz w:val="24"/>
          <w:szCs w:val="24"/>
        </w:rPr>
        <w:t>, 2012</w:t>
      </w:r>
      <w:r w:rsidR="00AC3A67">
        <w:rPr>
          <w:rFonts w:ascii="Times New Roman" w:hAnsi="Times New Roman" w:cs="Times New Roman"/>
          <w:sz w:val="24"/>
          <w:szCs w:val="24"/>
        </w:rPr>
        <w:t>, p. 182</w:t>
      </w:r>
      <w:r w:rsidR="00944795">
        <w:rPr>
          <w:rFonts w:ascii="Times New Roman" w:hAnsi="Times New Roman" w:cs="Times New Roman"/>
          <w:sz w:val="24"/>
          <w:szCs w:val="24"/>
        </w:rPr>
        <w:t>).</w:t>
      </w:r>
    </w:p>
    <w:p w14:paraId="650BBA6D" w14:textId="7F051A30" w:rsidR="00A322AA" w:rsidRDefault="00FB3137" w:rsidP="00FB313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 julgar pelo conhecimento </w:t>
      </w:r>
      <w:r w:rsidR="004D4419">
        <w:rPr>
          <w:rFonts w:ascii="Times New Roman" w:hAnsi="Times New Roman" w:cs="Times New Roman"/>
          <w:sz w:val="24"/>
          <w:szCs w:val="24"/>
        </w:rPr>
        <w:t xml:space="preserve">acumulado dos registros de </w:t>
      </w:r>
      <w:r w:rsidR="00AA19FE">
        <w:rPr>
          <w:rFonts w:ascii="Times New Roman" w:hAnsi="Times New Roman" w:cs="Times New Roman"/>
          <w:sz w:val="24"/>
          <w:szCs w:val="24"/>
        </w:rPr>
        <w:t>lepidóptero</w:t>
      </w:r>
      <w:r w:rsidR="004D4419">
        <w:rPr>
          <w:rFonts w:ascii="Times New Roman" w:hAnsi="Times New Roman" w:cs="Times New Roman"/>
          <w:sz w:val="24"/>
          <w:szCs w:val="24"/>
        </w:rPr>
        <w:t>s n</w:t>
      </w:r>
      <w:r w:rsidR="0000254D">
        <w:rPr>
          <w:rFonts w:ascii="Times New Roman" w:hAnsi="Times New Roman" w:cs="Times New Roman"/>
          <w:sz w:val="24"/>
          <w:szCs w:val="24"/>
        </w:rPr>
        <w:t>a</w:t>
      </w:r>
      <w:r w:rsidR="004D4419">
        <w:rPr>
          <w:rFonts w:ascii="Times New Roman" w:hAnsi="Times New Roman" w:cs="Times New Roman"/>
          <w:sz w:val="24"/>
          <w:szCs w:val="24"/>
        </w:rPr>
        <w:t>s últim</w:t>
      </w:r>
      <w:r w:rsidR="0000254D">
        <w:rPr>
          <w:rFonts w:ascii="Times New Roman" w:hAnsi="Times New Roman" w:cs="Times New Roman"/>
          <w:sz w:val="24"/>
          <w:szCs w:val="24"/>
        </w:rPr>
        <w:t>a</w:t>
      </w:r>
      <w:r w:rsidR="004D4419">
        <w:rPr>
          <w:rFonts w:ascii="Times New Roman" w:hAnsi="Times New Roman" w:cs="Times New Roman"/>
          <w:sz w:val="24"/>
          <w:szCs w:val="24"/>
        </w:rPr>
        <w:t xml:space="preserve">s </w:t>
      </w:r>
      <w:r w:rsidR="0000254D">
        <w:rPr>
          <w:rFonts w:ascii="Times New Roman" w:hAnsi="Times New Roman" w:cs="Times New Roman"/>
          <w:sz w:val="24"/>
          <w:szCs w:val="24"/>
        </w:rPr>
        <w:t>década</w:t>
      </w:r>
      <w:r w:rsidR="004D4419">
        <w:rPr>
          <w:rFonts w:ascii="Times New Roman" w:hAnsi="Times New Roman" w:cs="Times New Roman"/>
          <w:sz w:val="24"/>
          <w:szCs w:val="24"/>
        </w:rPr>
        <w:t>s</w:t>
      </w:r>
      <w:r w:rsidR="00E64FE7">
        <w:rPr>
          <w:rFonts w:ascii="Times New Roman" w:hAnsi="Times New Roman" w:cs="Times New Roman"/>
          <w:sz w:val="24"/>
          <w:szCs w:val="24"/>
        </w:rPr>
        <w:t xml:space="preserve"> no Brasil</w:t>
      </w:r>
      <w:r w:rsidR="004D4419">
        <w:rPr>
          <w:rFonts w:ascii="Times New Roman" w:hAnsi="Times New Roman" w:cs="Times New Roman"/>
          <w:sz w:val="24"/>
          <w:szCs w:val="24"/>
        </w:rPr>
        <w:t xml:space="preserve">, pouquíssimas </w:t>
      </w:r>
      <w:r w:rsidR="0000254D">
        <w:rPr>
          <w:rFonts w:ascii="Times New Roman" w:hAnsi="Times New Roman" w:cs="Times New Roman"/>
          <w:sz w:val="24"/>
          <w:szCs w:val="24"/>
        </w:rPr>
        <w:t xml:space="preserve">espécies ocorrentes </w:t>
      </w:r>
      <w:r w:rsidR="004D4419">
        <w:rPr>
          <w:rFonts w:ascii="Times New Roman" w:hAnsi="Times New Roman" w:cs="Times New Roman"/>
          <w:sz w:val="24"/>
          <w:szCs w:val="24"/>
        </w:rPr>
        <w:t xml:space="preserve">podem ser consideradas </w:t>
      </w:r>
      <w:r w:rsidR="00561B42">
        <w:rPr>
          <w:rFonts w:ascii="Times New Roman" w:hAnsi="Times New Roman" w:cs="Times New Roman"/>
          <w:sz w:val="24"/>
          <w:szCs w:val="24"/>
        </w:rPr>
        <w:t xml:space="preserve">com algum </w:t>
      </w:r>
      <w:r w:rsidR="002C3558">
        <w:rPr>
          <w:rFonts w:ascii="Times New Roman" w:hAnsi="Times New Roman" w:cs="Times New Roman"/>
          <w:sz w:val="24"/>
          <w:szCs w:val="24"/>
        </w:rPr>
        <w:t>nível</w:t>
      </w:r>
      <w:r w:rsidR="00567725">
        <w:rPr>
          <w:rFonts w:ascii="Times New Roman" w:hAnsi="Times New Roman" w:cs="Times New Roman"/>
          <w:sz w:val="24"/>
          <w:szCs w:val="24"/>
        </w:rPr>
        <w:t xml:space="preserve"> de </w:t>
      </w:r>
      <w:r w:rsidR="002C3558">
        <w:rPr>
          <w:rFonts w:ascii="Times New Roman" w:hAnsi="Times New Roman" w:cs="Times New Roman"/>
          <w:sz w:val="24"/>
          <w:szCs w:val="24"/>
        </w:rPr>
        <w:t>ameaç</w:t>
      </w:r>
      <w:r w:rsidR="00F67E0E">
        <w:rPr>
          <w:rFonts w:ascii="Times New Roman" w:hAnsi="Times New Roman" w:cs="Times New Roman"/>
          <w:sz w:val="24"/>
          <w:szCs w:val="24"/>
        </w:rPr>
        <w:t>a</w:t>
      </w:r>
      <w:r w:rsidR="00561B42">
        <w:rPr>
          <w:rFonts w:ascii="Times New Roman" w:hAnsi="Times New Roman" w:cs="Times New Roman"/>
          <w:sz w:val="24"/>
          <w:szCs w:val="24"/>
        </w:rPr>
        <w:t xml:space="preserve"> de extinção. </w:t>
      </w:r>
      <w:r w:rsidR="00E03400">
        <w:rPr>
          <w:rFonts w:ascii="Times New Roman" w:hAnsi="Times New Roman" w:cs="Times New Roman"/>
          <w:sz w:val="24"/>
          <w:szCs w:val="24"/>
        </w:rPr>
        <w:t xml:space="preserve">Dados prévios do artigo de Carvalho &amp; </w:t>
      </w:r>
      <w:proofErr w:type="spellStart"/>
      <w:r w:rsidR="00E03400">
        <w:rPr>
          <w:rFonts w:ascii="Times New Roman" w:hAnsi="Times New Roman" w:cs="Times New Roman"/>
          <w:sz w:val="24"/>
          <w:szCs w:val="24"/>
        </w:rPr>
        <w:t>Zacca</w:t>
      </w:r>
      <w:proofErr w:type="spellEnd"/>
      <w:r w:rsidR="00E03400">
        <w:rPr>
          <w:rFonts w:ascii="Times New Roman" w:hAnsi="Times New Roman" w:cs="Times New Roman"/>
          <w:sz w:val="24"/>
          <w:szCs w:val="24"/>
        </w:rPr>
        <w:t xml:space="preserve"> (em prep.)</w:t>
      </w:r>
      <w:r w:rsidR="00212FA8">
        <w:rPr>
          <w:rFonts w:ascii="Times New Roman" w:hAnsi="Times New Roman" w:cs="Times New Roman"/>
          <w:sz w:val="24"/>
          <w:szCs w:val="24"/>
        </w:rPr>
        <w:t xml:space="preserve"> </w:t>
      </w:r>
      <w:r w:rsidR="00B320B8">
        <w:rPr>
          <w:rFonts w:ascii="Times New Roman" w:hAnsi="Times New Roman" w:cs="Times New Roman"/>
          <w:sz w:val="24"/>
          <w:szCs w:val="24"/>
        </w:rPr>
        <w:t xml:space="preserve">indicam </w:t>
      </w:r>
      <w:r w:rsidR="00212FA8">
        <w:rPr>
          <w:rFonts w:ascii="Times New Roman" w:hAnsi="Times New Roman" w:cs="Times New Roman"/>
          <w:sz w:val="24"/>
          <w:szCs w:val="24"/>
        </w:rPr>
        <w:t xml:space="preserve">que </w:t>
      </w:r>
      <w:r w:rsidR="00AC6197">
        <w:rPr>
          <w:rFonts w:ascii="Times New Roman" w:hAnsi="Times New Roman" w:cs="Times New Roman"/>
          <w:sz w:val="24"/>
          <w:szCs w:val="24"/>
        </w:rPr>
        <w:t>qualquer</w:t>
      </w:r>
      <w:r w:rsidR="00212FA8">
        <w:rPr>
          <w:rFonts w:ascii="Times New Roman" w:hAnsi="Times New Roman" w:cs="Times New Roman"/>
          <w:sz w:val="24"/>
          <w:szCs w:val="24"/>
        </w:rPr>
        <w:t xml:space="preserve"> das </w:t>
      </w:r>
      <w:r w:rsidR="005D4B7F">
        <w:rPr>
          <w:rFonts w:ascii="Times New Roman" w:hAnsi="Times New Roman" w:cs="Times New Roman"/>
          <w:sz w:val="24"/>
          <w:szCs w:val="24"/>
        </w:rPr>
        <w:t xml:space="preserve">85 </w:t>
      </w:r>
      <w:r w:rsidR="00212FA8">
        <w:rPr>
          <w:rFonts w:ascii="Times New Roman" w:hAnsi="Times New Roman" w:cs="Times New Roman"/>
          <w:sz w:val="24"/>
          <w:szCs w:val="24"/>
        </w:rPr>
        <w:t xml:space="preserve">espécies identificadas </w:t>
      </w:r>
      <w:r w:rsidR="00D5006A">
        <w:rPr>
          <w:rFonts w:ascii="Times New Roman" w:hAnsi="Times New Roman" w:cs="Times New Roman"/>
          <w:sz w:val="24"/>
          <w:szCs w:val="24"/>
        </w:rPr>
        <w:t>d</w:t>
      </w:r>
      <w:r w:rsidR="00212FA8">
        <w:rPr>
          <w:rFonts w:ascii="Times New Roman" w:hAnsi="Times New Roman" w:cs="Times New Roman"/>
          <w:sz w:val="24"/>
          <w:szCs w:val="24"/>
        </w:rPr>
        <w:t>a</w:t>
      </w:r>
      <w:r w:rsidR="00B320B8">
        <w:rPr>
          <w:rFonts w:ascii="Times New Roman" w:hAnsi="Times New Roman" w:cs="Times New Roman"/>
          <w:sz w:val="24"/>
          <w:szCs w:val="24"/>
        </w:rPr>
        <w:t xml:space="preserve"> amostra </w:t>
      </w:r>
      <w:r w:rsidR="000F67F1">
        <w:rPr>
          <w:rFonts w:ascii="Times New Roman" w:hAnsi="Times New Roman" w:cs="Times New Roman"/>
          <w:sz w:val="24"/>
          <w:szCs w:val="24"/>
        </w:rPr>
        <w:t xml:space="preserve">estudada </w:t>
      </w:r>
      <w:r w:rsidR="00B320B8">
        <w:rPr>
          <w:rFonts w:ascii="Times New Roman" w:hAnsi="Times New Roman" w:cs="Times New Roman"/>
          <w:sz w:val="24"/>
          <w:szCs w:val="24"/>
        </w:rPr>
        <w:t>de</w:t>
      </w:r>
      <w:r w:rsidR="00212FA8">
        <w:rPr>
          <w:rFonts w:ascii="Times New Roman" w:hAnsi="Times New Roman" w:cs="Times New Roman"/>
          <w:sz w:val="24"/>
          <w:szCs w:val="24"/>
        </w:rPr>
        <w:t xml:space="preserve"> bandejas </w:t>
      </w:r>
      <w:r w:rsidR="00567725">
        <w:rPr>
          <w:rFonts w:ascii="Times New Roman" w:hAnsi="Times New Roman" w:cs="Times New Roman"/>
          <w:sz w:val="24"/>
          <w:szCs w:val="24"/>
        </w:rPr>
        <w:t xml:space="preserve">estão dentre elas. </w:t>
      </w:r>
      <w:r w:rsidR="009F44BC">
        <w:rPr>
          <w:rFonts w:ascii="Times New Roman" w:hAnsi="Times New Roman" w:cs="Times New Roman"/>
          <w:sz w:val="24"/>
          <w:szCs w:val="24"/>
        </w:rPr>
        <w:t xml:space="preserve">Fazendo coro com </w:t>
      </w:r>
      <w:r w:rsidR="005779A2">
        <w:rPr>
          <w:rFonts w:ascii="Times New Roman" w:hAnsi="Times New Roman" w:cs="Times New Roman"/>
          <w:sz w:val="24"/>
          <w:szCs w:val="24"/>
        </w:rPr>
        <w:t>a</w:t>
      </w:r>
      <w:r w:rsidR="009233D3">
        <w:rPr>
          <w:rFonts w:ascii="Times New Roman" w:hAnsi="Times New Roman" w:cs="Times New Roman"/>
          <w:sz w:val="24"/>
          <w:szCs w:val="24"/>
        </w:rPr>
        <w:t xml:space="preserve"> </w:t>
      </w:r>
      <w:r w:rsidR="005779A2">
        <w:rPr>
          <w:rFonts w:ascii="Times New Roman" w:hAnsi="Times New Roman" w:cs="Times New Roman"/>
          <w:sz w:val="24"/>
          <w:szCs w:val="24"/>
        </w:rPr>
        <w:t>cinquentenária comunicação de</w:t>
      </w:r>
      <w:r w:rsidR="009233D3">
        <w:rPr>
          <w:rFonts w:ascii="Times New Roman" w:hAnsi="Times New Roman" w:cs="Times New Roman"/>
          <w:sz w:val="24"/>
          <w:szCs w:val="24"/>
        </w:rPr>
        <w:t xml:space="preserve"> </w:t>
      </w:r>
      <w:r w:rsidR="001D7C4B">
        <w:rPr>
          <w:rFonts w:ascii="Times New Roman" w:hAnsi="Times New Roman" w:cs="Times New Roman"/>
          <w:sz w:val="24"/>
          <w:szCs w:val="24"/>
        </w:rPr>
        <w:t xml:space="preserve">Carvalho &amp; </w:t>
      </w:r>
      <w:proofErr w:type="spellStart"/>
      <w:r w:rsidR="001D7C4B">
        <w:rPr>
          <w:rFonts w:ascii="Times New Roman" w:hAnsi="Times New Roman" w:cs="Times New Roman"/>
          <w:sz w:val="24"/>
          <w:szCs w:val="24"/>
        </w:rPr>
        <w:t>Mielke</w:t>
      </w:r>
      <w:proofErr w:type="spellEnd"/>
      <w:r w:rsidR="001D7C4B">
        <w:rPr>
          <w:rFonts w:ascii="Times New Roman" w:hAnsi="Times New Roman" w:cs="Times New Roman"/>
          <w:sz w:val="24"/>
          <w:szCs w:val="24"/>
        </w:rPr>
        <w:t xml:space="preserve"> (1971</w:t>
      </w:r>
      <w:r w:rsidR="00732A6A">
        <w:rPr>
          <w:rFonts w:ascii="Times New Roman" w:hAnsi="Times New Roman" w:cs="Times New Roman"/>
          <w:sz w:val="24"/>
          <w:szCs w:val="24"/>
        </w:rPr>
        <w:t>, p. 488</w:t>
      </w:r>
      <w:r w:rsidR="001D7C4B">
        <w:rPr>
          <w:rFonts w:ascii="Times New Roman" w:hAnsi="Times New Roman" w:cs="Times New Roman"/>
          <w:sz w:val="24"/>
          <w:szCs w:val="24"/>
        </w:rPr>
        <w:t>)</w:t>
      </w:r>
      <w:r w:rsidR="00386061">
        <w:rPr>
          <w:rFonts w:ascii="Times New Roman" w:hAnsi="Times New Roman" w:cs="Times New Roman"/>
          <w:sz w:val="24"/>
          <w:szCs w:val="24"/>
        </w:rPr>
        <w:t>, esse texto é finalizado com uma tradução livre de sua quarta e última conclusão</w:t>
      </w:r>
      <w:r w:rsidR="009D7130">
        <w:rPr>
          <w:rFonts w:ascii="Times New Roman" w:hAnsi="Times New Roman" w:cs="Times New Roman"/>
          <w:sz w:val="24"/>
          <w:szCs w:val="24"/>
        </w:rPr>
        <w:t>:</w:t>
      </w:r>
    </w:p>
    <w:p w14:paraId="76F20F51" w14:textId="2E6F66AA" w:rsidR="00C4520F" w:rsidRDefault="007F5450" w:rsidP="0020739A">
      <w:pPr>
        <w:spacing w:line="360" w:lineRule="auto"/>
        <w:ind w:left="567" w:right="566"/>
        <w:jc w:val="both"/>
        <w:rPr>
          <w:rFonts w:ascii="Times New Roman" w:hAnsi="Times New Roman" w:cs="Times New Roman"/>
          <w:sz w:val="24"/>
          <w:szCs w:val="24"/>
        </w:rPr>
      </w:pPr>
      <w:r>
        <w:rPr>
          <w:rFonts w:ascii="Times New Roman" w:hAnsi="Times New Roman" w:cs="Times New Roman"/>
          <w:sz w:val="24"/>
          <w:szCs w:val="24"/>
        </w:rPr>
        <w:t>O</w:t>
      </w:r>
      <w:r w:rsidR="007A7AFA">
        <w:rPr>
          <w:rFonts w:ascii="Times New Roman" w:hAnsi="Times New Roman" w:cs="Times New Roman"/>
          <w:sz w:val="24"/>
          <w:szCs w:val="24"/>
        </w:rPr>
        <w:t xml:space="preserve"> principal fator a ser considerado no caso </w:t>
      </w:r>
      <w:r w:rsidR="0041730F">
        <w:rPr>
          <w:rFonts w:ascii="Times New Roman" w:hAnsi="Times New Roman" w:cs="Times New Roman"/>
          <w:sz w:val="24"/>
          <w:szCs w:val="24"/>
        </w:rPr>
        <w:t xml:space="preserve">da conservação dos lepidópteros </w:t>
      </w:r>
      <w:r w:rsidR="004E73C1">
        <w:rPr>
          <w:rFonts w:ascii="Times New Roman" w:hAnsi="Times New Roman" w:cs="Times New Roman"/>
          <w:sz w:val="24"/>
          <w:szCs w:val="24"/>
        </w:rPr>
        <w:t>é o desflorestamento com a consequente eliminação d</w:t>
      </w:r>
      <w:r>
        <w:rPr>
          <w:rFonts w:ascii="Times New Roman" w:hAnsi="Times New Roman" w:cs="Times New Roman"/>
          <w:sz w:val="24"/>
          <w:szCs w:val="24"/>
        </w:rPr>
        <w:t>e su</w:t>
      </w:r>
      <w:r w:rsidR="004E73C1">
        <w:rPr>
          <w:rFonts w:ascii="Times New Roman" w:hAnsi="Times New Roman" w:cs="Times New Roman"/>
          <w:sz w:val="24"/>
          <w:szCs w:val="24"/>
        </w:rPr>
        <w:t>as plantas-alimento</w:t>
      </w:r>
      <w:r w:rsidR="00C85E34">
        <w:rPr>
          <w:rFonts w:ascii="Times New Roman" w:hAnsi="Times New Roman" w:cs="Times New Roman"/>
          <w:sz w:val="24"/>
          <w:szCs w:val="24"/>
        </w:rPr>
        <w:t>. Esse fato é no momento alarm</w:t>
      </w:r>
      <w:r w:rsidR="00363755">
        <w:rPr>
          <w:rFonts w:ascii="Times New Roman" w:hAnsi="Times New Roman" w:cs="Times New Roman"/>
          <w:sz w:val="24"/>
          <w:szCs w:val="24"/>
        </w:rPr>
        <w:t>a</w:t>
      </w:r>
      <w:r w:rsidR="00C85E34">
        <w:rPr>
          <w:rFonts w:ascii="Times New Roman" w:hAnsi="Times New Roman" w:cs="Times New Roman"/>
          <w:sz w:val="24"/>
          <w:szCs w:val="24"/>
        </w:rPr>
        <w:t>nte no Brasil</w:t>
      </w:r>
      <w:r>
        <w:rPr>
          <w:rFonts w:ascii="Times New Roman" w:hAnsi="Times New Roman" w:cs="Times New Roman"/>
          <w:sz w:val="24"/>
          <w:szCs w:val="24"/>
        </w:rPr>
        <w:t>,</w:t>
      </w:r>
      <w:r w:rsidR="00C85E34">
        <w:rPr>
          <w:rFonts w:ascii="Times New Roman" w:hAnsi="Times New Roman" w:cs="Times New Roman"/>
          <w:sz w:val="24"/>
          <w:szCs w:val="24"/>
        </w:rPr>
        <w:t xml:space="preserve"> </w:t>
      </w:r>
      <w:r w:rsidR="00196FEE">
        <w:rPr>
          <w:rFonts w:ascii="Times New Roman" w:hAnsi="Times New Roman" w:cs="Times New Roman"/>
          <w:sz w:val="24"/>
          <w:szCs w:val="24"/>
        </w:rPr>
        <w:t>afeta</w:t>
      </w:r>
      <w:r>
        <w:rPr>
          <w:rFonts w:ascii="Times New Roman" w:hAnsi="Times New Roman" w:cs="Times New Roman"/>
          <w:sz w:val="24"/>
          <w:szCs w:val="24"/>
        </w:rPr>
        <w:t>ndo</w:t>
      </w:r>
      <w:r w:rsidR="00196FEE">
        <w:rPr>
          <w:rFonts w:ascii="Times New Roman" w:hAnsi="Times New Roman" w:cs="Times New Roman"/>
          <w:sz w:val="24"/>
          <w:szCs w:val="24"/>
        </w:rPr>
        <w:t xml:space="preserve"> toda a fauna </w:t>
      </w:r>
      <w:r w:rsidR="00660535">
        <w:rPr>
          <w:rFonts w:ascii="Times New Roman" w:hAnsi="Times New Roman" w:cs="Times New Roman"/>
          <w:sz w:val="24"/>
          <w:szCs w:val="24"/>
        </w:rPr>
        <w:t>de uma maneira</w:t>
      </w:r>
      <w:r w:rsidR="00196FEE">
        <w:rPr>
          <w:rFonts w:ascii="Times New Roman" w:hAnsi="Times New Roman" w:cs="Times New Roman"/>
          <w:sz w:val="24"/>
          <w:szCs w:val="24"/>
        </w:rPr>
        <w:t xml:space="preserve"> geral. </w:t>
      </w:r>
      <w:r w:rsidR="00363755">
        <w:rPr>
          <w:rFonts w:ascii="Times New Roman" w:hAnsi="Times New Roman" w:cs="Times New Roman"/>
          <w:sz w:val="24"/>
          <w:szCs w:val="24"/>
        </w:rPr>
        <w:t xml:space="preserve">As </w:t>
      </w:r>
      <w:r w:rsidR="00567DE1">
        <w:rPr>
          <w:rFonts w:ascii="Times New Roman" w:hAnsi="Times New Roman" w:cs="Times New Roman"/>
          <w:sz w:val="24"/>
          <w:szCs w:val="24"/>
        </w:rPr>
        <w:t>esferas federais</w:t>
      </w:r>
      <w:r w:rsidR="007B6CC0">
        <w:rPr>
          <w:rFonts w:ascii="Times New Roman" w:hAnsi="Times New Roman" w:cs="Times New Roman"/>
          <w:sz w:val="24"/>
          <w:szCs w:val="24"/>
        </w:rPr>
        <w:t xml:space="preserve"> e </w:t>
      </w:r>
      <w:r w:rsidR="00EE492F">
        <w:rPr>
          <w:rFonts w:ascii="Times New Roman" w:hAnsi="Times New Roman" w:cs="Times New Roman"/>
          <w:sz w:val="24"/>
          <w:szCs w:val="24"/>
        </w:rPr>
        <w:t>e</w:t>
      </w:r>
      <w:r w:rsidR="007B6CC0">
        <w:rPr>
          <w:rFonts w:ascii="Times New Roman" w:hAnsi="Times New Roman" w:cs="Times New Roman"/>
          <w:sz w:val="24"/>
          <w:szCs w:val="24"/>
        </w:rPr>
        <w:t xml:space="preserve">staduais </w:t>
      </w:r>
      <w:r w:rsidR="00EE492F">
        <w:rPr>
          <w:rFonts w:ascii="Times New Roman" w:hAnsi="Times New Roman" w:cs="Times New Roman"/>
          <w:sz w:val="24"/>
          <w:szCs w:val="24"/>
        </w:rPr>
        <w:t xml:space="preserve">do governo </w:t>
      </w:r>
      <w:r w:rsidR="007B6CC0">
        <w:rPr>
          <w:rFonts w:ascii="Times New Roman" w:hAnsi="Times New Roman" w:cs="Times New Roman"/>
          <w:sz w:val="24"/>
          <w:szCs w:val="24"/>
        </w:rPr>
        <w:t xml:space="preserve">devem dar a devida atenção </w:t>
      </w:r>
      <w:r w:rsidR="00BF40FE">
        <w:rPr>
          <w:rFonts w:ascii="Times New Roman" w:hAnsi="Times New Roman" w:cs="Times New Roman"/>
          <w:sz w:val="24"/>
          <w:szCs w:val="24"/>
        </w:rPr>
        <w:t>a</w:t>
      </w:r>
      <w:r w:rsidR="007B6CC0">
        <w:rPr>
          <w:rFonts w:ascii="Times New Roman" w:hAnsi="Times New Roman" w:cs="Times New Roman"/>
          <w:sz w:val="24"/>
          <w:szCs w:val="24"/>
        </w:rPr>
        <w:t xml:space="preserve"> </w:t>
      </w:r>
      <w:r w:rsidR="00287F75">
        <w:rPr>
          <w:rFonts w:ascii="Times New Roman" w:hAnsi="Times New Roman" w:cs="Times New Roman"/>
          <w:sz w:val="24"/>
          <w:szCs w:val="24"/>
        </w:rPr>
        <w:t>isso</w:t>
      </w:r>
      <w:r>
        <w:rPr>
          <w:rFonts w:ascii="Times New Roman" w:hAnsi="Times New Roman" w:cs="Times New Roman"/>
          <w:sz w:val="24"/>
          <w:szCs w:val="24"/>
        </w:rPr>
        <w:t xml:space="preserve">, </w:t>
      </w:r>
      <w:r w:rsidR="00287F75">
        <w:rPr>
          <w:rFonts w:ascii="Times New Roman" w:hAnsi="Times New Roman" w:cs="Times New Roman"/>
          <w:sz w:val="24"/>
          <w:szCs w:val="24"/>
        </w:rPr>
        <w:t>estabelece</w:t>
      </w:r>
      <w:r>
        <w:rPr>
          <w:rFonts w:ascii="Times New Roman" w:hAnsi="Times New Roman" w:cs="Times New Roman"/>
          <w:sz w:val="24"/>
          <w:szCs w:val="24"/>
        </w:rPr>
        <w:t>ndo</w:t>
      </w:r>
      <w:r w:rsidR="00EE492F">
        <w:rPr>
          <w:rFonts w:ascii="Times New Roman" w:hAnsi="Times New Roman" w:cs="Times New Roman"/>
          <w:sz w:val="24"/>
          <w:szCs w:val="24"/>
        </w:rPr>
        <w:t xml:space="preserve"> </w:t>
      </w:r>
      <w:r w:rsidR="00287F75">
        <w:rPr>
          <w:rFonts w:ascii="Times New Roman" w:hAnsi="Times New Roman" w:cs="Times New Roman"/>
          <w:sz w:val="24"/>
          <w:szCs w:val="24"/>
        </w:rPr>
        <w:t>metas</w:t>
      </w:r>
      <w:r w:rsidR="00EE492F">
        <w:rPr>
          <w:rFonts w:ascii="Times New Roman" w:hAnsi="Times New Roman" w:cs="Times New Roman"/>
          <w:sz w:val="24"/>
          <w:szCs w:val="24"/>
        </w:rPr>
        <w:t xml:space="preserve"> </w:t>
      </w:r>
      <w:r w:rsidR="002E19F0">
        <w:rPr>
          <w:rFonts w:ascii="Times New Roman" w:hAnsi="Times New Roman" w:cs="Times New Roman"/>
          <w:sz w:val="24"/>
          <w:szCs w:val="24"/>
        </w:rPr>
        <w:t xml:space="preserve">tanto </w:t>
      </w:r>
      <w:r w:rsidR="00287F75">
        <w:rPr>
          <w:rFonts w:ascii="Times New Roman" w:hAnsi="Times New Roman" w:cs="Times New Roman"/>
          <w:sz w:val="24"/>
          <w:szCs w:val="24"/>
        </w:rPr>
        <w:t xml:space="preserve">para </w:t>
      </w:r>
      <w:r w:rsidR="00173CE9">
        <w:rPr>
          <w:rFonts w:ascii="Times New Roman" w:hAnsi="Times New Roman" w:cs="Times New Roman"/>
          <w:sz w:val="24"/>
          <w:szCs w:val="24"/>
        </w:rPr>
        <w:t xml:space="preserve">o </w:t>
      </w:r>
      <w:r w:rsidR="00C915D4">
        <w:rPr>
          <w:rFonts w:ascii="Times New Roman" w:hAnsi="Times New Roman" w:cs="Times New Roman"/>
          <w:sz w:val="24"/>
          <w:szCs w:val="24"/>
        </w:rPr>
        <w:t>desenvolvimento</w:t>
      </w:r>
      <w:r w:rsidR="00173CE9">
        <w:rPr>
          <w:rFonts w:ascii="Times New Roman" w:hAnsi="Times New Roman" w:cs="Times New Roman"/>
          <w:sz w:val="24"/>
          <w:szCs w:val="24"/>
        </w:rPr>
        <w:t xml:space="preserve"> de uma educação ambiental</w:t>
      </w:r>
      <w:r w:rsidR="00C915D4">
        <w:rPr>
          <w:rFonts w:ascii="Times New Roman" w:hAnsi="Times New Roman" w:cs="Times New Roman"/>
          <w:sz w:val="24"/>
          <w:szCs w:val="24"/>
        </w:rPr>
        <w:t xml:space="preserve">, quanto </w:t>
      </w:r>
      <w:r w:rsidR="002E19F0">
        <w:rPr>
          <w:rFonts w:ascii="Times New Roman" w:hAnsi="Times New Roman" w:cs="Times New Roman"/>
          <w:sz w:val="24"/>
          <w:szCs w:val="24"/>
        </w:rPr>
        <w:t xml:space="preserve">para </w:t>
      </w:r>
      <w:r w:rsidR="00173CE9">
        <w:rPr>
          <w:rFonts w:ascii="Times New Roman" w:hAnsi="Times New Roman" w:cs="Times New Roman"/>
          <w:sz w:val="24"/>
          <w:szCs w:val="24"/>
        </w:rPr>
        <w:t xml:space="preserve">o desenvolvimento </w:t>
      </w:r>
      <w:r w:rsidR="002E19F0">
        <w:rPr>
          <w:rFonts w:ascii="Times New Roman" w:hAnsi="Times New Roman" w:cs="Times New Roman"/>
          <w:sz w:val="24"/>
          <w:szCs w:val="24"/>
        </w:rPr>
        <w:t xml:space="preserve">e aplicação </w:t>
      </w:r>
      <w:r w:rsidR="00173CE9">
        <w:rPr>
          <w:rFonts w:ascii="Times New Roman" w:hAnsi="Times New Roman" w:cs="Times New Roman"/>
          <w:sz w:val="24"/>
          <w:szCs w:val="24"/>
        </w:rPr>
        <w:t xml:space="preserve">de leis </w:t>
      </w:r>
      <w:r w:rsidR="00855416">
        <w:rPr>
          <w:rFonts w:ascii="Times New Roman" w:hAnsi="Times New Roman" w:cs="Times New Roman"/>
          <w:sz w:val="24"/>
          <w:szCs w:val="24"/>
        </w:rPr>
        <w:t>baseadas em dados da ciência</w:t>
      </w:r>
      <w:r w:rsidR="0020739A">
        <w:rPr>
          <w:rStyle w:val="Refdenotaderodap"/>
          <w:rFonts w:ascii="Times New Roman" w:hAnsi="Times New Roman" w:cs="Times New Roman"/>
          <w:sz w:val="24"/>
          <w:szCs w:val="24"/>
        </w:rPr>
        <w:footnoteReference w:id="163"/>
      </w:r>
      <w:r w:rsidR="00855416">
        <w:rPr>
          <w:rFonts w:ascii="Times New Roman" w:hAnsi="Times New Roman" w:cs="Times New Roman"/>
          <w:sz w:val="24"/>
          <w:szCs w:val="24"/>
        </w:rPr>
        <w:t>.</w:t>
      </w:r>
    </w:p>
    <w:p w14:paraId="328D1D53" w14:textId="77777777" w:rsidR="00277453" w:rsidRDefault="00277453">
      <w:pPr>
        <w:rPr>
          <w:rFonts w:ascii="Times New Roman" w:hAnsi="Times New Roman" w:cs="Times New Roman"/>
          <w:sz w:val="24"/>
          <w:szCs w:val="24"/>
        </w:rPr>
      </w:pPr>
      <w:r>
        <w:rPr>
          <w:rFonts w:ascii="Times New Roman" w:hAnsi="Times New Roman" w:cs="Times New Roman"/>
          <w:sz w:val="24"/>
          <w:szCs w:val="24"/>
        </w:rPr>
        <w:br w:type="page"/>
      </w:r>
    </w:p>
    <w:p w14:paraId="48F58739" w14:textId="3EE356FE" w:rsidR="0013745E" w:rsidRPr="0092538C" w:rsidRDefault="0013745E" w:rsidP="007D5299">
      <w:pPr>
        <w:spacing w:line="360" w:lineRule="auto"/>
        <w:ind w:left="284" w:hanging="284"/>
        <w:jc w:val="center"/>
        <w:rPr>
          <w:rFonts w:ascii="Times New Roman" w:hAnsi="Times New Roman" w:cs="Times New Roman"/>
          <w:sz w:val="24"/>
          <w:szCs w:val="24"/>
        </w:rPr>
      </w:pPr>
      <w:r w:rsidRPr="0092538C">
        <w:rPr>
          <w:rFonts w:ascii="Times New Roman" w:hAnsi="Times New Roman" w:cs="Times New Roman"/>
          <w:sz w:val="24"/>
          <w:szCs w:val="24"/>
        </w:rPr>
        <w:lastRenderedPageBreak/>
        <w:t>REFERÊNCIAS</w:t>
      </w:r>
    </w:p>
    <w:p w14:paraId="72B2F51A" w14:textId="77777777"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ALMANAK LAEMMERT. </w:t>
      </w:r>
      <w:proofErr w:type="spellStart"/>
      <w:r w:rsidRPr="0092538C">
        <w:rPr>
          <w:rFonts w:ascii="Times New Roman" w:hAnsi="Times New Roman" w:cs="Times New Roman"/>
          <w:b/>
          <w:bCs/>
          <w:sz w:val="24"/>
          <w:szCs w:val="24"/>
        </w:rPr>
        <w:t>Annuario</w:t>
      </w:r>
      <w:proofErr w:type="spellEnd"/>
      <w:r w:rsidRPr="0092538C">
        <w:rPr>
          <w:rFonts w:ascii="Times New Roman" w:hAnsi="Times New Roman" w:cs="Times New Roman"/>
          <w:b/>
          <w:bCs/>
          <w:sz w:val="24"/>
          <w:szCs w:val="24"/>
        </w:rPr>
        <w:t xml:space="preserve"> </w:t>
      </w:r>
      <w:proofErr w:type="spellStart"/>
      <w:r w:rsidRPr="0092538C">
        <w:rPr>
          <w:rFonts w:ascii="Times New Roman" w:hAnsi="Times New Roman" w:cs="Times New Roman"/>
          <w:b/>
          <w:bCs/>
          <w:sz w:val="24"/>
          <w:szCs w:val="24"/>
        </w:rPr>
        <w:t>Commercial</w:t>
      </w:r>
      <w:proofErr w:type="spellEnd"/>
      <w:r w:rsidRPr="0092538C">
        <w:rPr>
          <w:rFonts w:ascii="Times New Roman" w:hAnsi="Times New Roman" w:cs="Times New Roman"/>
          <w:b/>
          <w:bCs/>
          <w:sz w:val="24"/>
          <w:szCs w:val="24"/>
        </w:rPr>
        <w:t xml:space="preserve">, Industrial, </w:t>
      </w:r>
      <w:proofErr w:type="spellStart"/>
      <w:r w:rsidRPr="0092538C">
        <w:rPr>
          <w:rFonts w:ascii="Times New Roman" w:hAnsi="Times New Roman" w:cs="Times New Roman"/>
          <w:b/>
          <w:bCs/>
          <w:sz w:val="24"/>
          <w:szCs w:val="24"/>
        </w:rPr>
        <w:t>Agricola</w:t>
      </w:r>
      <w:proofErr w:type="spellEnd"/>
      <w:r w:rsidRPr="0092538C">
        <w:rPr>
          <w:rFonts w:ascii="Times New Roman" w:hAnsi="Times New Roman" w:cs="Times New Roman"/>
          <w:b/>
          <w:bCs/>
          <w:sz w:val="24"/>
          <w:szCs w:val="24"/>
        </w:rPr>
        <w:t>, Profissional e Administrativo da Capital Federal e dos Estados Unidos do Brasil</w:t>
      </w:r>
      <w:r w:rsidRPr="0092538C">
        <w:rPr>
          <w:rFonts w:ascii="Times New Roman" w:hAnsi="Times New Roman" w:cs="Times New Roman"/>
          <w:sz w:val="24"/>
          <w:szCs w:val="24"/>
        </w:rPr>
        <w:t xml:space="preserve">. </w:t>
      </w:r>
      <w:proofErr w:type="spellStart"/>
      <w:r w:rsidRPr="0092538C">
        <w:rPr>
          <w:rFonts w:ascii="Times New Roman" w:hAnsi="Times New Roman" w:cs="Times New Roman"/>
          <w:sz w:val="24"/>
          <w:szCs w:val="24"/>
        </w:rPr>
        <w:t>Anno</w:t>
      </w:r>
      <w:proofErr w:type="spellEnd"/>
      <w:r w:rsidRPr="0092538C">
        <w:rPr>
          <w:rFonts w:ascii="Times New Roman" w:hAnsi="Times New Roman" w:cs="Times New Roman"/>
          <w:sz w:val="24"/>
          <w:szCs w:val="24"/>
        </w:rPr>
        <w:t xml:space="preserve"> 87, v. 1 – </w:t>
      </w:r>
      <w:proofErr w:type="spellStart"/>
      <w:r w:rsidRPr="0092538C">
        <w:rPr>
          <w:rFonts w:ascii="Times New Roman" w:hAnsi="Times New Roman" w:cs="Times New Roman"/>
          <w:sz w:val="24"/>
          <w:szCs w:val="24"/>
        </w:rPr>
        <w:t>Districto</w:t>
      </w:r>
      <w:proofErr w:type="spellEnd"/>
      <w:r w:rsidRPr="0092538C">
        <w:rPr>
          <w:rFonts w:ascii="Times New Roman" w:hAnsi="Times New Roman" w:cs="Times New Roman"/>
          <w:sz w:val="24"/>
          <w:szCs w:val="24"/>
        </w:rPr>
        <w:t xml:space="preserve"> Federal. Rio de Janeiro: </w:t>
      </w:r>
      <w:proofErr w:type="spellStart"/>
      <w:r w:rsidRPr="0092538C">
        <w:rPr>
          <w:rFonts w:ascii="Times New Roman" w:hAnsi="Times New Roman" w:cs="Times New Roman"/>
          <w:sz w:val="24"/>
          <w:szCs w:val="24"/>
        </w:rPr>
        <w:t>Empreza</w:t>
      </w:r>
      <w:proofErr w:type="spellEnd"/>
      <w:r w:rsidRPr="0092538C">
        <w:rPr>
          <w:rFonts w:ascii="Times New Roman" w:hAnsi="Times New Roman" w:cs="Times New Roman"/>
          <w:sz w:val="24"/>
          <w:szCs w:val="24"/>
        </w:rPr>
        <w:t xml:space="preserve"> </w:t>
      </w:r>
      <w:proofErr w:type="spellStart"/>
      <w:r w:rsidRPr="0092538C">
        <w:rPr>
          <w:rFonts w:ascii="Times New Roman" w:hAnsi="Times New Roman" w:cs="Times New Roman"/>
          <w:sz w:val="24"/>
          <w:szCs w:val="24"/>
        </w:rPr>
        <w:t>Almanak</w:t>
      </w:r>
      <w:proofErr w:type="spellEnd"/>
      <w:r w:rsidRPr="0092538C">
        <w:rPr>
          <w:rFonts w:ascii="Times New Roman" w:hAnsi="Times New Roman" w:cs="Times New Roman"/>
          <w:sz w:val="24"/>
          <w:szCs w:val="24"/>
        </w:rPr>
        <w:t xml:space="preserve"> </w:t>
      </w:r>
      <w:proofErr w:type="spellStart"/>
      <w:r w:rsidRPr="0092538C">
        <w:rPr>
          <w:rFonts w:ascii="Times New Roman" w:hAnsi="Times New Roman" w:cs="Times New Roman"/>
          <w:sz w:val="24"/>
          <w:szCs w:val="24"/>
        </w:rPr>
        <w:t>Laemmert</w:t>
      </w:r>
      <w:proofErr w:type="spellEnd"/>
      <w:r w:rsidRPr="0092538C">
        <w:rPr>
          <w:rFonts w:ascii="Times New Roman" w:hAnsi="Times New Roman" w:cs="Times New Roman"/>
          <w:sz w:val="24"/>
          <w:szCs w:val="24"/>
        </w:rPr>
        <w:t>, Limitada, 1930.</w:t>
      </w:r>
    </w:p>
    <w:p w14:paraId="3B255F62"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5671D856" w14:textId="5B3C80C8"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ALMANAK LAEMMERT. </w:t>
      </w:r>
      <w:proofErr w:type="spellStart"/>
      <w:r w:rsidRPr="0092538C">
        <w:rPr>
          <w:rFonts w:ascii="Times New Roman" w:hAnsi="Times New Roman" w:cs="Times New Roman"/>
          <w:b/>
          <w:bCs/>
          <w:sz w:val="24"/>
          <w:szCs w:val="24"/>
        </w:rPr>
        <w:t>Annuario</w:t>
      </w:r>
      <w:proofErr w:type="spellEnd"/>
      <w:r w:rsidRPr="0092538C">
        <w:rPr>
          <w:rFonts w:ascii="Times New Roman" w:hAnsi="Times New Roman" w:cs="Times New Roman"/>
          <w:b/>
          <w:bCs/>
          <w:sz w:val="24"/>
          <w:szCs w:val="24"/>
        </w:rPr>
        <w:t xml:space="preserve"> </w:t>
      </w:r>
      <w:proofErr w:type="spellStart"/>
      <w:r w:rsidRPr="0092538C">
        <w:rPr>
          <w:rFonts w:ascii="Times New Roman" w:hAnsi="Times New Roman" w:cs="Times New Roman"/>
          <w:b/>
          <w:bCs/>
          <w:sz w:val="24"/>
          <w:szCs w:val="24"/>
        </w:rPr>
        <w:t>Commercial</w:t>
      </w:r>
      <w:proofErr w:type="spellEnd"/>
      <w:r w:rsidRPr="0092538C">
        <w:rPr>
          <w:rFonts w:ascii="Times New Roman" w:hAnsi="Times New Roman" w:cs="Times New Roman"/>
          <w:b/>
          <w:bCs/>
          <w:sz w:val="24"/>
          <w:szCs w:val="24"/>
        </w:rPr>
        <w:t>, Industrial, Profissional e Administrativo da Capital Federal e dos Estados Unidos do Brasil</w:t>
      </w:r>
      <w:r w:rsidRPr="0092538C">
        <w:rPr>
          <w:rFonts w:ascii="Times New Roman" w:hAnsi="Times New Roman" w:cs="Times New Roman"/>
          <w:sz w:val="24"/>
          <w:szCs w:val="24"/>
        </w:rPr>
        <w:t xml:space="preserve">. </w:t>
      </w:r>
      <w:proofErr w:type="spellStart"/>
      <w:r w:rsidRPr="0092538C">
        <w:rPr>
          <w:rFonts w:ascii="Times New Roman" w:hAnsi="Times New Roman" w:cs="Times New Roman"/>
          <w:sz w:val="24"/>
          <w:szCs w:val="24"/>
        </w:rPr>
        <w:t>Anno</w:t>
      </w:r>
      <w:proofErr w:type="spellEnd"/>
      <w:r w:rsidRPr="0092538C">
        <w:rPr>
          <w:rFonts w:ascii="Times New Roman" w:hAnsi="Times New Roman" w:cs="Times New Roman"/>
          <w:sz w:val="24"/>
          <w:szCs w:val="24"/>
        </w:rPr>
        <w:t xml:space="preserve"> 80, v. 1 – </w:t>
      </w:r>
      <w:proofErr w:type="spellStart"/>
      <w:r w:rsidRPr="0092538C">
        <w:rPr>
          <w:rFonts w:ascii="Times New Roman" w:hAnsi="Times New Roman" w:cs="Times New Roman"/>
          <w:sz w:val="24"/>
          <w:szCs w:val="24"/>
        </w:rPr>
        <w:t>Districto</w:t>
      </w:r>
      <w:proofErr w:type="spellEnd"/>
      <w:r w:rsidRPr="0092538C">
        <w:rPr>
          <w:rFonts w:ascii="Times New Roman" w:hAnsi="Times New Roman" w:cs="Times New Roman"/>
          <w:sz w:val="24"/>
          <w:szCs w:val="24"/>
        </w:rPr>
        <w:t xml:space="preserve"> Federal. Rio de Janeiro: A. </w:t>
      </w:r>
      <w:proofErr w:type="spellStart"/>
      <w:r w:rsidRPr="0092538C">
        <w:rPr>
          <w:rFonts w:ascii="Times New Roman" w:hAnsi="Times New Roman" w:cs="Times New Roman"/>
          <w:sz w:val="24"/>
          <w:szCs w:val="24"/>
        </w:rPr>
        <w:t>Hénault</w:t>
      </w:r>
      <w:proofErr w:type="spellEnd"/>
      <w:r w:rsidRPr="0092538C">
        <w:rPr>
          <w:rFonts w:ascii="Times New Roman" w:hAnsi="Times New Roman" w:cs="Times New Roman"/>
          <w:sz w:val="24"/>
          <w:szCs w:val="24"/>
        </w:rPr>
        <w:t xml:space="preserve"> &amp; Cia, 1924.</w:t>
      </w:r>
    </w:p>
    <w:p w14:paraId="731A3AC8"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00B19797" w14:textId="68CBEFD7" w:rsidR="00B10F46" w:rsidRPr="0092538C" w:rsidRDefault="00B10F46" w:rsidP="00B10F46">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ANÔNIMO. Joalheria Cotia &amp; Dantas (</w:t>
      </w:r>
      <w:r w:rsidR="003D55A0" w:rsidRPr="0092538C">
        <w:rPr>
          <w:rFonts w:ascii="Times New Roman" w:hAnsi="Times New Roman" w:cs="Times New Roman"/>
          <w:sz w:val="24"/>
          <w:szCs w:val="24"/>
        </w:rPr>
        <w:t>anúncio</w:t>
      </w:r>
      <w:r w:rsidRPr="0092538C">
        <w:rPr>
          <w:rFonts w:ascii="Times New Roman" w:hAnsi="Times New Roman" w:cs="Times New Roman"/>
          <w:sz w:val="24"/>
          <w:szCs w:val="24"/>
        </w:rPr>
        <w:t xml:space="preserve"> com foto). </w:t>
      </w:r>
      <w:proofErr w:type="spellStart"/>
      <w:r w:rsidRPr="0092538C">
        <w:rPr>
          <w:rFonts w:ascii="Times New Roman" w:hAnsi="Times New Roman" w:cs="Times New Roman"/>
          <w:b/>
          <w:bCs/>
          <w:sz w:val="24"/>
          <w:szCs w:val="24"/>
        </w:rPr>
        <w:t>Fon-</w:t>
      </w:r>
      <w:proofErr w:type="gramStart"/>
      <w:r w:rsidRPr="0092538C">
        <w:rPr>
          <w:rFonts w:ascii="Times New Roman" w:hAnsi="Times New Roman" w:cs="Times New Roman"/>
          <w:b/>
          <w:bCs/>
          <w:sz w:val="24"/>
          <w:szCs w:val="24"/>
        </w:rPr>
        <w:t>Fon</w:t>
      </w:r>
      <w:proofErr w:type="spellEnd"/>
      <w:r w:rsidRPr="0092538C">
        <w:rPr>
          <w:rFonts w:ascii="Times New Roman" w:hAnsi="Times New Roman" w:cs="Times New Roman"/>
          <w:b/>
          <w:bCs/>
          <w:sz w:val="24"/>
          <w:szCs w:val="24"/>
        </w:rPr>
        <w:t>!</w:t>
      </w:r>
      <w:r w:rsidRPr="0092538C">
        <w:rPr>
          <w:rFonts w:ascii="Times New Roman" w:hAnsi="Times New Roman" w:cs="Times New Roman"/>
          <w:sz w:val="24"/>
          <w:szCs w:val="24"/>
        </w:rPr>
        <w:t>,</w:t>
      </w:r>
      <w:proofErr w:type="gramEnd"/>
      <w:r w:rsidRPr="0092538C">
        <w:rPr>
          <w:rFonts w:ascii="Times New Roman" w:hAnsi="Times New Roman" w:cs="Times New Roman"/>
          <w:sz w:val="24"/>
          <w:szCs w:val="24"/>
        </w:rPr>
        <w:t xml:space="preserve"> Rio de Janeiro, v. 14, n. 16, p. 36, 1920.</w:t>
      </w:r>
    </w:p>
    <w:p w14:paraId="3811388C" w14:textId="77777777" w:rsidR="00B10F46" w:rsidRPr="0092538C" w:rsidRDefault="00B10F46" w:rsidP="00B10F46">
      <w:pPr>
        <w:spacing w:after="0" w:line="360" w:lineRule="auto"/>
        <w:ind w:left="284" w:hanging="284"/>
        <w:jc w:val="both"/>
        <w:rPr>
          <w:rFonts w:ascii="Times New Roman" w:hAnsi="Times New Roman" w:cs="Times New Roman"/>
          <w:sz w:val="24"/>
          <w:szCs w:val="24"/>
        </w:rPr>
      </w:pPr>
    </w:p>
    <w:p w14:paraId="561A7769" w14:textId="77777777" w:rsidR="005D7FC7" w:rsidRPr="0092538C" w:rsidRDefault="005D7FC7" w:rsidP="005D7FC7">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ANÔNIMO. Notas da Semana. </w:t>
      </w:r>
      <w:r w:rsidRPr="0092538C">
        <w:rPr>
          <w:rFonts w:ascii="Times New Roman" w:hAnsi="Times New Roman" w:cs="Times New Roman"/>
          <w:b/>
          <w:bCs/>
          <w:sz w:val="24"/>
          <w:szCs w:val="24"/>
        </w:rPr>
        <w:t>O malho</w:t>
      </w:r>
      <w:r w:rsidRPr="0092538C">
        <w:rPr>
          <w:rFonts w:ascii="Times New Roman" w:hAnsi="Times New Roman" w:cs="Times New Roman"/>
          <w:sz w:val="24"/>
          <w:szCs w:val="24"/>
        </w:rPr>
        <w:t>, Rio de Janeiro, v. 20, n. 984, p. 22, 1921.</w:t>
      </w:r>
    </w:p>
    <w:p w14:paraId="0EFEF442" w14:textId="77777777" w:rsidR="005D7FC7" w:rsidRPr="0092538C" w:rsidRDefault="005D7FC7" w:rsidP="005D7FC7">
      <w:pPr>
        <w:spacing w:after="0" w:line="360" w:lineRule="auto"/>
        <w:ind w:left="284" w:hanging="284"/>
        <w:jc w:val="both"/>
        <w:rPr>
          <w:rFonts w:ascii="Times New Roman" w:hAnsi="Times New Roman" w:cs="Times New Roman"/>
          <w:sz w:val="24"/>
          <w:szCs w:val="24"/>
        </w:rPr>
      </w:pPr>
    </w:p>
    <w:p w14:paraId="1E34E3B5" w14:textId="79CD8291" w:rsidR="005D7FC7" w:rsidRPr="0092538C" w:rsidRDefault="005D7FC7" w:rsidP="005D7FC7">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ANÔNIMO. Uma ideia! </w:t>
      </w:r>
      <w:r w:rsidRPr="0092538C">
        <w:rPr>
          <w:rFonts w:ascii="Times New Roman" w:hAnsi="Times New Roman" w:cs="Times New Roman"/>
          <w:b/>
          <w:bCs/>
          <w:sz w:val="24"/>
          <w:szCs w:val="24"/>
        </w:rPr>
        <w:t>O Malho</w:t>
      </w:r>
      <w:r w:rsidRPr="0092538C">
        <w:rPr>
          <w:rFonts w:ascii="Times New Roman" w:hAnsi="Times New Roman" w:cs="Times New Roman"/>
          <w:sz w:val="24"/>
          <w:szCs w:val="24"/>
        </w:rPr>
        <w:t>, Rio de Janeiro, v. 21, n. 1008, p. 21, 1922.</w:t>
      </w:r>
    </w:p>
    <w:p w14:paraId="6E106401" w14:textId="77777777" w:rsidR="005D7FC7" w:rsidRPr="0092538C" w:rsidRDefault="005D7FC7" w:rsidP="005D7FC7">
      <w:pPr>
        <w:spacing w:after="0" w:line="360" w:lineRule="auto"/>
        <w:ind w:left="284" w:hanging="284"/>
        <w:jc w:val="both"/>
        <w:rPr>
          <w:rFonts w:ascii="Times New Roman" w:hAnsi="Times New Roman" w:cs="Times New Roman"/>
          <w:sz w:val="24"/>
          <w:szCs w:val="24"/>
        </w:rPr>
      </w:pPr>
    </w:p>
    <w:p w14:paraId="05D95E9F" w14:textId="77777777" w:rsidR="005D7FC7" w:rsidRPr="0092538C" w:rsidRDefault="005D7FC7" w:rsidP="005D7FC7">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ANÔNIMO. O Museu Nacional no </w:t>
      </w:r>
      <w:proofErr w:type="spellStart"/>
      <w:r w:rsidRPr="0092538C">
        <w:rPr>
          <w:rFonts w:ascii="Times New Roman" w:hAnsi="Times New Roman" w:cs="Times New Roman"/>
          <w:sz w:val="24"/>
          <w:szCs w:val="24"/>
        </w:rPr>
        <w:t>Centenario</w:t>
      </w:r>
      <w:proofErr w:type="spellEnd"/>
      <w:r w:rsidRPr="0092538C">
        <w:rPr>
          <w:rFonts w:ascii="Times New Roman" w:hAnsi="Times New Roman" w:cs="Times New Roman"/>
          <w:sz w:val="24"/>
          <w:szCs w:val="24"/>
        </w:rPr>
        <w:t xml:space="preserve">. </w:t>
      </w:r>
      <w:r w:rsidRPr="0092538C">
        <w:rPr>
          <w:rFonts w:ascii="Times New Roman" w:hAnsi="Times New Roman" w:cs="Times New Roman"/>
          <w:i/>
          <w:iCs/>
          <w:sz w:val="24"/>
          <w:szCs w:val="24"/>
        </w:rPr>
        <w:t>In</w:t>
      </w:r>
      <w:r w:rsidRPr="0092538C">
        <w:rPr>
          <w:rFonts w:ascii="Times New Roman" w:hAnsi="Times New Roman" w:cs="Times New Roman"/>
          <w:sz w:val="24"/>
          <w:szCs w:val="24"/>
        </w:rPr>
        <w:t xml:space="preserve">: ALMANAK LAEMMERT, </w:t>
      </w:r>
      <w:r w:rsidRPr="0092538C">
        <w:rPr>
          <w:rFonts w:ascii="Times New Roman" w:hAnsi="Times New Roman" w:cs="Times New Roman"/>
          <w:b/>
          <w:bCs/>
          <w:sz w:val="24"/>
          <w:szCs w:val="24"/>
        </w:rPr>
        <w:t xml:space="preserve">Livro de Ouro </w:t>
      </w:r>
      <w:proofErr w:type="spellStart"/>
      <w:r w:rsidRPr="0092538C">
        <w:rPr>
          <w:rFonts w:ascii="Times New Roman" w:hAnsi="Times New Roman" w:cs="Times New Roman"/>
          <w:b/>
          <w:bCs/>
          <w:sz w:val="24"/>
          <w:szCs w:val="24"/>
        </w:rPr>
        <w:t>Commemorativo</w:t>
      </w:r>
      <w:proofErr w:type="spellEnd"/>
      <w:r w:rsidRPr="0092538C">
        <w:rPr>
          <w:rFonts w:ascii="Times New Roman" w:hAnsi="Times New Roman" w:cs="Times New Roman"/>
          <w:b/>
          <w:bCs/>
          <w:sz w:val="24"/>
          <w:szCs w:val="24"/>
        </w:rPr>
        <w:t xml:space="preserve"> do Centenário da </w:t>
      </w:r>
      <w:proofErr w:type="spellStart"/>
      <w:r w:rsidRPr="0092538C">
        <w:rPr>
          <w:rFonts w:ascii="Times New Roman" w:hAnsi="Times New Roman" w:cs="Times New Roman"/>
          <w:b/>
          <w:bCs/>
          <w:sz w:val="24"/>
          <w:szCs w:val="24"/>
        </w:rPr>
        <w:t>Independencia</w:t>
      </w:r>
      <w:proofErr w:type="spellEnd"/>
      <w:r w:rsidRPr="0092538C">
        <w:rPr>
          <w:rFonts w:ascii="Times New Roman" w:hAnsi="Times New Roman" w:cs="Times New Roman"/>
          <w:b/>
          <w:bCs/>
          <w:sz w:val="24"/>
          <w:szCs w:val="24"/>
        </w:rPr>
        <w:t xml:space="preserve"> do Brasil e da Exposição Internacional do Rio de Janeiro</w:t>
      </w:r>
      <w:r w:rsidRPr="0092538C">
        <w:rPr>
          <w:rFonts w:ascii="Times New Roman" w:hAnsi="Times New Roman" w:cs="Times New Roman"/>
          <w:sz w:val="24"/>
          <w:szCs w:val="24"/>
        </w:rPr>
        <w:t xml:space="preserve">, p. 365. Rio de Janeiro: Edição do </w:t>
      </w:r>
      <w:proofErr w:type="spellStart"/>
      <w:r w:rsidRPr="0092538C">
        <w:rPr>
          <w:rFonts w:ascii="Times New Roman" w:hAnsi="Times New Roman" w:cs="Times New Roman"/>
          <w:sz w:val="24"/>
          <w:szCs w:val="24"/>
        </w:rPr>
        <w:t>Annuario</w:t>
      </w:r>
      <w:proofErr w:type="spellEnd"/>
      <w:r w:rsidRPr="0092538C">
        <w:rPr>
          <w:rFonts w:ascii="Times New Roman" w:hAnsi="Times New Roman" w:cs="Times New Roman"/>
          <w:sz w:val="24"/>
          <w:szCs w:val="24"/>
        </w:rPr>
        <w:t xml:space="preserve"> do Brasil (</w:t>
      </w:r>
      <w:proofErr w:type="spellStart"/>
      <w:r w:rsidRPr="0092538C">
        <w:rPr>
          <w:rFonts w:ascii="Times New Roman" w:hAnsi="Times New Roman" w:cs="Times New Roman"/>
          <w:sz w:val="24"/>
          <w:szCs w:val="24"/>
        </w:rPr>
        <w:t>Almanak</w:t>
      </w:r>
      <w:proofErr w:type="spellEnd"/>
      <w:r w:rsidRPr="0092538C">
        <w:rPr>
          <w:rFonts w:ascii="Times New Roman" w:hAnsi="Times New Roman" w:cs="Times New Roman"/>
          <w:sz w:val="24"/>
          <w:szCs w:val="24"/>
        </w:rPr>
        <w:t xml:space="preserve"> </w:t>
      </w:r>
      <w:proofErr w:type="spellStart"/>
      <w:r w:rsidRPr="0092538C">
        <w:rPr>
          <w:rFonts w:ascii="Times New Roman" w:hAnsi="Times New Roman" w:cs="Times New Roman"/>
          <w:sz w:val="24"/>
          <w:szCs w:val="24"/>
        </w:rPr>
        <w:t>Laemmert</w:t>
      </w:r>
      <w:proofErr w:type="spellEnd"/>
      <w:r w:rsidRPr="0092538C">
        <w:rPr>
          <w:rFonts w:ascii="Times New Roman" w:hAnsi="Times New Roman" w:cs="Times New Roman"/>
          <w:sz w:val="24"/>
          <w:szCs w:val="24"/>
        </w:rPr>
        <w:t>), 1923.</w:t>
      </w:r>
    </w:p>
    <w:p w14:paraId="5063CD3D" w14:textId="77777777" w:rsidR="005D7FC7" w:rsidRPr="0092538C" w:rsidRDefault="005D7FC7" w:rsidP="005D7FC7">
      <w:pPr>
        <w:spacing w:after="0" w:line="360" w:lineRule="auto"/>
        <w:ind w:left="284" w:hanging="284"/>
        <w:jc w:val="both"/>
        <w:rPr>
          <w:rFonts w:ascii="Times New Roman" w:hAnsi="Times New Roman" w:cs="Times New Roman"/>
          <w:sz w:val="24"/>
          <w:szCs w:val="24"/>
        </w:rPr>
      </w:pPr>
    </w:p>
    <w:p w14:paraId="045721F3" w14:textId="77777777" w:rsidR="00B10F46" w:rsidRPr="0092538C" w:rsidRDefault="00B10F46" w:rsidP="00B10F46">
      <w:pPr>
        <w:tabs>
          <w:tab w:val="left" w:pos="1791"/>
        </w:tabs>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ANÔNIMO. As novas instalações da Joalheria “Rio Branco”. </w:t>
      </w:r>
      <w:r w:rsidRPr="0092538C">
        <w:rPr>
          <w:rFonts w:ascii="Times New Roman" w:hAnsi="Times New Roman" w:cs="Times New Roman"/>
          <w:b/>
          <w:bCs/>
          <w:sz w:val="24"/>
          <w:szCs w:val="24"/>
        </w:rPr>
        <w:t>Vida Doméstica</w:t>
      </w:r>
      <w:r w:rsidRPr="0092538C">
        <w:rPr>
          <w:rFonts w:ascii="Times New Roman" w:hAnsi="Times New Roman" w:cs="Times New Roman"/>
          <w:sz w:val="24"/>
          <w:szCs w:val="24"/>
        </w:rPr>
        <w:t>, Rio de Janeiro, n. 102, p. 54, 1926.</w:t>
      </w:r>
    </w:p>
    <w:p w14:paraId="1DBE2758" w14:textId="77777777" w:rsidR="00B10F46" w:rsidRPr="0092538C" w:rsidRDefault="00B10F46" w:rsidP="00B10F46">
      <w:pPr>
        <w:spacing w:after="0" w:line="360" w:lineRule="auto"/>
        <w:ind w:left="284" w:hanging="284"/>
        <w:jc w:val="both"/>
        <w:rPr>
          <w:rFonts w:ascii="Times New Roman" w:hAnsi="Times New Roman" w:cs="Times New Roman"/>
          <w:sz w:val="24"/>
          <w:szCs w:val="24"/>
        </w:rPr>
      </w:pPr>
    </w:p>
    <w:p w14:paraId="5514169C" w14:textId="7407F454" w:rsidR="005D7FC7" w:rsidRPr="0092538C" w:rsidRDefault="005D7FC7" w:rsidP="005D7FC7">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ANÔNIMO. O êxito sem precedentes da Feira </w:t>
      </w:r>
      <w:proofErr w:type="spellStart"/>
      <w:r w:rsidRPr="0092538C">
        <w:rPr>
          <w:rFonts w:ascii="Times New Roman" w:hAnsi="Times New Roman" w:cs="Times New Roman"/>
          <w:sz w:val="24"/>
          <w:szCs w:val="24"/>
        </w:rPr>
        <w:t>Interestadoal</w:t>
      </w:r>
      <w:proofErr w:type="spellEnd"/>
      <w:r w:rsidRPr="0092538C">
        <w:rPr>
          <w:rFonts w:ascii="Times New Roman" w:hAnsi="Times New Roman" w:cs="Times New Roman"/>
          <w:sz w:val="24"/>
          <w:szCs w:val="24"/>
        </w:rPr>
        <w:t xml:space="preserve"> de Amostras. </w:t>
      </w:r>
      <w:r w:rsidRPr="0092538C">
        <w:rPr>
          <w:rFonts w:ascii="Times New Roman" w:hAnsi="Times New Roman" w:cs="Times New Roman"/>
          <w:b/>
          <w:bCs/>
          <w:sz w:val="24"/>
          <w:szCs w:val="24"/>
        </w:rPr>
        <w:t xml:space="preserve">Vida </w:t>
      </w:r>
      <w:proofErr w:type="gramStart"/>
      <w:r w:rsidRPr="0092538C">
        <w:rPr>
          <w:rFonts w:ascii="Times New Roman" w:hAnsi="Times New Roman" w:cs="Times New Roman"/>
          <w:b/>
          <w:bCs/>
          <w:sz w:val="24"/>
          <w:szCs w:val="24"/>
        </w:rPr>
        <w:t>Domestica</w:t>
      </w:r>
      <w:proofErr w:type="gramEnd"/>
      <w:r w:rsidRPr="0092538C">
        <w:rPr>
          <w:rFonts w:ascii="Times New Roman" w:hAnsi="Times New Roman" w:cs="Times New Roman"/>
          <w:sz w:val="24"/>
          <w:szCs w:val="24"/>
        </w:rPr>
        <w:t>, Rio de Janeiro, vol. 9, n. 137, p. 45-48, 1929a.</w:t>
      </w:r>
    </w:p>
    <w:p w14:paraId="7EB438E2" w14:textId="77777777" w:rsidR="005D7FC7" w:rsidRPr="0092538C" w:rsidRDefault="005D7FC7" w:rsidP="005D7FC7">
      <w:pPr>
        <w:spacing w:after="0" w:line="360" w:lineRule="auto"/>
        <w:ind w:left="284" w:hanging="284"/>
        <w:jc w:val="both"/>
        <w:rPr>
          <w:rFonts w:ascii="Times New Roman" w:hAnsi="Times New Roman" w:cs="Times New Roman"/>
          <w:sz w:val="24"/>
          <w:szCs w:val="24"/>
        </w:rPr>
      </w:pPr>
    </w:p>
    <w:p w14:paraId="688538AD" w14:textId="70352EBA"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ANÔNIMO. [sem título]. </w:t>
      </w:r>
      <w:r w:rsidRPr="0092538C">
        <w:rPr>
          <w:rFonts w:ascii="Times New Roman" w:hAnsi="Times New Roman" w:cs="Times New Roman"/>
          <w:b/>
          <w:bCs/>
          <w:sz w:val="24"/>
          <w:szCs w:val="24"/>
        </w:rPr>
        <w:t>A Maçã,</w:t>
      </w:r>
      <w:r w:rsidRPr="0092538C">
        <w:rPr>
          <w:rFonts w:ascii="Times New Roman" w:hAnsi="Times New Roman" w:cs="Times New Roman"/>
          <w:sz w:val="24"/>
          <w:szCs w:val="24"/>
        </w:rPr>
        <w:t xml:space="preserve"> v. 7, n. 362, p. 13, 1929</w:t>
      </w:r>
      <w:r w:rsidR="005D7FC7" w:rsidRPr="0092538C">
        <w:rPr>
          <w:rFonts w:ascii="Times New Roman" w:hAnsi="Times New Roman" w:cs="Times New Roman"/>
          <w:sz w:val="24"/>
          <w:szCs w:val="24"/>
        </w:rPr>
        <w:t>b</w:t>
      </w:r>
      <w:r w:rsidRPr="0092538C">
        <w:rPr>
          <w:rFonts w:ascii="Times New Roman" w:hAnsi="Times New Roman" w:cs="Times New Roman"/>
          <w:sz w:val="24"/>
          <w:szCs w:val="24"/>
        </w:rPr>
        <w:t>.</w:t>
      </w:r>
    </w:p>
    <w:p w14:paraId="596E74D9" w14:textId="77777777" w:rsidR="00590BD3" w:rsidRPr="0092538C" w:rsidRDefault="00590BD3" w:rsidP="0013745E">
      <w:pPr>
        <w:tabs>
          <w:tab w:val="left" w:pos="6361"/>
        </w:tabs>
        <w:spacing w:after="0" w:line="360" w:lineRule="auto"/>
        <w:ind w:left="284" w:hanging="284"/>
        <w:jc w:val="both"/>
        <w:rPr>
          <w:rFonts w:ascii="Times New Roman" w:hAnsi="Times New Roman" w:cs="Times New Roman"/>
          <w:sz w:val="24"/>
          <w:szCs w:val="24"/>
        </w:rPr>
      </w:pPr>
    </w:p>
    <w:p w14:paraId="59DC3218" w14:textId="504DF2F5" w:rsidR="00652518" w:rsidRPr="0092538C" w:rsidRDefault="00652518" w:rsidP="0013745E">
      <w:pPr>
        <w:tabs>
          <w:tab w:val="left" w:pos="6361"/>
        </w:tabs>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ANÔNIMO. 3ª Feira de Amostras Internacional. </w:t>
      </w:r>
      <w:r w:rsidRPr="0092538C">
        <w:rPr>
          <w:rFonts w:ascii="Times New Roman" w:hAnsi="Times New Roman" w:cs="Times New Roman"/>
          <w:b/>
          <w:bCs/>
          <w:sz w:val="24"/>
          <w:szCs w:val="24"/>
        </w:rPr>
        <w:t>O Malho</w:t>
      </w:r>
      <w:r w:rsidRPr="0092538C">
        <w:rPr>
          <w:rFonts w:ascii="Times New Roman" w:hAnsi="Times New Roman" w:cs="Times New Roman"/>
          <w:sz w:val="24"/>
          <w:szCs w:val="24"/>
        </w:rPr>
        <w:t xml:space="preserve">, Rio de Janeiro, v. </w:t>
      </w:r>
      <w:proofErr w:type="gramStart"/>
      <w:r w:rsidRPr="0092538C">
        <w:rPr>
          <w:rFonts w:ascii="Times New Roman" w:hAnsi="Times New Roman" w:cs="Times New Roman"/>
          <w:sz w:val="24"/>
          <w:szCs w:val="24"/>
        </w:rPr>
        <w:t>29 ,</w:t>
      </w:r>
      <w:proofErr w:type="gramEnd"/>
      <w:r w:rsidRPr="0092538C">
        <w:rPr>
          <w:rFonts w:ascii="Times New Roman" w:hAnsi="Times New Roman" w:cs="Times New Roman"/>
          <w:sz w:val="24"/>
          <w:szCs w:val="24"/>
        </w:rPr>
        <w:t xml:space="preserve"> n. 1457, p. 50-55, 1930.</w:t>
      </w:r>
    </w:p>
    <w:p w14:paraId="076B6138"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72B5531D" w14:textId="77777777" w:rsidR="005D7FC7" w:rsidRPr="0092538C" w:rsidRDefault="005D7FC7" w:rsidP="005D7FC7">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lastRenderedPageBreak/>
        <w:t xml:space="preserve">ANÔNIMO. Feira de produtos e </w:t>
      </w:r>
      <w:proofErr w:type="gramStart"/>
      <w:r w:rsidRPr="0092538C">
        <w:rPr>
          <w:rFonts w:ascii="Times New Roman" w:hAnsi="Times New Roman" w:cs="Times New Roman"/>
          <w:sz w:val="24"/>
          <w:szCs w:val="24"/>
        </w:rPr>
        <w:t>industrias</w:t>
      </w:r>
      <w:proofErr w:type="gramEnd"/>
      <w:r w:rsidRPr="0092538C">
        <w:rPr>
          <w:rFonts w:ascii="Times New Roman" w:hAnsi="Times New Roman" w:cs="Times New Roman"/>
          <w:sz w:val="24"/>
          <w:szCs w:val="24"/>
        </w:rPr>
        <w:t xml:space="preserve"> catarinenses. </w:t>
      </w:r>
      <w:r w:rsidRPr="0092538C">
        <w:rPr>
          <w:rFonts w:ascii="Times New Roman" w:hAnsi="Times New Roman" w:cs="Times New Roman"/>
          <w:b/>
          <w:bCs/>
          <w:sz w:val="24"/>
          <w:szCs w:val="24"/>
        </w:rPr>
        <w:t>Revista do Comercio</w:t>
      </w:r>
      <w:r w:rsidRPr="0092538C">
        <w:rPr>
          <w:rFonts w:ascii="Times New Roman" w:hAnsi="Times New Roman" w:cs="Times New Roman"/>
          <w:sz w:val="24"/>
          <w:szCs w:val="24"/>
        </w:rPr>
        <w:t>, Florianópolis, v. 1, n. 2, p. 25-26, 1932.</w:t>
      </w:r>
    </w:p>
    <w:p w14:paraId="3142728D" w14:textId="77777777" w:rsidR="005D7FC7" w:rsidRPr="0092538C" w:rsidRDefault="005D7FC7" w:rsidP="005D7FC7">
      <w:pPr>
        <w:spacing w:after="0" w:line="360" w:lineRule="auto"/>
        <w:ind w:left="284" w:hanging="284"/>
        <w:jc w:val="both"/>
        <w:rPr>
          <w:rFonts w:ascii="Times New Roman" w:hAnsi="Times New Roman" w:cs="Times New Roman"/>
          <w:sz w:val="24"/>
          <w:szCs w:val="24"/>
        </w:rPr>
      </w:pPr>
    </w:p>
    <w:p w14:paraId="412D91A0" w14:textId="77777777" w:rsidR="005D7FC7" w:rsidRPr="0092538C" w:rsidRDefault="005D7FC7" w:rsidP="005D7FC7">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ANÔNIMO. </w:t>
      </w:r>
      <w:proofErr w:type="spellStart"/>
      <w:r w:rsidRPr="0092538C">
        <w:rPr>
          <w:rFonts w:ascii="Times New Roman" w:hAnsi="Times New Roman" w:cs="Times New Roman"/>
          <w:sz w:val="24"/>
          <w:szCs w:val="24"/>
        </w:rPr>
        <w:t>Vôvô</w:t>
      </w:r>
      <w:proofErr w:type="spellEnd"/>
      <w:r w:rsidRPr="0092538C">
        <w:rPr>
          <w:rFonts w:ascii="Times New Roman" w:hAnsi="Times New Roman" w:cs="Times New Roman"/>
          <w:sz w:val="24"/>
          <w:szCs w:val="24"/>
        </w:rPr>
        <w:t xml:space="preserve"> </w:t>
      </w:r>
      <w:proofErr w:type="spellStart"/>
      <w:r w:rsidRPr="0092538C">
        <w:rPr>
          <w:rFonts w:ascii="Times New Roman" w:hAnsi="Times New Roman" w:cs="Times New Roman"/>
          <w:sz w:val="24"/>
          <w:szCs w:val="24"/>
        </w:rPr>
        <w:t>Indio</w:t>
      </w:r>
      <w:proofErr w:type="spellEnd"/>
      <w:r w:rsidRPr="0092538C">
        <w:rPr>
          <w:rFonts w:ascii="Times New Roman" w:hAnsi="Times New Roman" w:cs="Times New Roman"/>
          <w:sz w:val="24"/>
          <w:szCs w:val="24"/>
        </w:rPr>
        <w:t xml:space="preserve">. </w:t>
      </w:r>
      <w:r w:rsidRPr="0092538C">
        <w:rPr>
          <w:rFonts w:ascii="Times New Roman" w:hAnsi="Times New Roman" w:cs="Times New Roman"/>
          <w:b/>
          <w:bCs/>
          <w:sz w:val="24"/>
          <w:szCs w:val="24"/>
        </w:rPr>
        <w:t>O Malho</w:t>
      </w:r>
      <w:r w:rsidRPr="0092538C">
        <w:rPr>
          <w:rFonts w:ascii="Times New Roman" w:hAnsi="Times New Roman" w:cs="Times New Roman"/>
          <w:sz w:val="24"/>
          <w:szCs w:val="24"/>
        </w:rPr>
        <w:t>, Rio de Janeiro, v. 32, n. 1573, p. 6, 1933.</w:t>
      </w:r>
    </w:p>
    <w:p w14:paraId="0C387188" w14:textId="77777777" w:rsidR="005D7FC7" w:rsidRPr="0092538C" w:rsidRDefault="005D7FC7" w:rsidP="005D7FC7">
      <w:pPr>
        <w:spacing w:after="0" w:line="360" w:lineRule="auto"/>
        <w:ind w:left="284" w:hanging="284"/>
        <w:jc w:val="both"/>
        <w:rPr>
          <w:rFonts w:ascii="Times New Roman" w:hAnsi="Times New Roman" w:cs="Times New Roman"/>
          <w:sz w:val="24"/>
          <w:szCs w:val="24"/>
        </w:rPr>
      </w:pPr>
    </w:p>
    <w:p w14:paraId="6F7A961D" w14:textId="7D858C7C"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ANÔNIMO. Artefatos com azas de borboletas. </w:t>
      </w:r>
      <w:r w:rsidRPr="0092538C">
        <w:rPr>
          <w:rFonts w:ascii="Times New Roman" w:hAnsi="Times New Roman" w:cs="Times New Roman"/>
          <w:b/>
          <w:bCs/>
          <w:sz w:val="24"/>
          <w:szCs w:val="24"/>
        </w:rPr>
        <w:t>A Casa</w:t>
      </w:r>
      <w:r w:rsidRPr="0092538C">
        <w:rPr>
          <w:rFonts w:ascii="Times New Roman" w:hAnsi="Times New Roman" w:cs="Times New Roman"/>
          <w:sz w:val="24"/>
          <w:szCs w:val="24"/>
        </w:rPr>
        <w:t>, Rio de Janeiro, n. 325, p. 14-15, 1951.</w:t>
      </w:r>
    </w:p>
    <w:p w14:paraId="0BB31365" w14:textId="77777777" w:rsidR="00590BD3" w:rsidRPr="0092538C" w:rsidRDefault="00590BD3" w:rsidP="0013745E">
      <w:pPr>
        <w:tabs>
          <w:tab w:val="left" w:pos="1791"/>
        </w:tabs>
        <w:spacing w:after="0" w:line="360" w:lineRule="auto"/>
        <w:ind w:left="284" w:hanging="284"/>
        <w:jc w:val="both"/>
        <w:rPr>
          <w:rFonts w:ascii="Times New Roman" w:hAnsi="Times New Roman" w:cs="Times New Roman"/>
          <w:sz w:val="24"/>
          <w:szCs w:val="24"/>
        </w:rPr>
      </w:pPr>
    </w:p>
    <w:p w14:paraId="78AF032A" w14:textId="5DD2FA52"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ARISTÓTELES. </w:t>
      </w:r>
      <w:r w:rsidRPr="0092538C">
        <w:rPr>
          <w:rFonts w:ascii="Times New Roman" w:hAnsi="Times New Roman" w:cs="Times New Roman"/>
          <w:b/>
          <w:bCs/>
          <w:sz w:val="24"/>
          <w:szCs w:val="24"/>
        </w:rPr>
        <w:t>História dos Animais I: Obras Completas de Aristóteles - Livros I-VI</w:t>
      </w:r>
      <w:r w:rsidRPr="0092538C">
        <w:rPr>
          <w:rFonts w:ascii="Times New Roman" w:hAnsi="Times New Roman" w:cs="Times New Roman"/>
          <w:sz w:val="24"/>
          <w:szCs w:val="24"/>
        </w:rPr>
        <w:t xml:space="preserve"> (Biblioteca de Autores Clássicos). Lisboa: Imprensa Nacional Casa da Moeda, 2006.</w:t>
      </w:r>
    </w:p>
    <w:p w14:paraId="7E3250D4"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6D1958DE" w14:textId="25D88350"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ATKINSON, </w:t>
      </w:r>
      <w:proofErr w:type="spellStart"/>
      <w:r w:rsidRPr="0092538C">
        <w:rPr>
          <w:rFonts w:ascii="Times New Roman" w:hAnsi="Times New Roman" w:cs="Times New Roman"/>
          <w:sz w:val="24"/>
          <w:szCs w:val="24"/>
        </w:rPr>
        <w:t>Spaj</w:t>
      </w:r>
      <w:proofErr w:type="spellEnd"/>
      <w:r w:rsidRPr="0092538C">
        <w:rPr>
          <w:rFonts w:ascii="Times New Roman" w:hAnsi="Times New Roman" w:cs="Times New Roman"/>
          <w:sz w:val="24"/>
          <w:szCs w:val="24"/>
        </w:rPr>
        <w:t xml:space="preserve">. Minhas obras de arte com asas de borboleta. </w:t>
      </w:r>
      <w:r w:rsidRPr="0092538C">
        <w:rPr>
          <w:rFonts w:ascii="Times New Roman" w:hAnsi="Times New Roman" w:cs="Times New Roman"/>
          <w:b/>
          <w:bCs/>
          <w:sz w:val="24"/>
          <w:szCs w:val="24"/>
        </w:rPr>
        <w:t>Pelo Mundo</w:t>
      </w:r>
      <w:r w:rsidRPr="0092538C">
        <w:rPr>
          <w:rFonts w:ascii="Times New Roman" w:hAnsi="Times New Roman" w:cs="Times New Roman"/>
          <w:sz w:val="24"/>
          <w:szCs w:val="24"/>
        </w:rPr>
        <w:t>, Rio de Janeiro, v. 7, n. 7, p. 52-55, 1928.</w:t>
      </w:r>
    </w:p>
    <w:p w14:paraId="09A35D0B" w14:textId="77777777" w:rsidR="00590BD3" w:rsidRDefault="00590BD3" w:rsidP="0013745E">
      <w:pPr>
        <w:spacing w:after="0" w:line="360" w:lineRule="auto"/>
        <w:ind w:left="284" w:hanging="284"/>
        <w:jc w:val="both"/>
        <w:rPr>
          <w:rFonts w:ascii="Times New Roman" w:hAnsi="Times New Roman" w:cs="Times New Roman"/>
          <w:sz w:val="24"/>
          <w:szCs w:val="24"/>
        </w:rPr>
      </w:pPr>
    </w:p>
    <w:p w14:paraId="726E8E88" w14:textId="5AF19089" w:rsidR="006C7A7C" w:rsidRPr="007901A4" w:rsidRDefault="0002040D" w:rsidP="0013745E">
      <w:pPr>
        <w:spacing w:after="0" w:line="360" w:lineRule="auto"/>
        <w:ind w:left="284" w:hanging="284"/>
        <w:jc w:val="both"/>
        <w:rPr>
          <w:rFonts w:ascii="Times New Roman" w:hAnsi="Times New Roman" w:cs="Times New Roman"/>
          <w:sz w:val="24"/>
          <w:szCs w:val="24"/>
        </w:rPr>
      </w:pPr>
      <w:r w:rsidRPr="001F0578">
        <w:rPr>
          <w:rFonts w:ascii="Times New Roman" w:hAnsi="Times New Roman" w:cs="Times New Roman"/>
          <w:sz w:val="24"/>
          <w:szCs w:val="24"/>
          <w:lang w:val="en-US"/>
        </w:rPr>
        <w:t xml:space="preserve">BECKS-MALORNY, Ulrike. </w:t>
      </w:r>
      <w:r w:rsidR="00FD0F26" w:rsidRPr="00E1342F">
        <w:rPr>
          <w:rFonts w:ascii="Times New Roman" w:hAnsi="Times New Roman" w:cs="Times New Roman"/>
          <w:b/>
          <w:bCs/>
          <w:sz w:val="24"/>
          <w:szCs w:val="24"/>
          <w:lang w:val="en-US"/>
        </w:rPr>
        <w:t>Vass</w:t>
      </w:r>
      <w:r w:rsidR="00E1342F" w:rsidRPr="00E1342F">
        <w:rPr>
          <w:rFonts w:ascii="Times New Roman" w:hAnsi="Times New Roman" w:cs="Times New Roman"/>
          <w:b/>
          <w:bCs/>
          <w:sz w:val="24"/>
          <w:szCs w:val="24"/>
          <w:lang w:val="en-US"/>
        </w:rPr>
        <w:t xml:space="preserve">ili </w:t>
      </w:r>
      <w:r w:rsidRPr="001F0578">
        <w:rPr>
          <w:rFonts w:ascii="Times New Roman" w:hAnsi="Times New Roman" w:cs="Times New Roman"/>
          <w:b/>
          <w:bCs/>
          <w:sz w:val="24"/>
          <w:szCs w:val="24"/>
          <w:lang w:val="en-US"/>
        </w:rPr>
        <w:t>Kandinsky</w:t>
      </w:r>
      <w:r w:rsidR="00827432">
        <w:rPr>
          <w:rFonts w:ascii="Times New Roman" w:hAnsi="Times New Roman" w:cs="Times New Roman"/>
          <w:b/>
          <w:bCs/>
          <w:sz w:val="24"/>
          <w:szCs w:val="24"/>
          <w:lang w:val="en-US"/>
        </w:rPr>
        <w:t xml:space="preserve"> 18</w:t>
      </w:r>
      <w:r w:rsidR="00165BA5">
        <w:rPr>
          <w:rFonts w:ascii="Times New Roman" w:hAnsi="Times New Roman" w:cs="Times New Roman"/>
          <w:b/>
          <w:bCs/>
          <w:sz w:val="24"/>
          <w:szCs w:val="24"/>
          <w:lang w:val="en-US"/>
        </w:rPr>
        <w:t xml:space="preserve">66-1944: </w:t>
      </w:r>
      <w:proofErr w:type="spellStart"/>
      <w:r w:rsidR="00165BA5">
        <w:rPr>
          <w:rFonts w:ascii="Times New Roman" w:hAnsi="Times New Roman" w:cs="Times New Roman"/>
          <w:b/>
          <w:bCs/>
          <w:sz w:val="24"/>
          <w:szCs w:val="24"/>
          <w:lang w:val="en-US"/>
        </w:rPr>
        <w:t>Vers</w:t>
      </w:r>
      <w:proofErr w:type="spellEnd"/>
      <w:r w:rsidR="00165BA5">
        <w:rPr>
          <w:rFonts w:ascii="Times New Roman" w:hAnsi="Times New Roman" w:cs="Times New Roman"/>
          <w:b/>
          <w:bCs/>
          <w:sz w:val="24"/>
          <w:szCs w:val="24"/>
          <w:lang w:val="en-US"/>
        </w:rPr>
        <w:t xml:space="preserve"> </w:t>
      </w:r>
      <w:proofErr w:type="spellStart"/>
      <w:r w:rsidR="00165BA5">
        <w:rPr>
          <w:rFonts w:ascii="Times New Roman" w:hAnsi="Times New Roman" w:cs="Times New Roman"/>
          <w:b/>
          <w:bCs/>
          <w:sz w:val="24"/>
          <w:szCs w:val="24"/>
          <w:lang w:val="en-US"/>
        </w:rPr>
        <w:t>l’abstraction</w:t>
      </w:r>
      <w:proofErr w:type="spellEnd"/>
      <w:r w:rsidR="001F0578" w:rsidRPr="001F0578">
        <w:rPr>
          <w:rFonts w:ascii="Times New Roman" w:hAnsi="Times New Roman" w:cs="Times New Roman"/>
          <w:sz w:val="24"/>
          <w:szCs w:val="24"/>
          <w:lang w:val="en-US"/>
        </w:rPr>
        <w:t xml:space="preserve">. </w:t>
      </w:r>
      <w:r w:rsidR="000F208D" w:rsidRPr="007901A4">
        <w:rPr>
          <w:rFonts w:ascii="Times New Roman" w:hAnsi="Times New Roman" w:cs="Times New Roman"/>
          <w:sz w:val="24"/>
          <w:szCs w:val="24"/>
        </w:rPr>
        <w:t xml:space="preserve">Colônia: </w:t>
      </w:r>
      <w:proofErr w:type="spellStart"/>
      <w:r w:rsidR="001F0578" w:rsidRPr="007901A4">
        <w:rPr>
          <w:rFonts w:ascii="Times New Roman" w:hAnsi="Times New Roman" w:cs="Times New Roman"/>
          <w:sz w:val="24"/>
          <w:szCs w:val="24"/>
        </w:rPr>
        <w:t>Taschen</w:t>
      </w:r>
      <w:proofErr w:type="spellEnd"/>
      <w:r w:rsidR="000F208D" w:rsidRPr="007901A4">
        <w:rPr>
          <w:rFonts w:ascii="Times New Roman" w:hAnsi="Times New Roman" w:cs="Times New Roman"/>
          <w:sz w:val="24"/>
          <w:szCs w:val="24"/>
        </w:rPr>
        <w:t xml:space="preserve">, </w:t>
      </w:r>
      <w:r w:rsidR="00D154B3" w:rsidRPr="007901A4">
        <w:rPr>
          <w:rFonts w:ascii="Times New Roman" w:hAnsi="Times New Roman" w:cs="Times New Roman"/>
          <w:sz w:val="24"/>
          <w:szCs w:val="24"/>
        </w:rPr>
        <w:t>2003.</w:t>
      </w:r>
    </w:p>
    <w:p w14:paraId="28A4651B" w14:textId="77777777" w:rsidR="001F0578" w:rsidRPr="007901A4" w:rsidRDefault="001F0578" w:rsidP="0013745E">
      <w:pPr>
        <w:spacing w:after="0" w:line="360" w:lineRule="auto"/>
        <w:ind w:left="284" w:hanging="284"/>
        <w:jc w:val="both"/>
        <w:rPr>
          <w:rFonts w:ascii="Times New Roman" w:hAnsi="Times New Roman" w:cs="Times New Roman"/>
          <w:sz w:val="24"/>
          <w:szCs w:val="24"/>
        </w:rPr>
      </w:pPr>
    </w:p>
    <w:p w14:paraId="00732B2C" w14:textId="6B53D1C5"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BRANCALEONE, Juraci P.</w:t>
      </w:r>
      <w:r w:rsidRPr="0092538C">
        <w:rPr>
          <w:rFonts w:ascii="Times New Roman" w:hAnsi="Times New Roman" w:cs="Times New Roman"/>
          <w:b/>
          <w:bCs/>
          <w:sz w:val="24"/>
          <w:szCs w:val="24"/>
        </w:rPr>
        <w:t xml:space="preserve"> A dinâmica e a complexificação urbana de São Bento do Sul – </w:t>
      </w:r>
      <w:proofErr w:type="spellStart"/>
      <w:r w:rsidRPr="0092538C">
        <w:rPr>
          <w:rFonts w:ascii="Times New Roman" w:hAnsi="Times New Roman" w:cs="Times New Roman"/>
          <w:b/>
          <w:bCs/>
          <w:sz w:val="24"/>
          <w:szCs w:val="24"/>
        </w:rPr>
        <w:t>pólo</w:t>
      </w:r>
      <w:proofErr w:type="spellEnd"/>
      <w:r w:rsidRPr="0092538C">
        <w:rPr>
          <w:rFonts w:ascii="Times New Roman" w:hAnsi="Times New Roman" w:cs="Times New Roman"/>
          <w:b/>
          <w:bCs/>
          <w:sz w:val="24"/>
          <w:szCs w:val="24"/>
        </w:rPr>
        <w:t xml:space="preserve"> industrial moveleiro</w:t>
      </w:r>
      <w:r w:rsidRPr="0092538C">
        <w:rPr>
          <w:rFonts w:ascii="Times New Roman" w:hAnsi="Times New Roman" w:cs="Times New Roman"/>
          <w:sz w:val="24"/>
          <w:szCs w:val="24"/>
        </w:rPr>
        <w:t>. Dissertação de mestrado em Geografia. Florianópolis: Centro de Filosofia e Ciências Humanas da Universidade Federal de Santa Catarina. 1999.</w:t>
      </w:r>
    </w:p>
    <w:p w14:paraId="211F0621"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5D4BE776" w14:textId="5B3526D1"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CÂMARA, João Batista D. Governança ambiental no Brasil: Ecos do passado. </w:t>
      </w:r>
      <w:r w:rsidRPr="0092538C">
        <w:rPr>
          <w:rFonts w:ascii="Times New Roman" w:hAnsi="Times New Roman" w:cs="Times New Roman"/>
          <w:b/>
          <w:bCs/>
          <w:sz w:val="24"/>
          <w:szCs w:val="24"/>
        </w:rPr>
        <w:t>Revista de Sociologia e Política</w:t>
      </w:r>
      <w:r w:rsidRPr="0092538C">
        <w:rPr>
          <w:rFonts w:ascii="Times New Roman" w:hAnsi="Times New Roman" w:cs="Times New Roman"/>
          <w:sz w:val="24"/>
          <w:szCs w:val="24"/>
        </w:rPr>
        <w:t>, Curitiba, v. 21, n. 46, p. 125-146, 2013.</w:t>
      </w:r>
    </w:p>
    <w:p w14:paraId="762A9BB9"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43FB87B7" w14:textId="3E3AF089"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CAMPOS, Nelson S. (red.). As mariposas. </w:t>
      </w:r>
      <w:r w:rsidRPr="0092538C">
        <w:rPr>
          <w:rFonts w:ascii="Times New Roman" w:hAnsi="Times New Roman" w:cs="Times New Roman"/>
          <w:b/>
          <w:bCs/>
          <w:sz w:val="24"/>
          <w:szCs w:val="24"/>
        </w:rPr>
        <w:t>Revista Luz e Sombra</w:t>
      </w:r>
      <w:r w:rsidRPr="0092538C">
        <w:rPr>
          <w:rFonts w:ascii="Times New Roman" w:hAnsi="Times New Roman" w:cs="Times New Roman"/>
          <w:sz w:val="24"/>
          <w:szCs w:val="24"/>
        </w:rPr>
        <w:t>, Niterói, v. 1, n. 3, p. 24-25, 1919.</w:t>
      </w:r>
    </w:p>
    <w:p w14:paraId="46EB04FE" w14:textId="77777777" w:rsidR="009B74BF" w:rsidRPr="0092538C" w:rsidRDefault="009B74BF" w:rsidP="0013745E">
      <w:pPr>
        <w:spacing w:after="0" w:line="360" w:lineRule="auto"/>
        <w:ind w:left="284" w:hanging="284"/>
        <w:jc w:val="both"/>
        <w:rPr>
          <w:rFonts w:ascii="Times New Roman" w:hAnsi="Times New Roman" w:cs="Times New Roman"/>
          <w:sz w:val="24"/>
          <w:szCs w:val="24"/>
        </w:rPr>
      </w:pPr>
    </w:p>
    <w:p w14:paraId="2392415D" w14:textId="43FFC9BC"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CAMPOS, Nelson S. As mariposas.</w:t>
      </w:r>
      <w:r w:rsidRPr="0092538C">
        <w:rPr>
          <w:rFonts w:ascii="Times New Roman" w:hAnsi="Times New Roman" w:cs="Times New Roman"/>
          <w:b/>
          <w:bCs/>
          <w:sz w:val="24"/>
          <w:szCs w:val="24"/>
        </w:rPr>
        <w:t xml:space="preserve"> Luz e Sombra</w:t>
      </w:r>
      <w:r w:rsidRPr="0092538C">
        <w:rPr>
          <w:rFonts w:ascii="Times New Roman" w:hAnsi="Times New Roman" w:cs="Times New Roman"/>
          <w:sz w:val="24"/>
          <w:szCs w:val="24"/>
        </w:rPr>
        <w:t>, Rio de Janeiro, v. 1, n. 3, p. 22-23, 1919.</w:t>
      </w:r>
    </w:p>
    <w:p w14:paraId="6146E3AC" w14:textId="77777777" w:rsidR="00590BD3" w:rsidRPr="00716F69" w:rsidRDefault="00590BD3" w:rsidP="0013745E">
      <w:pPr>
        <w:spacing w:after="0" w:line="360" w:lineRule="auto"/>
        <w:ind w:left="284" w:hanging="284"/>
        <w:jc w:val="both"/>
        <w:rPr>
          <w:rFonts w:ascii="Times New Roman" w:hAnsi="Times New Roman" w:cs="Times New Roman"/>
          <w:sz w:val="24"/>
          <w:szCs w:val="24"/>
        </w:rPr>
      </w:pPr>
    </w:p>
    <w:p w14:paraId="3CE24402" w14:textId="5BA4EDE2" w:rsidR="00652518" w:rsidRPr="0092538C" w:rsidRDefault="00652518" w:rsidP="0013745E">
      <w:pPr>
        <w:spacing w:after="0" w:line="360" w:lineRule="auto"/>
        <w:ind w:left="284" w:hanging="284"/>
        <w:jc w:val="both"/>
        <w:rPr>
          <w:rFonts w:ascii="Times New Roman" w:hAnsi="Times New Roman" w:cs="Times New Roman"/>
          <w:sz w:val="24"/>
          <w:szCs w:val="24"/>
          <w:lang w:val="en-US"/>
        </w:rPr>
      </w:pPr>
      <w:r w:rsidRPr="0092538C">
        <w:rPr>
          <w:rFonts w:ascii="Times New Roman" w:hAnsi="Times New Roman" w:cs="Times New Roman"/>
          <w:sz w:val="24"/>
          <w:szCs w:val="24"/>
          <w:lang w:val="en-US"/>
        </w:rPr>
        <w:t xml:space="preserve">CARDEN-COYNE, Ana. Butterfly touch: rehabilitation, </w:t>
      </w:r>
      <w:proofErr w:type="gramStart"/>
      <w:r w:rsidRPr="0092538C">
        <w:rPr>
          <w:rFonts w:ascii="Times New Roman" w:hAnsi="Times New Roman" w:cs="Times New Roman"/>
          <w:sz w:val="24"/>
          <w:szCs w:val="24"/>
          <w:lang w:val="en-US"/>
        </w:rPr>
        <w:t>nature</w:t>
      </w:r>
      <w:proofErr w:type="gramEnd"/>
      <w:r w:rsidRPr="0092538C">
        <w:rPr>
          <w:rFonts w:ascii="Times New Roman" w:hAnsi="Times New Roman" w:cs="Times New Roman"/>
          <w:sz w:val="24"/>
          <w:szCs w:val="24"/>
          <w:lang w:val="en-US"/>
        </w:rPr>
        <w:t xml:space="preserve"> and the haptic arts in the First World War. </w:t>
      </w:r>
      <w:r w:rsidRPr="0092538C">
        <w:rPr>
          <w:rFonts w:ascii="Times New Roman" w:hAnsi="Times New Roman" w:cs="Times New Roman"/>
          <w:b/>
          <w:bCs/>
          <w:sz w:val="24"/>
          <w:szCs w:val="24"/>
          <w:lang w:val="en-US"/>
        </w:rPr>
        <w:t>Critical Military Studies</w:t>
      </w:r>
      <w:r w:rsidRPr="0092538C">
        <w:rPr>
          <w:rFonts w:ascii="Times New Roman" w:hAnsi="Times New Roman" w:cs="Times New Roman"/>
          <w:sz w:val="24"/>
          <w:szCs w:val="24"/>
          <w:lang w:val="en-US"/>
        </w:rPr>
        <w:t>, Cardiff, v. 6, n. 2, p. 176-203, 2020.</w:t>
      </w:r>
    </w:p>
    <w:p w14:paraId="4842EFC3" w14:textId="77777777" w:rsidR="00590BD3" w:rsidRPr="00716F69" w:rsidRDefault="00590BD3" w:rsidP="0013745E">
      <w:pPr>
        <w:spacing w:after="0" w:line="360" w:lineRule="auto"/>
        <w:ind w:left="284" w:hanging="284"/>
        <w:jc w:val="both"/>
        <w:rPr>
          <w:rFonts w:ascii="Times New Roman" w:hAnsi="Times New Roman" w:cs="Times New Roman"/>
          <w:sz w:val="24"/>
          <w:szCs w:val="24"/>
          <w:lang w:val="en-US"/>
        </w:rPr>
      </w:pPr>
    </w:p>
    <w:p w14:paraId="4F57D58B" w14:textId="77991EE3" w:rsidR="00652518" w:rsidRPr="0092538C" w:rsidRDefault="00652518" w:rsidP="0013745E">
      <w:pPr>
        <w:spacing w:after="0" w:line="360" w:lineRule="auto"/>
        <w:ind w:left="284" w:hanging="284"/>
        <w:jc w:val="both"/>
        <w:rPr>
          <w:rFonts w:ascii="Times New Roman" w:hAnsi="Times New Roman" w:cs="Times New Roman"/>
          <w:sz w:val="24"/>
          <w:szCs w:val="24"/>
        </w:rPr>
      </w:pPr>
      <w:r w:rsidRPr="00716F69">
        <w:rPr>
          <w:rFonts w:ascii="Times New Roman" w:hAnsi="Times New Roman" w:cs="Times New Roman"/>
          <w:sz w:val="24"/>
          <w:szCs w:val="24"/>
          <w:lang w:val="en-US"/>
        </w:rPr>
        <w:t xml:space="preserve">CARNEIRO, Ferdy. </w:t>
      </w:r>
      <w:proofErr w:type="spellStart"/>
      <w:r w:rsidRPr="00716F69">
        <w:rPr>
          <w:rFonts w:ascii="Times New Roman" w:hAnsi="Times New Roman" w:cs="Times New Roman"/>
          <w:sz w:val="24"/>
          <w:szCs w:val="24"/>
          <w:lang w:val="en-US"/>
        </w:rPr>
        <w:t>Artesanato</w:t>
      </w:r>
      <w:proofErr w:type="spellEnd"/>
      <w:r w:rsidRPr="00716F69">
        <w:rPr>
          <w:rFonts w:ascii="Times New Roman" w:hAnsi="Times New Roman" w:cs="Times New Roman"/>
          <w:sz w:val="24"/>
          <w:szCs w:val="24"/>
          <w:lang w:val="en-US"/>
        </w:rPr>
        <w:t xml:space="preserve">. </w:t>
      </w:r>
      <w:r w:rsidRPr="0092538C">
        <w:rPr>
          <w:rFonts w:ascii="Times New Roman" w:hAnsi="Times New Roman" w:cs="Times New Roman"/>
          <w:b/>
          <w:bCs/>
          <w:sz w:val="24"/>
          <w:szCs w:val="24"/>
        </w:rPr>
        <w:t>O Pasquim</w:t>
      </w:r>
      <w:r w:rsidRPr="0092538C">
        <w:rPr>
          <w:rFonts w:ascii="Times New Roman" w:hAnsi="Times New Roman" w:cs="Times New Roman"/>
          <w:sz w:val="24"/>
          <w:szCs w:val="24"/>
        </w:rPr>
        <w:t>, Rio de Janeiro, v. 10, n. 517, p. 30, 1979.</w:t>
      </w:r>
    </w:p>
    <w:p w14:paraId="30EB0C93"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77A82702" w14:textId="4AF4EB13" w:rsidR="00652518"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CARVALHO, Alcimar L. </w:t>
      </w:r>
      <w:r w:rsidRPr="0092538C">
        <w:rPr>
          <w:rFonts w:ascii="Times New Roman" w:hAnsi="Times New Roman" w:cs="Times New Roman"/>
          <w:b/>
          <w:bCs/>
          <w:sz w:val="24"/>
          <w:szCs w:val="24"/>
        </w:rPr>
        <w:t>Borboletas entre o Paraíso e o Inferno: arte, ciência e religião nas naturezas-mortas do Século de Ouro dos Países Baixos</w:t>
      </w:r>
      <w:r w:rsidRPr="0092538C">
        <w:rPr>
          <w:rFonts w:ascii="Times New Roman" w:hAnsi="Times New Roman" w:cs="Times New Roman"/>
          <w:sz w:val="24"/>
          <w:szCs w:val="24"/>
        </w:rPr>
        <w:t>. Série Livros Digital, n. 15. Rio de Janeiro: Museu Nacional, 2018.</w:t>
      </w:r>
    </w:p>
    <w:p w14:paraId="0328A68A" w14:textId="77777777" w:rsidR="00872691" w:rsidRDefault="00872691" w:rsidP="0013745E">
      <w:pPr>
        <w:spacing w:after="0" w:line="360" w:lineRule="auto"/>
        <w:ind w:left="284" w:hanging="284"/>
        <w:jc w:val="both"/>
        <w:rPr>
          <w:rFonts w:ascii="Times New Roman" w:hAnsi="Times New Roman" w:cs="Times New Roman"/>
          <w:sz w:val="24"/>
          <w:szCs w:val="24"/>
        </w:rPr>
      </w:pPr>
    </w:p>
    <w:p w14:paraId="420326C5" w14:textId="0913729A" w:rsidR="00872691" w:rsidRPr="0092538C" w:rsidRDefault="00872691" w:rsidP="00D01838">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CARVALHO, A</w:t>
      </w:r>
      <w:r w:rsidR="00951D1D">
        <w:rPr>
          <w:rFonts w:ascii="Times New Roman" w:hAnsi="Times New Roman" w:cs="Times New Roman"/>
          <w:sz w:val="24"/>
          <w:szCs w:val="24"/>
        </w:rPr>
        <w:t xml:space="preserve">lcimar L. </w:t>
      </w:r>
      <w:r w:rsidR="00D01838" w:rsidRPr="00D01838">
        <w:rPr>
          <w:rFonts w:ascii="Times New Roman" w:hAnsi="Times New Roman" w:cs="Times New Roman"/>
          <w:i/>
          <w:iCs/>
          <w:sz w:val="24"/>
          <w:szCs w:val="24"/>
        </w:rPr>
        <w:t xml:space="preserve">Os </w:t>
      </w:r>
      <w:proofErr w:type="spellStart"/>
      <w:r w:rsidR="00D01838" w:rsidRPr="00D01838">
        <w:rPr>
          <w:rFonts w:ascii="Times New Roman" w:hAnsi="Times New Roman" w:cs="Times New Roman"/>
          <w:i/>
          <w:iCs/>
          <w:sz w:val="24"/>
          <w:szCs w:val="24"/>
        </w:rPr>
        <w:t>Desherdados</w:t>
      </w:r>
      <w:proofErr w:type="spellEnd"/>
      <w:r w:rsidR="00D01838" w:rsidRPr="00D01838">
        <w:rPr>
          <w:rFonts w:ascii="Times New Roman" w:hAnsi="Times New Roman" w:cs="Times New Roman"/>
          <w:sz w:val="24"/>
          <w:szCs w:val="24"/>
        </w:rPr>
        <w:t xml:space="preserve"> de Eliseu Visconti: uma contextualização da iconografia de </w:t>
      </w:r>
      <w:r w:rsidR="00D01838" w:rsidRPr="00D01838">
        <w:rPr>
          <w:rFonts w:ascii="Times New Roman" w:hAnsi="Times New Roman" w:cs="Times New Roman"/>
          <w:i/>
          <w:iCs/>
          <w:sz w:val="24"/>
          <w:szCs w:val="24"/>
        </w:rPr>
        <w:t>Garotos da Ladeira</w:t>
      </w:r>
      <w:r w:rsidR="00D01838" w:rsidRPr="00D01838">
        <w:rPr>
          <w:rFonts w:ascii="Times New Roman" w:hAnsi="Times New Roman" w:cs="Times New Roman"/>
          <w:sz w:val="24"/>
          <w:szCs w:val="24"/>
        </w:rPr>
        <w:t xml:space="preserve"> (</w:t>
      </w:r>
      <w:proofErr w:type="spellStart"/>
      <w:r w:rsidR="00D01838" w:rsidRPr="00D01838">
        <w:rPr>
          <w:rFonts w:ascii="Times New Roman" w:hAnsi="Times New Roman" w:cs="Times New Roman"/>
          <w:sz w:val="24"/>
          <w:szCs w:val="24"/>
        </w:rPr>
        <w:t>ca</w:t>
      </w:r>
      <w:proofErr w:type="spellEnd"/>
      <w:r w:rsidR="00D01838" w:rsidRPr="00D01838">
        <w:rPr>
          <w:rFonts w:ascii="Times New Roman" w:hAnsi="Times New Roman" w:cs="Times New Roman"/>
          <w:sz w:val="24"/>
          <w:szCs w:val="24"/>
        </w:rPr>
        <w:t>. 1928)</w:t>
      </w:r>
      <w:r w:rsidR="00D01838">
        <w:rPr>
          <w:rFonts w:ascii="Times New Roman" w:hAnsi="Times New Roman" w:cs="Times New Roman"/>
          <w:sz w:val="24"/>
          <w:szCs w:val="24"/>
        </w:rPr>
        <w:t xml:space="preserve">. </w:t>
      </w:r>
      <w:r w:rsidR="00F36C88" w:rsidRPr="00263FFE">
        <w:rPr>
          <w:rFonts w:ascii="Times New Roman" w:hAnsi="Times New Roman" w:cs="Times New Roman"/>
          <w:b/>
          <w:bCs/>
          <w:sz w:val="24"/>
          <w:szCs w:val="24"/>
        </w:rPr>
        <w:t>Revista de História da Arte e da Cultura</w:t>
      </w:r>
      <w:r w:rsidR="00263FFE">
        <w:rPr>
          <w:rFonts w:ascii="Times New Roman" w:hAnsi="Times New Roman" w:cs="Times New Roman"/>
          <w:sz w:val="24"/>
          <w:szCs w:val="24"/>
        </w:rPr>
        <w:t xml:space="preserve">, </w:t>
      </w:r>
      <w:r w:rsidR="00F36C88" w:rsidRPr="00F36C88">
        <w:rPr>
          <w:rFonts w:ascii="Times New Roman" w:hAnsi="Times New Roman" w:cs="Times New Roman"/>
          <w:sz w:val="24"/>
          <w:szCs w:val="24"/>
        </w:rPr>
        <w:t>Campinas, v.</w:t>
      </w:r>
      <w:r w:rsidR="00DF6D99">
        <w:rPr>
          <w:rFonts w:ascii="Times New Roman" w:hAnsi="Times New Roman" w:cs="Times New Roman"/>
          <w:sz w:val="24"/>
          <w:szCs w:val="24"/>
        </w:rPr>
        <w:t xml:space="preserve"> </w:t>
      </w:r>
      <w:r w:rsidR="00F36C88" w:rsidRPr="00F36C88">
        <w:rPr>
          <w:rFonts w:ascii="Times New Roman" w:hAnsi="Times New Roman" w:cs="Times New Roman"/>
          <w:sz w:val="24"/>
          <w:szCs w:val="24"/>
        </w:rPr>
        <w:t>4, n.</w:t>
      </w:r>
      <w:r w:rsidR="00DF6D99">
        <w:rPr>
          <w:rFonts w:ascii="Times New Roman" w:hAnsi="Times New Roman" w:cs="Times New Roman"/>
          <w:sz w:val="24"/>
          <w:szCs w:val="24"/>
        </w:rPr>
        <w:t xml:space="preserve"> </w:t>
      </w:r>
      <w:r w:rsidR="00F36C88" w:rsidRPr="00F36C88">
        <w:rPr>
          <w:rFonts w:ascii="Times New Roman" w:hAnsi="Times New Roman" w:cs="Times New Roman"/>
          <w:sz w:val="24"/>
          <w:szCs w:val="24"/>
        </w:rPr>
        <w:t>1,</w:t>
      </w:r>
      <w:r w:rsidR="00DF6D99">
        <w:rPr>
          <w:rFonts w:ascii="Times New Roman" w:hAnsi="Times New Roman" w:cs="Times New Roman"/>
          <w:sz w:val="24"/>
          <w:szCs w:val="24"/>
        </w:rPr>
        <w:t xml:space="preserve"> p. </w:t>
      </w:r>
      <w:r w:rsidR="00C9268F">
        <w:rPr>
          <w:rFonts w:ascii="Times New Roman" w:hAnsi="Times New Roman" w:cs="Times New Roman"/>
          <w:sz w:val="24"/>
          <w:szCs w:val="24"/>
        </w:rPr>
        <w:t>41-54</w:t>
      </w:r>
      <w:r w:rsidR="00FE5B35">
        <w:rPr>
          <w:rFonts w:ascii="Times New Roman" w:hAnsi="Times New Roman" w:cs="Times New Roman"/>
          <w:sz w:val="24"/>
          <w:szCs w:val="24"/>
        </w:rPr>
        <w:t>, 2023</w:t>
      </w:r>
      <w:r w:rsidR="00C9268F">
        <w:rPr>
          <w:rFonts w:ascii="Times New Roman" w:hAnsi="Times New Roman" w:cs="Times New Roman"/>
          <w:sz w:val="24"/>
          <w:szCs w:val="24"/>
        </w:rPr>
        <w:t>.</w:t>
      </w:r>
    </w:p>
    <w:p w14:paraId="0446369A"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08ED7F0D" w14:textId="70E02566" w:rsidR="00652518" w:rsidRPr="0092538C" w:rsidRDefault="00652518" w:rsidP="0013745E">
      <w:pPr>
        <w:spacing w:after="0" w:line="360" w:lineRule="auto"/>
        <w:ind w:left="284" w:hanging="284"/>
        <w:jc w:val="both"/>
        <w:rPr>
          <w:rFonts w:ascii="Times New Roman" w:hAnsi="Times New Roman" w:cs="Times New Roman"/>
          <w:sz w:val="24"/>
          <w:szCs w:val="24"/>
          <w:lang w:val="en-US"/>
        </w:rPr>
      </w:pPr>
      <w:r w:rsidRPr="0092538C">
        <w:rPr>
          <w:rFonts w:ascii="Times New Roman" w:hAnsi="Times New Roman" w:cs="Times New Roman"/>
          <w:sz w:val="24"/>
          <w:szCs w:val="24"/>
        </w:rPr>
        <w:t xml:space="preserve">CARVALHO, Alessandra I. Pinheiro-do-Paraná: símbolo de identificação cultural ou emblema de uma história de desflorestamento? </w:t>
      </w:r>
      <w:r w:rsidRPr="0092538C">
        <w:rPr>
          <w:rFonts w:ascii="Times New Roman" w:hAnsi="Times New Roman" w:cs="Times New Roman"/>
          <w:i/>
          <w:iCs/>
          <w:sz w:val="24"/>
          <w:szCs w:val="24"/>
        </w:rPr>
        <w:t>In</w:t>
      </w:r>
      <w:r w:rsidRPr="0092538C">
        <w:rPr>
          <w:rFonts w:ascii="Times New Roman" w:hAnsi="Times New Roman" w:cs="Times New Roman"/>
          <w:sz w:val="24"/>
          <w:szCs w:val="24"/>
        </w:rPr>
        <w:t xml:space="preserve">: ASSOCIAÇÃO NACIONAL DE HISTÓRIA (ed.). </w:t>
      </w:r>
      <w:r w:rsidRPr="0092538C">
        <w:rPr>
          <w:rFonts w:ascii="Times New Roman" w:hAnsi="Times New Roman" w:cs="Times New Roman"/>
          <w:b/>
          <w:bCs/>
          <w:sz w:val="24"/>
          <w:szCs w:val="24"/>
        </w:rPr>
        <w:t>Anais do XXVII Simpósio Nacional de História</w:t>
      </w:r>
      <w:r w:rsidRPr="0092538C">
        <w:rPr>
          <w:rFonts w:ascii="Times New Roman" w:hAnsi="Times New Roman" w:cs="Times New Roman"/>
          <w:sz w:val="24"/>
          <w:szCs w:val="24"/>
        </w:rPr>
        <w:t xml:space="preserve">, p. 1-11. </w:t>
      </w:r>
      <w:r w:rsidRPr="0092538C">
        <w:rPr>
          <w:rFonts w:ascii="Times New Roman" w:hAnsi="Times New Roman" w:cs="Times New Roman"/>
          <w:sz w:val="24"/>
          <w:szCs w:val="24"/>
          <w:lang w:val="en-US"/>
        </w:rPr>
        <w:t xml:space="preserve">Natal: </w:t>
      </w:r>
      <w:proofErr w:type="spellStart"/>
      <w:r w:rsidRPr="0092538C">
        <w:rPr>
          <w:rFonts w:ascii="Times New Roman" w:hAnsi="Times New Roman" w:cs="Times New Roman"/>
          <w:sz w:val="24"/>
          <w:szCs w:val="24"/>
          <w:lang w:val="en-US"/>
        </w:rPr>
        <w:t>Associação</w:t>
      </w:r>
      <w:proofErr w:type="spellEnd"/>
      <w:r w:rsidRPr="0092538C">
        <w:rPr>
          <w:rFonts w:ascii="Times New Roman" w:hAnsi="Times New Roman" w:cs="Times New Roman"/>
          <w:sz w:val="24"/>
          <w:szCs w:val="24"/>
          <w:lang w:val="en-US"/>
        </w:rPr>
        <w:t xml:space="preserve"> Nacional de </w:t>
      </w:r>
      <w:proofErr w:type="spellStart"/>
      <w:r w:rsidRPr="0092538C">
        <w:rPr>
          <w:rFonts w:ascii="Times New Roman" w:hAnsi="Times New Roman" w:cs="Times New Roman"/>
          <w:sz w:val="24"/>
          <w:szCs w:val="24"/>
          <w:lang w:val="en-US"/>
        </w:rPr>
        <w:t>História</w:t>
      </w:r>
      <w:proofErr w:type="spellEnd"/>
      <w:r w:rsidRPr="0092538C">
        <w:rPr>
          <w:rFonts w:ascii="Times New Roman" w:hAnsi="Times New Roman" w:cs="Times New Roman"/>
          <w:sz w:val="24"/>
          <w:szCs w:val="24"/>
          <w:lang w:val="en-US"/>
        </w:rPr>
        <w:t>, 2013.</w:t>
      </w:r>
    </w:p>
    <w:p w14:paraId="41C7305B" w14:textId="77777777" w:rsidR="00590BD3" w:rsidRPr="0092538C" w:rsidRDefault="00590BD3" w:rsidP="0013745E">
      <w:pPr>
        <w:spacing w:after="0" w:line="360" w:lineRule="auto"/>
        <w:ind w:left="284" w:hanging="284"/>
        <w:jc w:val="both"/>
        <w:rPr>
          <w:rFonts w:ascii="Times New Roman" w:hAnsi="Times New Roman" w:cs="Times New Roman"/>
          <w:sz w:val="24"/>
          <w:szCs w:val="24"/>
          <w:lang w:val="en-US"/>
        </w:rPr>
      </w:pPr>
    </w:p>
    <w:p w14:paraId="1A2FCB00" w14:textId="14A96653" w:rsidR="00652518" w:rsidRPr="0092538C" w:rsidRDefault="00652518" w:rsidP="0013745E">
      <w:pPr>
        <w:spacing w:after="0" w:line="360" w:lineRule="auto"/>
        <w:ind w:left="284" w:hanging="284"/>
        <w:jc w:val="both"/>
        <w:rPr>
          <w:rFonts w:ascii="Times New Roman" w:hAnsi="Times New Roman" w:cs="Times New Roman"/>
          <w:sz w:val="24"/>
          <w:szCs w:val="24"/>
          <w:lang w:val="en-US"/>
        </w:rPr>
      </w:pPr>
      <w:r w:rsidRPr="0092538C">
        <w:rPr>
          <w:rFonts w:ascii="Times New Roman" w:hAnsi="Times New Roman" w:cs="Times New Roman"/>
          <w:sz w:val="24"/>
          <w:szCs w:val="24"/>
          <w:lang w:val="en-US"/>
        </w:rPr>
        <w:t xml:space="preserve">CARVALHO, José Cândido M.; MIELKE, Olaf. H. H. The trade of butterfly wings in Brazil and its effects upon the survival of the species. </w:t>
      </w:r>
      <w:r w:rsidRPr="0092538C">
        <w:rPr>
          <w:rFonts w:ascii="Times New Roman" w:hAnsi="Times New Roman" w:cs="Times New Roman"/>
          <w:b/>
          <w:bCs/>
          <w:sz w:val="24"/>
          <w:szCs w:val="24"/>
          <w:lang w:val="en-US"/>
        </w:rPr>
        <w:t xml:space="preserve">Proceedings of the </w:t>
      </w:r>
      <w:proofErr w:type="spellStart"/>
      <w:r w:rsidRPr="0092538C">
        <w:rPr>
          <w:rFonts w:ascii="Times New Roman" w:hAnsi="Times New Roman" w:cs="Times New Roman"/>
          <w:b/>
          <w:bCs/>
          <w:sz w:val="24"/>
          <w:szCs w:val="24"/>
          <w:lang w:val="en-US"/>
        </w:rPr>
        <w:t>XIIIth</w:t>
      </w:r>
      <w:proofErr w:type="spellEnd"/>
      <w:r w:rsidRPr="0092538C">
        <w:rPr>
          <w:rFonts w:ascii="Times New Roman" w:hAnsi="Times New Roman" w:cs="Times New Roman"/>
          <w:b/>
          <w:bCs/>
          <w:sz w:val="24"/>
          <w:szCs w:val="24"/>
          <w:lang w:val="en-US"/>
        </w:rPr>
        <w:t xml:space="preserve"> International Congress of Entomology</w:t>
      </w:r>
      <w:r w:rsidRPr="0092538C">
        <w:rPr>
          <w:rFonts w:ascii="Times New Roman" w:hAnsi="Times New Roman" w:cs="Times New Roman"/>
          <w:sz w:val="24"/>
          <w:szCs w:val="24"/>
          <w:lang w:val="en-US"/>
        </w:rPr>
        <w:t xml:space="preserve">, </w:t>
      </w:r>
      <w:proofErr w:type="spellStart"/>
      <w:r w:rsidRPr="0092538C">
        <w:rPr>
          <w:rFonts w:ascii="Times New Roman" w:hAnsi="Times New Roman" w:cs="Times New Roman"/>
          <w:sz w:val="24"/>
          <w:szCs w:val="24"/>
          <w:lang w:val="en-US"/>
        </w:rPr>
        <w:t>Moscou</w:t>
      </w:r>
      <w:proofErr w:type="spellEnd"/>
      <w:r w:rsidRPr="0092538C">
        <w:rPr>
          <w:rFonts w:ascii="Times New Roman" w:hAnsi="Times New Roman" w:cs="Times New Roman"/>
          <w:sz w:val="24"/>
          <w:szCs w:val="24"/>
          <w:lang w:val="en-US"/>
        </w:rPr>
        <w:t>, v. 13, p. 486-488, 1971.</w:t>
      </w:r>
    </w:p>
    <w:p w14:paraId="64505924" w14:textId="77777777" w:rsidR="00590BD3" w:rsidRDefault="00590BD3" w:rsidP="0013745E">
      <w:pPr>
        <w:spacing w:after="0" w:line="360" w:lineRule="auto"/>
        <w:ind w:left="284" w:hanging="284"/>
        <w:jc w:val="both"/>
        <w:rPr>
          <w:rFonts w:ascii="Times New Roman" w:hAnsi="Times New Roman" w:cs="Times New Roman"/>
          <w:sz w:val="24"/>
          <w:szCs w:val="24"/>
          <w:lang w:val="en-US"/>
        </w:rPr>
      </w:pPr>
    </w:p>
    <w:p w14:paraId="492F690B" w14:textId="7FC8AEFD" w:rsidR="007D2038" w:rsidRPr="001B13F5" w:rsidRDefault="007D2038" w:rsidP="0013745E">
      <w:pPr>
        <w:spacing w:after="0" w:line="360" w:lineRule="auto"/>
        <w:ind w:left="284" w:hanging="284"/>
        <w:jc w:val="both"/>
        <w:rPr>
          <w:rFonts w:ascii="Times New Roman" w:hAnsi="Times New Roman" w:cs="Times New Roman"/>
          <w:sz w:val="24"/>
          <w:szCs w:val="24"/>
        </w:rPr>
      </w:pPr>
      <w:r w:rsidRPr="00A56326">
        <w:rPr>
          <w:rFonts w:ascii="Times New Roman" w:hAnsi="Times New Roman" w:cs="Times New Roman"/>
          <w:sz w:val="24"/>
          <w:szCs w:val="24"/>
        </w:rPr>
        <w:t xml:space="preserve">CASTRO, </w:t>
      </w:r>
      <w:r w:rsidR="00A56326" w:rsidRPr="00A56326">
        <w:rPr>
          <w:rFonts w:ascii="Times New Roman" w:hAnsi="Times New Roman" w:cs="Times New Roman"/>
          <w:sz w:val="24"/>
          <w:szCs w:val="24"/>
        </w:rPr>
        <w:t>Érika; Z</w:t>
      </w:r>
      <w:r w:rsidR="00A56326">
        <w:rPr>
          <w:rFonts w:ascii="Times New Roman" w:hAnsi="Times New Roman" w:cs="Times New Roman"/>
          <w:sz w:val="24"/>
          <w:szCs w:val="24"/>
        </w:rPr>
        <w:t>AGROBELN</w:t>
      </w:r>
      <w:r w:rsidR="00F6468B">
        <w:rPr>
          <w:rFonts w:ascii="Times New Roman" w:hAnsi="Times New Roman" w:cs="Times New Roman"/>
          <w:sz w:val="24"/>
          <w:szCs w:val="24"/>
        </w:rPr>
        <w:t>Y</w:t>
      </w:r>
      <w:r w:rsidR="00A56326">
        <w:rPr>
          <w:rFonts w:ascii="Times New Roman" w:hAnsi="Times New Roman" w:cs="Times New Roman"/>
          <w:sz w:val="24"/>
          <w:szCs w:val="24"/>
        </w:rPr>
        <w:t>, Mika</w:t>
      </w:r>
      <w:r w:rsidR="00F6468B">
        <w:rPr>
          <w:rFonts w:ascii="Times New Roman" w:hAnsi="Times New Roman" w:cs="Times New Roman"/>
          <w:sz w:val="24"/>
          <w:szCs w:val="24"/>
        </w:rPr>
        <w:t xml:space="preserve">; CARDOSO, Márcio; BAK, </w:t>
      </w:r>
      <w:r w:rsidR="00AF18AB">
        <w:rPr>
          <w:rFonts w:ascii="Times New Roman" w:hAnsi="Times New Roman" w:cs="Times New Roman"/>
          <w:sz w:val="24"/>
          <w:szCs w:val="24"/>
        </w:rPr>
        <w:t xml:space="preserve">Soren. </w:t>
      </w:r>
      <w:r w:rsidR="00AF18AB" w:rsidRPr="00B702E7">
        <w:rPr>
          <w:rFonts w:ascii="Times New Roman" w:hAnsi="Times New Roman" w:cs="Times New Roman"/>
          <w:sz w:val="24"/>
          <w:szCs w:val="24"/>
          <w:lang w:val="en-US"/>
        </w:rPr>
        <w:t xml:space="preserve">The </w:t>
      </w:r>
      <w:r w:rsidR="00B702E7" w:rsidRPr="00B702E7">
        <w:rPr>
          <w:rFonts w:ascii="Times New Roman" w:hAnsi="Times New Roman" w:cs="Times New Roman"/>
          <w:sz w:val="24"/>
          <w:szCs w:val="24"/>
          <w:lang w:val="en-US"/>
        </w:rPr>
        <w:t>arms ra</w:t>
      </w:r>
      <w:r w:rsidR="00B702E7">
        <w:rPr>
          <w:rFonts w:ascii="Times New Roman" w:hAnsi="Times New Roman" w:cs="Times New Roman"/>
          <w:sz w:val="24"/>
          <w:szCs w:val="24"/>
          <w:lang w:val="en-US"/>
        </w:rPr>
        <w:t xml:space="preserve">ce between </w:t>
      </w:r>
      <w:proofErr w:type="spellStart"/>
      <w:r w:rsidR="00B702E7">
        <w:rPr>
          <w:rFonts w:ascii="Times New Roman" w:hAnsi="Times New Roman" w:cs="Times New Roman"/>
          <w:sz w:val="24"/>
          <w:szCs w:val="24"/>
          <w:lang w:val="en-US"/>
        </w:rPr>
        <w:t>heliconiinae</w:t>
      </w:r>
      <w:proofErr w:type="spellEnd"/>
      <w:r w:rsidR="00B702E7">
        <w:rPr>
          <w:rFonts w:ascii="Times New Roman" w:hAnsi="Times New Roman" w:cs="Times New Roman"/>
          <w:sz w:val="24"/>
          <w:szCs w:val="24"/>
          <w:lang w:val="en-US"/>
        </w:rPr>
        <w:t xml:space="preserve"> butterflies and </w:t>
      </w:r>
      <w:r w:rsidR="00B702E7" w:rsidRPr="00B971AE">
        <w:rPr>
          <w:rFonts w:ascii="Times New Roman" w:hAnsi="Times New Roman" w:cs="Times New Roman"/>
          <w:i/>
          <w:iCs/>
          <w:sz w:val="24"/>
          <w:szCs w:val="24"/>
          <w:lang w:val="en-US"/>
        </w:rPr>
        <w:t>Passiflora</w:t>
      </w:r>
      <w:r w:rsidR="00B702E7">
        <w:rPr>
          <w:rFonts w:ascii="Times New Roman" w:hAnsi="Times New Roman" w:cs="Times New Roman"/>
          <w:sz w:val="24"/>
          <w:szCs w:val="24"/>
          <w:lang w:val="en-US"/>
        </w:rPr>
        <w:t xml:space="preserve"> plants – new insights on an ancient subject</w:t>
      </w:r>
      <w:r w:rsidR="00473167">
        <w:rPr>
          <w:rFonts w:ascii="Times New Roman" w:hAnsi="Times New Roman" w:cs="Times New Roman"/>
          <w:sz w:val="24"/>
          <w:szCs w:val="24"/>
          <w:lang w:val="en-US"/>
        </w:rPr>
        <w:t xml:space="preserve">. </w:t>
      </w:r>
      <w:proofErr w:type="spellStart"/>
      <w:r w:rsidR="00473167" w:rsidRPr="001B13F5">
        <w:rPr>
          <w:rFonts w:ascii="Times New Roman" w:hAnsi="Times New Roman" w:cs="Times New Roman"/>
          <w:b/>
          <w:bCs/>
          <w:sz w:val="24"/>
          <w:szCs w:val="24"/>
        </w:rPr>
        <w:t>Biological</w:t>
      </w:r>
      <w:proofErr w:type="spellEnd"/>
      <w:r w:rsidR="00473167" w:rsidRPr="001B13F5">
        <w:rPr>
          <w:rFonts w:ascii="Times New Roman" w:hAnsi="Times New Roman" w:cs="Times New Roman"/>
          <w:b/>
          <w:bCs/>
          <w:sz w:val="24"/>
          <w:szCs w:val="24"/>
        </w:rPr>
        <w:t xml:space="preserve"> Reviews</w:t>
      </w:r>
      <w:r w:rsidR="00473167" w:rsidRPr="001B13F5">
        <w:rPr>
          <w:rFonts w:ascii="Times New Roman" w:hAnsi="Times New Roman" w:cs="Times New Roman"/>
          <w:sz w:val="24"/>
          <w:szCs w:val="24"/>
        </w:rPr>
        <w:t xml:space="preserve">, </w:t>
      </w:r>
      <w:r w:rsidR="001D757C" w:rsidRPr="001B13F5">
        <w:rPr>
          <w:rFonts w:ascii="Times New Roman" w:hAnsi="Times New Roman" w:cs="Times New Roman"/>
          <w:sz w:val="24"/>
          <w:szCs w:val="24"/>
        </w:rPr>
        <w:t xml:space="preserve">Cambridge, </w:t>
      </w:r>
      <w:r w:rsidR="00473167" w:rsidRPr="001B13F5">
        <w:rPr>
          <w:rFonts w:ascii="Times New Roman" w:hAnsi="Times New Roman" w:cs="Times New Roman"/>
          <w:sz w:val="24"/>
          <w:szCs w:val="24"/>
        </w:rPr>
        <w:t xml:space="preserve">v. 93, p. </w:t>
      </w:r>
      <w:r w:rsidR="00B971AE" w:rsidRPr="001B13F5">
        <w:rPr>
          <w:rFonts w:ascii="Times New Roman" w:hAnsi="Times New Roman" w:cs="Times New Roman"/>
          <w:sz w:val="24"/>
          <w:szCs w:val="24"/>
        </w:rPr>
        <w:t>555-473</w:t>
      </w:r>
      <w:r w:rsidR="00846CEF" w:rsidRPr="001B13F5">
        <w:rPr>
          <w:rFonts w:ascii="Times New Roman" w:hAnsi="Times New Roman" w:cs="Times New Roman"/>
          <w:sz w:val="24"/>
          <w:szCs w:val="24"/>
        </w:rPr>
        <w:t>, 2018</w:t>
      </w:r>
      <w:r w:rsidR="00B971AE" w:rsidRPr="001B13F5">
        <w:rPr>
          <w:rFonts w:ascii="Times New Roman" w:hAnsi="Times New Roman" w:cs="Times New Roman"/>
          <w:sz w:val="24"/>
          <w:szCs w:val="24"/>
        </w:rPr>
        <w:t>.</w:t>
      </w:r>
    </w:p>
    <w:p w14:paraId="21222FC8" w14:textId="77777777" w:rsidR="00906E7E" w:rsidRPr="001B13F5" w:rsidRDefault="00906E7E" w:rsidP="0013745E">
      <w:pPr>
        <w:spacing w:after="0" w:line="360" w:lineRule="auto"/>
        <w:ind w:left="284" w:hanging="284"/>
        <w:jc w:val="both"/>
        <w:rPr>
          <w:rFonts w:ascii="Times New Roman" w:hAnsi="Times New Roman" w:cs="Times New Roman"/>
          <w:sz w:val="24"/>
          <w:szCs w:val="24"/>
        </w:rPr>
      </w:pPr>
    </w:p>
    <w:p w14:paraId="368B7819" w14:textId="1196E15D" w:rsidR="00652518" w:rsidRPr="0092538C" w:rsidRDefault="00652518" w:rsidP="0013745E">
      <w:pPr>
        <w:spacing w:after="0" w:line="360" w:lineRule="auto"/>
        <w:ind w:left="284" w:hanging="284"/>
        <w:jc w:val="both"/>
        <w:rPr>
          <w:rFonts w:ascii="Times New Roman" w:hAnsi="Times New Roman" w:cs="Times New Roman"/>
          <w:sz w:val="24"/>
          <w:szCs w:val="24"/>
        </w:rPr>
      </w:pPr>
      <w:r w:rsidRPr="001B13F5">
        <w:rPr>
          <w:rFonts w:ascii="Times New Roman" w:hAnsi="Times New Roman" w:cs="Times New Roman"/>
          <w:sz w:val="24"/>
          <w:szCs w:val="24"/>
        </w:rPr>
        <w:t xml:space="preserve">CASTRO, Ruy. </w:t>
      </w:r>
      <w:r w:rsidRPr="0092538C">
        <w:rPr>
          <w:rFonts w:ascii="Times New Roman" w:hAnsi="Times New Roman" w:cs="Times New Roman"/>
          <w:b/>
          <w:bCs/>
          <w:sz w:val="24"/>
          <w:szCs w:val="24"/>
        </w:rPr>
        <w:t>Metrópole à beira-mar: o Rio moderno dos anos 20</w:t>
      </w:r>
      <w:r w:rsidRPr="0092538C">
        <w:rPr>
          <w:rFonts w:ascii="Times New Roman" w:hAnsi="Times New Roman" w:cs="Times New Roman"/>
          <w:sz w:val="24"/>
          <w:szCs w:val="24"/>
        </w:rPr>
        <w:t>. São Paulo: Companhia das Letras, 2019.</w:t>
      </w:r>
    </w:p>
    <w:p w14:paraId="24DD4CDE"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1F8B1A4C" w14:textId="7978A84B"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CENTRO DA MEMÓRIA DA ELETRICIDADE NO BRASIL. </w:t>
      </w:r>
      <w:r w:rsidRPr="0092538C">
        <w:rPr>
          <w:rFonts w:ascii="Times New Roman" w:hAnsi="Times New Roman" w:cs="Times New Roman"/>
          <w:b/>
          <w:bCs/>
          <w:sz w:val="24"/>
          <w:szCs w:val="24"/>
        </w:rPr>
        <w:t>Energia elétrica e urbanização na cidade do Rio de Janeiro</w:t>
      </w:r>
      <w:r w:rsidRPr="0092538C">
        <w:rPr>
          <w:rFonts w:ascii="Times New Roman" w:hAnsi="Times New Roman" w:cs="Times New Roman"/>
          <w:sz w:val="24"/>
          <w:szCs w:val="24"/>
        </w:rPr>
        <w:t>. Rio de Janeiro: Centro da Memória da Eletricidade no Brasil – Memória da Eletricidade, 2016.</w:t>
      </w:r>
    </w:p>
    <w:p w14:paraId="58E3AE15"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367C8677" w14:textId="4C890C29"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CESAR, Cristopher. </w:t>
      </w:r>
      <w:r w:rsidRPr="0074581E">
        <w:rPr>
          <w:rFonts w:ascii="Times New Roman" w:hAnsi="Times New Roman" w:cs="Times New Roman"/>
          <w:b/>
          <w:bCs/>
          <w:sz w:val="24"/>
          <w:szCs w:val="24"/>
        </w:rPr>
        <w:t>Instituto Brasileiro de Desenvolvimento Florestal: um estudo evolutivo e das competências da instituição</w:t>
      </w:r>
      <w:r w:rsidRPr="0092538C">
        <w:rPr>
          <w:rFonts w:ascii="Times New Roman" w:hAnsi="Times New Roman" w:cs="Times New Roman"/>
          <w:sz w:val="24"/>
          <w:szCs w:val="24"/>
        </w:rPr>
        <w:t xml:space="preserve">. Monografia de bacharelado em </w:t>
      </w:r>
      <w:r w:rsidRPr="0092538C">
        <w:rPr>
          <w:rFonts w:ascii="Times New Roman" w:hAnsi="Times New Roman" w:cs="Times New Roman"/>
          <w:sz w:val="24"/>
          <w:szCs w:val="24"/>
        </w:rPr>
        <w:lastRenderedPageBreak/>
        <w:t>Engenharia Florestal. Seropédica: Instituto de Florestas, Universidade Federal Rural do Rio de Janeiro, 2010.</w:t>
      </w:r>
    </w:p>
    <w:p w14:paraId="06973086" w14:textId="77777777" w:rsidR="00590BD3" w:rsidRPr="00716F69" w:rsidRDefault="00590BD3" w:rsidP="0013745E">
      <w:pPr>
        <w:spacing w:after="0" w:line="360" w:lineRule="auto"/>
        <w:ind w:left="284" w:hanging="284"/>
        <w:jc w:val="both"/>
        <w:rPr>
          <w:rFonts w:ascii="Times New Roman" w:hAnsi="Times New Roman" w:cs="Times New Roman"/>
          <w:sz w:val="24"/>
          <w:szCs w:val="24"/>
        </w:rPr>
      </w:pPr>
    </w:p>
    <w:p w14:paraId="623F4730" w14:textId="008C1606"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lang w:val="en-US"/>
        </w:rPr>
        <w:t xml:space="preserve">CLINGERMAN, Forrest. Butterflies dwell betwixt and </w:t>
      </w:r>
      <w:proofErr w:type="gramStart"/>
      <w:r w:rsidRPr="0092538C">
        <w:rPr>
          <w:rFonts w:ascii="Times New Roman" w:hAnsi="Times New Roman" w:cs="Times New Roman"/>
          <w:sz w:val="24"/>
          <w:szCs w:val="24"/>
          <w:lang w:val="en-US"/>
        </w:rPr>
        <w:t>between:</w:t>
      </w:r>
      <w:proofErr w:type="gramEnd"/>
      <w:r w:rsidRPr="0092538C">
        <w:rPr>
          <w:rFonts w:ascii="Times New Roman" w:hAnsi="Times New Roman" w:cs="Times New Roman"/>
          <w:sz w:val="24"/>
          <w:szCs w:val="24"/>
          <w:lang w:val="en-US"/>
        </w:rPr>
        <w:t xml:space="preserve"> non-human animals, theology, and dwelling in place. </w:t>
      </w:r>
      <w:r w:rsidRPr="0092538C">
        <w:rPr>
          <w:rFonts w:ascii="Times New Roman" w:hAnsi="Times New Roman" w:cs="Times New Roman"/>
          <w:i/>
          <w:iCs/>
          <w:sz w:val="24"/>
          <w:szCs w:val="24"/>
          <w:lang w:val="en-US"/>
        </w:rPr>
        <w:t>In</w:t>
      </w:r>
      <w:r w:rsidRPr="0092538C">
        <w:rPr>
          <w:rFonts w:ascii="Times New Roman" w:hAnsi="Times New Roman" w:cs="Times New Roman"/>
          <w:sz w:val="24"/>
          <w:szCs w:val="24"/>
          <w:lang w:val="en-US"/>
        </w:rPr>
        <w:t>: DEANE-DRUMMOND, C., CLOUGH, David L.</w:t>
      </w:r>
      <w:r w:rsidR="000A1270">
        <w:rPr>
          <w:rFonts w:ascii="Times New Roman" w:hAnsi="Times New Roman" w:cs="Times New Roman"/>
          <w:sz w:val="24"/>
          <w:szCs w:val="24"/>
          <w:lang w:val="en-US"/>
        </w:rPr>
        <w:t>;</w:t>
      </w:r>
      <w:r w:rsidRPr="0092538C">
        <w:rPr>
          <w:rFonts w:ascii="Times New Roman" w:hAnsi="Times New Roman" w:cs="Times New Roman"/>
          <w:sz w:val="24"/>
          <w:szCs w:val="24"/>
          <w:lang w:val="en-US"/>
        </w:rPr>
        <w:t xml:space="preserve"> ARTINIAN-KAISER, Rebecca (eds.), </w:t>
      </w:r>
      <w:r w:rsidRPr="0092538C">
        <w:rPr>
          <w:rFonts w:ascii="Times New Roman" w:hAnsi="Times New Roman" w:cs="Times New Roman"/>
          <w:b/>
          <w:bCs/>
          <w:sz w:val="24"/>
          <w:szCs w:val="24"/>
          <w:lang w:val="en-US"/>
        </w:rPr>
        <w:t xml:space="preserve">Animals as religious subjects. </w:t>
      </w:r>
      <w:proofErr w:type="spellStart"/>
      <w:r w:rsidRPr="0092538C">
        <w:rPr>
          <w:rFonts w:ascii="Times New Roman" w:hAnsi="Times New Roman" w:cs="Times New Roman"/>
          <w:b/>
          <w:bCs/>
          <w:sz w:val="24"/>
          <w:szCs w:val="24"/>
        </w:rPr>
        <w:t>Transdisciplinary</w:t>
      </w:r>
      <w:proofErr w:type="spellEnd"/>
      <w:r w:rsidRPr="0092538C">
        <w:rPr>
          <w:rFonts w:ascii="Times New Roman" w:hAnsi="Times New Roman" w:cs="Times New Roman"/>
          <w:b/>
          <w:bCs/>
          <w:sz w:val="24"/>
          <w:szCs w:val="24"/>
        </w:rPr>
        <w:t xml:space="preserve"> perspectives</w:t>
      </w:r>
      <w:r w:rsidRPr="0092538C">
        <w:rPr>
          <w:rFonts w:ascii="Times New Roman" w:hAnsi="Times New Roman" w:cs="Times New Roman"/>
          <w:sz w:val="24"/>
          <w:szCs w:val="24"/>
        </w:rPr>
        <w:t>, p. 169-190. Londres: Bloomsbury, 2013.</w:t>
      </w:r>
    </w:p>
    <w:p w14:paraId="706E1594" w14:textId="77777777" w:rsidR="00590BD3" w:rsidRPr="0092538C" w:rsidRDefault="00590BD3" w:rsidP="0013745E">
      <w:pPr>
        <w:tabs>
          <w:tab w:val="left" w:pos="1528"/>
        </w:tabs>
        <w:spacing w:after="0" w:line="360" w:lineRule="auto"/>
        <w:ind w:left="284" w:hanging="284"/>
        <w:jc w:val="both"/>
        <w:rPr>
          <w:rFonts w:ascii="Times New Roman" w:hAnsi="Times New Roman" w:cs="Times New Roman"/>
          <w:sz w:val="24"/>
          <w:szCs w:val="24"/>
        </w:rPr>
      </w:pPr>
    </w:p>
    <w:p w14:paraId="309AF2FA" w14:textId="712D42F1" w:rsidR="00652518" w:rsidRDefault="00652518" w:rsidP="0013745E">
      <w:pPr>
        <w:tabs>
          <w:tab w:val="left" w:pos="1528"/>
        </w:tabs>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CONDE, Luiz Paulo; ALMADA, Paulo. Panorama </w:t>
      </w:r>
      <w:proofErr w:type="spellStart"/>
      <w:r w:rsidRPr="0092538C">
        <w:rPr>
          <w:rFonts w:ascii="Times New Roman" w:hAnsi="Times New Roman" w:cs="Times New Roman"/>
          <w:sz w:val="24"/>
          <w:szCs w:val="24"/>
        </w:rPr>
        <w:t>Art</w:t>
      </w:r>
      <w:proofErr w:type="spellEnd"/>
      <w:r w:rsidRPr="0092538C">
        <w:rPr>
          <w:rFonts w:ascii="Times New Roman" w:hAnsi="Times New Roman" w:cs="Times New Roman"/>
          <w:sz w:val="24"/>
          <w:szCs w:val="24"/>
        </w:rPr>
        <w:t xml:space="preserve"> Déco na arquitetura e urbanismo carioca. </w:t>
      </w:r>
      <w:r w:rsidRPr="0092538C">
        <w:rPr>
          <w:rFonts w:ascii="Times New Roman" w:hAnsi="Times New Roman" w:cs="Times New Roman"/>
          <w:i/>
          <w:iCs/>
          <w:sz w:val="24"/>
          <w:szCs w:val="24"/>
        </w:rPr>
        <w:t>In</w:t>
      </w:r>
      <w:r w:rsidRPr="0092538C">
        <w:rPr>
          <w:rFonts w:ascii="Times New Roman" w:hAnsi="Times New Roman" w:cs="Times New Roman"/>
          <w:sz w:val="24"/>
          <w:szCs w:val="24"/>
        </w:rPr>
        <w:t xml:space="preserve">: ROITER, Márcio Alves. </w:t>
      </w:r>
      <w:r w:rsidRPr="0092538C">
        <w:rPr>
          <w:rFonts w:ascii="Times New Roman" w:hAnsi="Times New Roman" w:cs="Times New Roman"/>
          <w:b/>
          <w:bCs/>
          <w:sz w:val="24"/>
          <w:szCs w:val="24"/>
        </w:rPr>
        <w:t xml:space="preserve">A Casa </w:t>
      </w:r>
      <w:proofErr w:type="spellStart"/>
      <w:r w:rsidRPr="0092538C">
        <w:rPr>
          <w:rFonts w:ascii="Times New Roman" w:hAnsi="Times New Roman" w:cs="Times New Roman"/>
          <w:b/>
          <w:bCs/>
          <w:sz w:val="24"/>
          <w:szCs w:val="24"/>
        </w:rPr>
        <w:t>Art</w:t>
      </w:r>
      <w:proofErr w:type="spellEnd"/>
      <w:r w:rsidRPr="0092538C">
        <w:rPr>
          <w:rFonts w:ascii="Times New Roman" w:hAnsi="Times New Roman" w:cs="Times New Roman"/>
          <w:b/>
          <w:bCs/>
          <w:sz w:val="24"/>
          <w:szCs w:val="24"/>
        </w:rPr>
        <w:t xml:space="preserve"> Déco Carioca</w:t>
      </w:r>
      <w:r w:rsidRPr="0092538C">
        <w:rPr>
          <w:rFonts w:ascii="Times New Roman" w:hAnsi="Times New Roman" w:cs="Times New Roman"/>
          <w:sz w:val="24"/>
          <w:szCs w:val="24"/>
        </w:rPr>
        <w:t xml:space="preserve"> (Catálogo de Exposição), p. 7-15. Rio de Janeiro: Espaço Cultural Península, 2006.</w:t>
      </w:r>
    </w:p>
    <w:p w14:paraId="3A3FC379" w14:textId="77777777" w:rsidR="003F47E0" w:rsidRDefault="003F47E0" w:rsidP="0013745E">
      <w:pPr>
        <w:tabs>
          <w:tab w:val="left" w:pos="1528"/>
        </w:tabs>
        <w:spacing w:after="0" w:line="360" w:lineRule="auto"/>
        <w:ind w:left="284" w:hanging="284"/>
        <w:jc w:val="both"/>
        <w:rPr>
          <w:rFonts w:ascii="Times New Roman" w:hAnsi="Times New Roman" w:cs="Times New Roman"/>
          <w:sz w:val="24"/>
          <w:szCs w:val="24"/>
        </w:rPr>
      </w:pPr>
    </w:p>
    <w:p w14:paraId="6AB36DB7" w14:textId="58D5A3C2" w:rsidR="00754AB8" w:rsidRPr="001B13F5" w:rsidRDefault="00754AB8" w:rsidP="0013745E">
      <w:pPr>
        <w:tabs>
          <w:tab w:val="left" w:pos="1528"/>
        </w:tabs>
        <w:spacing w:after="0" w:line="360" w:lineRule="auto"/>
        <w:ind w:left="284" w:hanging="284"/>
        <w:jc w:val="both"/>
        <w:rPr>
          <w:rFonts w:ascii="Times New Roman" w:hAnsi="Times New Roman" w:cs="Times New Roman"/>
          <w:sz w:val="24"/>
          <w:szCs w:val="24"/>
        </w:rPr>
      </w:pPr>
      <w:r w:rsidRPr="001B13F5">
        <w:rPr>
          <w:rFonts w:ascii="Times New Roman" w:hAnsi="Times New Roman" w:cs="Times New Roman"/>
          <w:sz w:val="24"/>
          <w:szCs w:val="24"/>
          <w:lang w:val="en-US"/>
        </w:rPr>
        <w:t>CONSTANTINO</w:t>
      </w:r>
      <w:r w:rsidR="000F6A6E" w:rsidRPr="001B13F5">
        <w:rPr>
          <w:rFonts w:ascii="Times New Roman" w:hAnsi="Times New Roman" w:cs="Times New Roman"/>
          <w:sz w:val="24"/>
          <w:szCs w:val="24"/>
          <w:lang w:val="en-US"/>
        </w:rPr>
        <w:t xml:space="preserve">, </w:t>
      </w:r>
      <w:r w:rsidR="00124500" w:rsidRPr="001B13F5">
        <w:rPr>
          <w:rFonts w:ascii="Times New Roman" w:hAnsi="Times New Roman" w:cs="Times New Roman"/>
          <w:sz w:val="24"/>
          <w:szCs w:val="24"/>
          <w:lang w:val="en-US"/>
        </w:rPr>
        <w:t xml:space="preserve">Luis. </w:t>
      </w:r>
      <w:r w:rsidR="00124500" w:rsidRPr="00853602">
        <w:rPr>
          <w:rFonts w:ascii="Times New Roman" w:hAnsi="Times New Roman" w:cs="Times New Roman"/>
          <w:sz w:val="24"/>
          <w:szCs w:val="24"/>
          <w:lang w:val="en-US"/>
        </w:rPr>
        <w:t>Natural history</w:t>
      </w:r>
      <w:r w:rsidR="00853602" w:rsidRPr="00853602">
        <w:rPr>
          <w:rFonts w:ascii="Times New Roman" w:hAnsi="Times New Roman" w:cs="Times New Roman"/>
          <w:sz w:val="24"/>
          <w:szCs w:val="24"/>
          <w:lang w:val="en-US"/>
        </w:rPr>
        <w:t xml:space="preserve">, immature </w:t>
      </w:r>
      <w:proofErr w:type="gramStart"/>
      <w:r w:rsidR="00853602" w:rsidRPr="00853602">
        <w:rPr>
          <w:rFonts w:ascii="Times New Roman" w:hAnsi="Times New Roman" w:cs="Times New Roman"/>
          <w:sz w:val="24"/>
          <w:szCs w:val="24"/>
          <w:lang w:val="en-US"/>
        </w:rPr>
        <w:t>stages</w:t>
      </w:r>
      <w:proofErr w:type="gramEnd"/>
      <w:r w:rsidR="00853602" w:rsidRPr="00853602">
        <w:rPr>
          <w:rFonts w:ascii="Times New Roman" w:hAnsi="Times New Roman" w:cs="Times New Roman"/>
          <w:sz w:val="24"/>
          <w:szCs w:val="24"/>
          <w:lang w:val="en-US"/>
        </w:rPr>
        <w:t xml:space="preserve"> a</w:t>
      </w:r>
      <w:r w:rsidR="00853602">
        <w:rPr>
          <w:rFonts w:ascii="Times New Roman" w:hAnsi="Times New Roman" w:cs="Times New Roman"/>
          <w:sz w:val="24"/>
          <w:szCs w:val="24"/>
          <w:lang w:val="en-US"/>
        </w:rPr>
        <w:t xml:space="preserve">nd hostplants of </w:t>
      </w:r>
      <w:r w:rsidR="00853602" w:rsidRPr="0087572B">
        <w:rPr>
          <w:rFonts w:ascii="Times New Roman" w:hAnsi="Times New Roman" w:cs="Times New Roman"/>
          <w:i/>
          <w:iCs/>
          <w:sz w:val="24"/>
          <w:szCs w:val="24"/>
          <w:lang w:val="en-US"/>
        </w:rPr>
        <w:t xml:space="preserve">Morpho </w:t>
      </w:r>
      <w:proofErr w:type="spellStart"/>
      <w:r w:rsidR="00853602" w:rsidRPr="0087572B">
        <w:rPr>
          <w:rFonts w:ascii="Times New Roman" w:hAnsi="Times New Roman" w:cs="Times New Roman"/>
          <w:i/>
          <w:iCs/>
          <w:sz w:val="24"/>
          <w:szCs w:val="24"/>
          <w:lang w:val="en-US"/>
        </w:rPr>
        <w:t>amathonte</w:t>
      </w:r>
      <w:proofErr w:type="spellEnd"/>
      <w:r w:rsidR="00853602">
        <w:rPr>
          <w:rFonts w:ascii="Times New Roman" w:hAnsi="Times New Roman" w:cs="Times New Roman"/>
          <w:sz w:val="24"/>
          <w:szCs w:val="24"/>
          <w:lang w:val="en-US"/>
        </w:rPr>
        <w:t xml:space="preserve"> fr</w:t>
      </w:r>
      <w:r w:rsidR="008C1280">
        <w:rPr>
          <w:rFonts w:ascii="Times New Roman" w:hAnsi="Times New Roman" w:cs="Times New Roman"/>
          <w:sz w:val="24"/>
          <w:szCs w:val="24"/>
          <w:lang w:val="en-US"/>
        </w:rPr>
        <w:t>o</w:t>
      </w:r>
      <w:r w:rsidR="00853602">
        <w:rPr>
          <w:rFonts w:ascii="Times New Roman" w:hAnsi="Times New Roman" w:cs="Times New Roman"/>
          <w:sz w:val="24"/>
          <w:szCs w:val="24"/>
          <w:lang w:val="en-US"/>
        </w:rPr>
        <w:t xml:space="preserve">m western Colombia. </w:t>
      </w:r>
      <w:r w:rsidR="008C1280" w:rsidRPr="001B13F5">
        <w:rPr>
          <w:rFonts w:ascii="Times New Roman" w:hAnsi="Times New Roman" w:cs="Times New Roman"/>
          <w:b/>
          <w:bCs/>
          <w:sz w:val="24"/>
          <w:szCs w:val="24"/>
        </w:rPr>
        <w:t>Tropical Lepidoptera</w:t>
      </w:r>
      <w:r w:rsidR="008C1280" w:rsidRPr="001B13F5">
        <w:rPr>
          <w:rFonts w:ascii="Times New Roman" w:hAnsi="Times New Roman" w:cs="Times New Roman"/>
          <w:sz w:val="24"/>
          <w:szCs w:val="24"/>
        </w:rPr>
        <w:t xml:space="preserve">, </w:t>
      </w:r>
      <w:r w:rsidR="0097376B" w:rsidRPr="001B13F5">
        <w:rPr>
          <w:rFonts w:ascii="Times New Roman" w:hAnsi="Times New Roman" w:cs="Times New Roman"/>
          <w:sz w:val="24"/>
          <w:szCs w:val="24"/>
        </w:rPr>
        <w:t>Gainesville</w:t>
      </w:r>
      <w:r w:rsidR="008C1280" w:rsidRPr="001B13F5">
        <w:rPr>
          <w:rFonts w:ascii="Times New Roman" w:hAnsi="Times New Roman" w:cs="Times New Roman"/>
          <w:sz w:val="24"/>
          <w:szCs w:val="24"/>
        </w:rPr>
        <w:t xml:space="preserve">, v. 8, n. 2, </w:t>
      </w:r>
      <w:r w:rsidR="0087572B" w:rsidRPr="001B13F5">
        <w:rPr>
          <w:rFonts w:ascii="Times New Roman" w:hAnsi="Times New Roman" w:cs="Times New Roman"/>
          <w:sz w:val="24"/>
          <w:szCs w:val="24"/>
        </w:rPr>
        <w:t>p. 75-80, 1997.</w:t>
      </w:r>
    </w:p>
    <w:p w14:paraId="4F303C30" w14:textId="77777777" w:rsidR="000F6A6E" w:rsidRPr="001B13F5" w:rsidRDefault="000F6A6E" w:rsidP="0013745E">
      <w:pPr>
        <w:tabs>
          <w:tab w:val="left" w:pos="1528"/>
        </w:tabs>
        <w:spacing w:after="0" w:line="360" w:lineRule="auto"/>
        <w:ind w:left="284" w:hanging="284"/>
        <w:jc w:val="both"/>
        <w:rPr>
          <w:rFonts w:ascii="Times New Roman" w:hAnsi="Times New Roman" w:cs="Times New Roman"/>
          <w:sz w:val="24"/>
          <w:szCs w:val="24"/>
        </w:rPr>
      </w:pPr>
    </w:p>
    <w:p w14:paraId="5970DC65" w14:textId="0A32CACD" w:rsidR="003F47E0" w:rsidRPr="0092538C" w:rsidRDefault="003F47E0" w:rsidP="0013745E">
      <w:pPr>
        <w:tabs>
          <w:tab w:val="left" w:pos="1528"/>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CORNEJO, </w:t>
      </w:r>
      <w:r w:rsidR="000F548F">
        <w:rPr>
          <w:rFonts w:ascii="Times New Roman" w:hAnsi="Times New Roman" w:cs="Times New Roman"/>
          <w:sz w:val="24"/>
          <w:szCs w:val="24"/>
        </w:rPr>
        <w:t xml:space="preserve">Carlos; </w:t>
      </w:r>
      <w:r w:rsidR="00A55320">
        <w:rPr>
          <w:rFonts w:ascii="Times New Roman" w:hAnsi="Times New Roman" w:cs="Times New Roman"/>
          <w:sz w:val="24"/>
          <w:szCs w:val="24"/>
        </w:rPr>
        <w:t xml:space="preserve">MARTINS, Ana </w:t>
      </w:r>
      <w:proofErr w:type="spellStart"/>
      <w:r w:rsidR="00A55320">
        <w:rPr>
          <w:rFonts w:ascii="Times New Roman" w:hAnsi="Times New Roman" w:cs="Times New Roman"/>
          <w:sz w:val="24"/>
          <w:szCs w:val="24"/>
        </w:rPr>
        <w:t>Lui</w:t>
      </w:r>
      <w:r w:rsidR="002D1514">
        <w:rPr>
          <w:rFonts w:ascii="Times New Roman" w:hAnsi="Times New Roman" w:cs="Times New Roman"/>
          <w:sz w:val="24"/>
          <w:szCs w:val="24"/>
        </w:rPr>
        <w:t>sa</w:t>
      </w:r>
      <w:proofErr w:type="spellEnd"/>
      <w:r w:rsidR="002D1514">
        <w:rPr>
          <w:rFonts w:ascii="Times New Roman" w:hAnsi="Times New Roman" w:cs="Times New Roman"/>
          <w:sz w:val="24"/>
          <w:szCs w:val="24"/>
        </w:rPr>
        <w:t xml:space="preserve">. </w:t>
      </w:r>
      <w:r w:rsidR="00D756E8" w:rsidRPr="00565B15">
        <w:rPr>
          <w:rFonts w:ascii="Times New Roman" w:hAnsi="Times New Roman" w:cs="Times New Roman"/>
          <w:b/>
          <w:bCs/>
          <w:sz w:val="24"/>
          <w:szCs w:val="24"/>
        </w:rPr>
        <w:t>Transatlânticos no Brasil</w:t>
      </w:r>
      <w:r w:rsidR="00D756E8">
        <w:rPr>
          <w:rFonts w:ascii="Times New Roman" w:hAnsi="Times New Roman" w:cs="Times New Roman"/>
          <w:sz w:val="24"/>
          <w:szCs w:val="24"/>
        </w:rPr>
        <w:t>. Rio de Janeiro: Ca</w:t>
      </w:r>
      <w:r w:rsidR="0084660A">
        <w:rPr>
          <w:rFonts w:ascii="Times New Roman" w:hAnsi="Times New Roman" w:cs="Times New Roman"/>
          <w:sz w:val="24"/>
          <w:szCs w:val="24"/>
        </w:rPr>
        <w:t>pivara, 2016.</w:t>
      </w:r>
    </w:p>
    <w:p w14:paraId="63D97165" w14:textId="77777777" w:rsidR="00590BD3" w:rsidRPr="0092538C" w:rsidRDefault="00590BD3" w:rsidP="0013745E">
      <w:pPr>
        <w:tabs>
          <w:tab w:val="left" w:pos="1528"/>
        </w:tabs>
        <w:spacing w:after="0" w:line="360" w:lineRule="auto"/>
        <w:ind w:left="284" w:hanging="284"/>
        <w:jc w:val="both"/>
        <w:rPr>
          <w:rFonts w:ascii="Times New Roman" w:hAnsi="Times New Roman" w:cs="Times New Roman"/>
          <w:sz w:val="24"/>
          <w:szCs w:val="24"/>
        </w:rPr>
      </w:pPr>
    </w:p>
    <w:p w14:paraId="436821EF" w14:textId="4A3EBCAF" w:rsidR="00652518" w:rsidRPr="0092538C" w:rsidRDefault="00652518" w:rsidP="0013745E">
      <w:pPr>
        <w:tabs>
          <w:tab w:val="left" w:pos="1528"/>
        </w:tabs>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COSTA, Adhemar Adherbal. </w:t>
      </w:r>
      <w:proofErr w:type="spellStart"/>
      <w:r w:rsidRPr="0092538C">
        <w:rPr>
          <w:rFonts w:ascii="Times New Roman" w:hAnsi="Times New Roman" w:cs="Times New Roman"/>
          <w:sz w:val="24"/>
          <w:szCs w:val="24"/>
        </w:rPr>
        <w:t>Morphideos</w:t>
      </w:r>
      <w:proofErr w:type="spellEnd"/>
      <w:r w:rsidRPr="0092538C">
        <w:rPr>
          <w:rFonts w:ascii="Times New Roman" w:hAnsi="Times New Roman" w:cs="Times New Roman"/>
          <w:sz w:val="24"/>
          <w:szCs w:val="24"/>
        </w:rPr>
        <w:t xml:space="preserve"> do </w:t>
      </w:r>
      <w:proofErr w:type="spellStart"/>
      <w:r w:rsidRPr="0092538C">
        <w:rPr>
          <w:rFonts w:ascii="Times New Roman" w:hAnsi="Times New Roman" w:cs="Times New Roman"/>
          <w:sz w:val="24"/>
          <w:szCs w:val="24"/>
        </w:rPr>
        <w:t>Districto</w:t>
      </w:r>
      <w:proofErr w:type="spellEnd"/>
      <w:r w:rsidRPr="0092538C">
        <w:rPr>
          <w:rFonts w:ascii="Times New Roman" w:hAnsi="Times New Roman" w:cs="Times New Roman"/>
          <w:sz w:val="24"/>
          <w:szCs w:val="24"/>
        </w:rPr>
        <w:t xml:space="preserve"> Federal. </w:t>
      </w:r>
      <w:proofErr w:type="spellStart"/>
      <w:r w:rsidRPr="0092538C">
        <w:rPr>
          <w:rFonts w:ascii="Times New Roman" w:hAnsi="Times New Roman" w:cs="Times New Roman"/>
          <w:b/>
          <w:bCs/>
          <w:sz w:val="24"/>
          <w:szCs w:val="24"/>
        </w:rPr>
        <w:t>Rodriguésia</w:t>
      </w:r>
      <w:proofErr w:type="spellEnd"/>
      <w:r w:rsidRPr="0092538C">
        <w:rPr>
          <w:rFonts w:ascii="Times New Roman" w:hAnsi="Times New Roman" w:cs="Times New Roman"/>
          <w:sz w:val="24"/>
          <w:szCs w:val="24"/>
        </w:rPr>
        <w:t>, Rio de Janeiro, v. 2, n. 6, p. 213-238, 1936.</w:t>
      </w:r>
    </w:p>
    <w:p w14:paraId="5B0AFEDC" w14:textId="77777777" w:rsidR="00590BD3" w:rsidRPr="0092538C" w:rsidRDefault="00590BD3" w:rsidP="0013745E">
      <w:pPr>
        <w:tabs>
          <w:tab w:val="left" w:pos="1528"/>
        </w:tabs>
        <w:spacing w:after="0" w:line="360" w:lineRule="auto"/>
        <w:ind w:left="284" w:hanging="284"/>
        <w:jc w:val="both"/>
        <w:rPr>
          <w:rFonts w:ascii="Times New Roman" w:hAnsi="Times New Roman" w:cs="Times New Roman"/>
          <w:sz w:val="24"/>
          <w:szCs w:val="24"/>
        </w:rPr>
      </w:pPr>
    </w:p>
    <w:p w14:paraId="0CEAA1BF" w14:textId="27E01825" w:rsidR="00652518" w:rsidRPr="0092538C" w:rsidRDefault="00652518" w:rsidP="0013745E">
      <w:pPr>
        <w:tabs>
          <w:tab w:val="left" w:pos="1528"/>
        </w:tabs>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COSTA, Renato da Gama-Rosa. Cinemas </w:t>
      </w:r>
      <w:proofErr w:type="spellStart"/>
      <w:r w:rsidRPr="0092538C">
        <w:rPr>
          <w:rFonts w:ascii="Times New Roman" w:hAnsi="Times New Roman" w:cs="Times New Roman"/>
          <w:sz w:val="24"/>
          <w:szCs w:val="24"/>
        </w:rPr>
        <w:t>Art</w:t>
      </w:r>
      <w:proofErr w:type="spellEnd"/>
      <w:r w:rsidRPr="0092538C">
        <w:rPr>
          <w:rFonts w:ascii="Times New Roman" w:hAnsi="Times New Roman" w:cs="Times New Roman"/>
          <w:sz w:val="24"/>
          <w:szCs w:val="24"/>
        </w:rPr>
        <w:t xml:space="preserve"> Déco no Rio de Janeiro. </w:t>
      </w:r>
      <w:r w:rsidRPr="0092538C">
        <w:rPr>
          <w:rFonts w:ascii="Times New Roman" w:hAnsi="Times New Roman" w:cs="Times New Roman"/>
          <w:i/>
          <w:iCs/>
          <w:sz w:val="24"/>
          <w:szCs w:val="24"/>
        </w:rPr>
        <w:t>In</w:t>
      </w:r>
      <w:r w:rsidRPr="0092538C">
        <w:rPr>
          <w:rFonts w:ascii="Times New Roman" w:hAnsi="Times New Roman" w:cs="Times New Roman"/>
          <w:sz w:val="24"/>
          <w:szCs w:val="24"/>
        </w:rPr>
        <w:t xml:space="preserve">: ROITER, Márcio Alves. </w:t>
      </w:r>
      <w:r w:rsidRPr="0092538C">
        <w:rPr>
          <w:rFonts w:ascii="Times New Roman" w:hAnsi="Times New Roman" w:cs="Times New Roman"/>
          <w:b/>
          <w:bCs/>
          <w:sz w:val="24"/>
          <w:szCs w:val="24"/>
        </w:rPr>
        <w:t xml:space="preserve">A Casa </w:t>
      </w:r>
      <w:proofErr w:type="spellStart"/>
      <w:r w:rsidRPr="0092538C">
        <w:rPr>
          <w:rFonts w:ascii="Times New Roman" w:hAnsi="Times New Roman" w:cs="Times New Roman"/>
          <w:b/>
          <w:bCs/>
          <w:sz w:val="24"/>
          <w:szCs w:val="24"/>
        </w:rPr>
        <w:t>Art</w:t>
      </w:r>
      <w:proofErr w:type="spellEnd"/>
      <w:r w:rsidRPr="0092538C">
        <w:rPr>
          <w:rFonts w:ascii="Times New Roman" w:hAnsi="Times New Roman" w:cs="Times New Roman"/>
          <w:b/>
          <w:bCs/>
          <w:sz w:val="24"/>
          <w:szCs w:val="24"/>
        </w:rPr>
        <w:t xml:space="preserve"> Déco Carioca</w:t>
      </w:r>
      <w:r w:rsidRPr="0092538C">
        <w:rPr>
          <w:rFonts w:ascii="Times New Roman" w:hAnsi="Times New Roman" w:cs="Times New Roman"/>
          <w:sz w:val="24"/>
          <w:szCs w:val="24"/>
        </w:rPr>
        <w:t xml:space="preserve"> (Catálogo de Exposição), p. 16-20. Rio de Janeiro: Espaço Cultural Península, 2006.</w:t>
      </w:r>
    </w:p>
    <w:p w14:paraId="6338C2CB"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204BE0A6" w14:textId="4FE01955"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DA-SILVA, </w:t>
      </w:r>
      <w:proofErr w:type="spellStart"/>
      <w:r w:rsidRPr="0092538C">
        <w:rPr>
          <w:rFonts w:ascii="Times New Roman" w:hAnsi="Times New Roman" w:cs="Times New Roman"/>
          <w:sz w:val="24"/>
          <w:szCs w:val="24"/>
        </w:rPr>
        <w:t>Elidiomar</w:t>
      </w:r>
      <w:proofErr w:type="spellEnd"/>
      <w:r w:rsidRPr="0092538C">
        <w:rPr>
          <w:rFonts w:ascii="Times New Roman" w:hAnsi="Times New Roman" w:cs="Times New Roman"/>
          <w:sz w:val="24"/>
          <w:szCs w:val="24"/>
        </w:rPr>
        <w:t xml:space="preserve"> R.; COELHO, Luci B. N. “A bruxa tá solta”: animais e plantas com nome comum alusivo ao termo “bruxa” e derivados. </w:t>
      </w:r>
      <w:r w:rsidRPr="0092538C">
        <w:rPr>
          <w:rFonts w:ascii="Times New Roman" w:hAnsi="Times New Roman" w:cs="Times New Roman"/>
          <w:b/>
          <w:bCs/>
          <w:sz w:val="24"/>
          <w:szCs w:val="24"/>
        </w:rPr>
        <w:t>A Bruxa</w:t>
      </w:r>
      <w:r w:rsidRPr="0092538C">
        <w:rPr>
          <w:rFonts w:ascii="Times New Roman" w:hAnsi="Times New Roman" w:cs="Times New Roman"/>
          <w:sz w:val="24"/>
          <w:szCs w:val="24"/>
        </w:rPr>
        <w:t>, Rio de Janeiro, v. 1, n. 1, p. 1-10, 2017.</w:t>
      </w:r>
    </w:p>
    <w:p w14:paraId="77199EAA"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19F605FE" w14:textId="1395DBB0"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DEAECTO, Marisa M. Auguste </w:t>
      </w:r>
      <w:proofErr w:type="spellStart"/>
      <w:r w:rsidRPr="0092538C">
        <w:rPr>
          <w:rFonts w:ascii="Times New Roman" w:hAnsi="Times New Roman" w:cs="Times New Roman"/>
          <w:sz w:val="24"/>
          <w:szCs w:val="24"/>
        </w:rPr>
        <w:t>Herborth</w:t>
      </w:r>
      <w:proofErr w:type="spellEnd"/>
      <w:r w:rsidRPr="0092538C">
        <w:rPr>
          <w:rFonts w:ascii="Times New Roman" w:hAnsi="Times New Roman" w:cs="Times New Roman"/>
          <w:sz w:val="24"/>
          <w:szCs w:val="24"/>
        </w:rPr>
        <w:t xml:space="preserve"> e o </w:t>
      </w:r>
      <w:proofErr w:type="spellStart"/>
      <w:r w:rsidRPr="0092538C">
        <w:rPr>
          <w:rFonts w:ascii="Times New Roman" w:hAnsi="Times New Roman" w:cs="Times New Roman"/>
          <w:sz w:val="24"/>
          <w:szCs w:val="24"/>
        </w:rPr>
        <w:t>art</w:t>
      </w:r>
      <w:proofErr w:type="spellEnd"/>
      <w:r w:rsidRPr="0092538C">
        <w:rPr>
          <w:rFonts w:ascii="Times New Roman" w:hAnsi="Times New Roman" w:cs="Times New Roman"/>
          <w:sz w:val="24"/>
          <w:szCs w:val="24"/>
        </w:rPr>
        <w:t xml:space="preserve"> déco guarani: diálogos França-Brasil (1920-1930). </w:t>
      </w:r>
      <w:r w:rsidRPr="0092538C">
        <w:rPr>
          <w:rFonts w:ascii="Times New Roman" w:hAnsi="Times New Roman" w:cs="Times New Roman"/>
          <w:b/>
          <w:bCs/>
          <w:sz w:val="24"/>
          <w:szCs w:val="24"/>
        </w:rPr>
        <w:t>Revista USP</w:t>
      </w:r>
      <w:r w:rsidRPr="0092538C">
        <w:rPr>
          <w:rFonts w:ascii="Times New Roman" w:hAnsi="Times New Roman" w:cs="Times New Roman"/>
          <w:sz w:val="24"/>
          <w:szCs w:val="24"/>
        </w:rPr>
        <w:t>, São Paulo, n. 115, p. 83-96, 2018.</w:t>
      </w:r>
    </w:p>
    <w:p w14:paraId="7B32A590"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0E5091E8" w14:textId="3F0D3F3C"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lastRenderedPageBreak/>
        <w:t xml:space="preserve">DENIS, Rafael Cardoso. O Rio de Janeiro que se vê e que se tem: encontro da imagem com a matéria. </w:t>
      </w:r>
      <w:r w:rsidRPr="0092538C">
        <w:rPr>
          <w:rFonts w:ascii="Times New Roman" w:hAnsi="Times New Roman" w:cs="Times New Roman"/>
          <w:i/>
          <w:iCs/>
          <w:sz w:val="24"/>
          <w:szCs w:val="24"/>
        </w:rPr>
        <w:t>In</w:t>
      </w:r>
      <w:r w:rsidRPr="0092538C">
        <w:rPr>
          <w:rFonts w:ascii="Times New Roman" w:hAnsi="Times New Roman" w:cs="Times New Roman"/>
          <w:sz w:val="24"/>
          <w:szCs w:val="24"/>
        </w:rPr>
        <w:t>: MARTINS, Carlos.</w:t>
      </w:r>
      <w:r w:rsidRPr="0092538C">
        <w:rPr>
          <w:rFonts w:ascii="Times New Roman" w:hAnsi="Times New Roman" w:cs="Times New Roman"/>
          <w:b/>
          <w:bCs/>
          <w:sz w:val="24"/>
          <w:szCs w:val="24"/>
        </w:rPr>
        <w:t xml:space="preserve"> A paisagem carioca</w:t>
      </w:r>
      <w:r w:rsidRPr="0092538C">
        <w:rPr>
          <w:rFonts w:ascii="Times New Roman" w:hAnsi="Times New Roman" w:cs="Times New Roman"/>
          <w:sz w:val="24"/>
          <w:szCs w:val="24"/>
        </w:rPr>
        <w:t>, p. 82-97. Rio de Janeiro: Prefeitura da Cidade do Rio de Janeiro / Museu de Arte Moderna, 2000.</w:t>
      </w:r>
    </w:p>
    <w:p w14:paraId="53707CF0" w14:textId="77777777" w:rsidR="00590BD3" w:rsidRPr="00716F69" w:rsidRDefault="00590BD3" w:rsidP="0013745E">
      <w:pPr>
        <w:spacing w:after="0" w:line="360" w:lineRule="auto"/>
        <w:ind w:left="284" w:hanging="284"/>
        <w:jc w:val="both"/>
        <w:rPr>
          <w:rFonts w:ascii="Times New Roman" w:hAnsi="Times New Roman" w:cs="Times New Roman"/>
          <w:sz w:val="24"/>
          <w:szCs w:val="24"/>
        </w:rPr>
      </w:pPr>
    </w:p>
    <w:p w14:paraId="43FA2056" w14:textId="61068D88" w:rsidR="00652518" w:rsidRPr="0092538C" w:rsidRDefault="00652518" w:rsidP="0013745E">
      <w:pPr>
        <w:spacing w:after="0" w:line="360" w:lineRule="auto"/>
        <w:ind w:left="284" w:hanging="284"/>
        <w:jc w:val="both"/>
        <w:rPr>
          <w:rFonts w:ascii="Times New Roman" w:hAnsi="Times New Roman" w:cs="Times New Roman"/>
          <w:sz w:val="24"/>
          <w:szCs w:val="24"/>
          <w:lang w:val="en-US"/>
        </w:rPr>
      </w:pPr>
      <w:r w:rsidRPr="0092538C">
        <w:rPr>
          <w:rFonts w:ascii="Times New Roman" w:hAnsi="Times New Roman" w:cs="Times New Roman"/>
          <w:sz w:val="24"/>
          <w:szCs w:val="24"/>
          <w:lang w:val="en-US"/>
        </w:rPr>
        <w:t xml:space="preserve">DICKE, Marcel. Insects in Western art. </w:t>
      </w:r>
      <w:r w:rsidRPr="0092538C">
        <w:rPr>
          <w:rFonts w:ascii="Times New Roman" w:hAnsi="Times New Roman" w:cs="Times New Roman"/>
          <w:b/>
          <w:bCs/>
          <w:sz w:val="24"/>
          <w:szCs w:val="24"/>
          <w:lang w:val="en-US"/>
        </w:rPr>
        <w:t>American Entomologist</w:t>
      </w:r>
      <w:r w:rsidRPr="0092538C">
        <w:rPr>
          <w:rFonts w:ascii="Times New Roman" w:hAnsi="Times New Roman" w:cs="Times New Roman"/>
          <w:sz w:val="24"/>
          <w:szCs w:val="24"/>
          <w:lang w:val="en-US"/>
        </w:rPr>
        <w:t>, Annapolis, v. 46, n. 4, p. 228-236, 2000.</w:t>
      </w:r>
    </w:p>
    <w:p w14:paraId="4CDB50A8" w14:textId="77777777" w:rsidR="00590BD3" w:rsidRPr="0092538C" w:rsidRDefault="00590BD3" w:rsidP="0013745E">
      <w:pPr>
        <w:spacing w:after="0" w:line="360" w:lineRule="auto"/>
        <w:ind w:left="284" w:hanging="284"/>
        <w:jc w:val="both"/>
        <w:rPr>
          <w:rFonts w:ascii="Times New Roman" w:hAnsi="Times New Roman" w:cs="Times New Roman"/>
          <w:sz w:val="24"/>
          <w:szCs w:val="24"/>
          <w:lang w:val="en-US"/>
        </w:rPr>
      </w:pPr>
    </w:p>
    <w:p w14:paraId="6DB75FC7" w14:textId="1D75D78F" w:rsidR="00652518" w:rsidRPr="00763629"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lang w:val="en-US"/>
        </w:rPr>
        <w:t xml:space="preserve">DIMOCK, Anne. </w:t>
      </w:r>
      <w:r w:rsidRPr="0092538C">
        <w:rPr>
          <w:rFonts w:ascii="Times New Roman" w:hAnsi="Times New Roman" w:cs="Times New Roman"/>
          <w:b/>
          <w:bCs/>
          <w:sz w:val="24"/>
          <w:szCs w:val="24"/>
          <w:lang w:val="en-US"/>
        </w:rPr>
        <w:t>Reverse glass painting</w:t>
      </w:r>
      <w:r w:rsidRPr="0092538C">
        <w:rPr>
          <w:rFonts w:ascii="Times New Roman" w:hAnsi="Times New Roman" w:cs="Times New Roman"/>
          <w:sz w:val="24"/>
          <w:szCs w:val="24"/>
          <w:lang w:val="en-US"/>
        </w:rPr>
        <w:t xml:space="preserve">. </w:t>
      </w:r>
      <w:proofErr w:type="spellStart"/>
      <w:r w:rsidRPr="00763629">
        <w:rPr>
          <w:rFonts w:ascii="Times New Roman" w:hAnsi="Times New Roman" w:cs="Times New Roman"/>
          <w:sz w:val="24"/>
          <w:szCs w:val="24"/>
        </w:rPr>
        <w:t>Mechanicsburg</w:t>
      </w:r>
      <w:proofErr w:type="spellEnd"/>
      <w:r w:rsidRPr="00763629">
        <w:rPr>
          <w:rFonts w:ascii="Times New Roman" w:hAnsi="Times New Roman" w:cs="Times New Roman"/>
          <w:sz w:val="24"/>
          <w:szCs w:val="24"/>
        </w:rPr>
        <w:t xml:space="preserve">: </w:t>
      </w:r>
      <w:proofErr w:type="spellStart"/>
      <w:r w:rsidRPr="00763629">
        <w:rPr>
          <w:rFonts w:ascii="Times New Roman" w:hAnsi="Times New Roman" w:cs="Times New Roman"/>
          <w:sz w:val="24"/>
          <w:szCs w:val="24"/>
        </w:rPr>
        <w:t>Stackpole</w:t>
      </w:r>
      <w:proofErr w:type="spellEnd"/>
      <w:r w:rsidRPr="00763629">
        <w:rPr>
          <w:rFonts w:ascii="Times New Roman" w:hAnsi="Times New Roman" w:cs="Times New Roman"/>
          <w:sz w:val="24"/>
          <w:szCs w:val="24"/>
        </w:rPr>
        <w:t xml:space="preserve"> Books, 2010.</w:t>
      </w:r>
    </w:p>
    <w:p w14:paraId="0E2A25F0" w14:textId="77777777" w:rsidR="00590BD3" w:rsidRPr="00763629" w:rsidRDefault="00590BD3" w:rsidP="0013745E">
      <w:pPr>
        <w:spacing w:after="0" w:line="360" w:lineRule="auto"/>
        <w:ind w:left="284" w:hanging="284"/>
        <w:jc w:val="both"/>
        <w:rPr>
          <w:rFonts w:ascii="Times New Roman" w:hAnsi="Times New Roman" w:cs="Times New Roman"/>
          <w:sz w:val="24"/>
          <w:szCs w:val="24"/>
        </w:rPr>
      </w:pPr>
    </w:p>
    <w:p w14:paraId="6F6C2862" w14:textId="097F0B7B" w:rsidR="00F07924" w:rsidRPr="00537E4D" w:rsidRDefault="00F07924" w:rsidP="0013745E">
      <w:pPr>
        <w:spacing w:after="0" w:line="360" w:lineRule="auto"/>
        <w:ind w:left="284" w:hanging="284"/>
        <w:jc w:val="both"/>
        <w:rPr>
          <w:rFonts w:ascii="Times New Roman" w:hAnsi="Times New Roman" w:cs="Times New Roman"/>
          <w:sz w:val="24"/>
          <w:szCs w:val="24"/>
        </w:rPr>
      </w:pPr>
      <w:r w:rsidRPr="00537E4D">
        <w:rPr>
          <w:rFonts w:ascii="Times New Roman" w:hAnsi="Times New Roman" w:cs="Times New Roman"/>
          <w:sz w:val="24"/>
          <w:szCs w:val="24"/>
        </w:rPr>
        <w:t xml:space="preserve">DRUMMOND, </w:t>
      </w:r>
      <w:r w:rsidR="001A0FD2" w:rsidRPr="00537E4D">
        <w:rPr>
          <w:rFonts w:ascii="Times New Roman" w:hAnsi="Times New Roman" w:cs="Times New Roman"/>
          <w:sz w:val="24"/>
          <w:szCs w:val="24"/>
        </w:rPr>
        <w:t xml:space="preserve">José </w:t>
      </w:r>
      <w:r w:rsidR="000B68AA" w:rsidRPr="00537E4D">
        <w:rPr>
          <w:rFonts w:ascii="Times New Roman" w:hAnsi="Times New Roman" w:cs="Times New Roman"/>
          <w:sz w:val="24"/>
          <w:szCs w:val="24"/>
        </w:rPr>
        <w:t xml:space="preserve">Augusto. </w:t>
      </w:r>
      <w:r w:rsidR="00537E4D" w:rsidRPr="00537E4D">
        <w:rPr>
          <w:rFonts w:ascii="Times New Roman" w:hAnsi="Times New Roman" w:cs="Times New Roman"/>
          <w:sz w:val="24"/>
          <w:szCs w:val="24"/>
        </w:rPr>
        <w:t>o Jardim Dentro da Máquina</w:t>
      </w:r>
      <w:r w:rsidR="00537E4D">
        <w:rPr>
          <w:rFonts w:ascii="Times New Roman" w:hAnsi="Times New Roman" w:cs="Times New Roman"/>
          <w:sz w:val="24"/>
          <w:szCs w:val="24"/>
        </w:rPr>
        <w:t xml:space="preserve">: </w:t>
      </w:r>
      <w:r w:rsidR="00537E4D" w:rsidRPr="00537E4D">
        <w:rPr>
          <w:rFonts w:ascii="Times New Roman" w:hAnsi="Times New Roman" w:cs="Times New Roman"/>
          <w:sz w:val="24"/>
          <w:szCs w:val="24"/>
        </w:rPr>
        <w:t>Breve história ambiental da Floresta da Tijuca</w:t>
      </w:r>
      <w:r w:rsidR="00537E4D">
        <w:rPr>
          <w:rFonts w:ascii="Times New Roman" w:hAnsi="Times New Roman" w:cs="Times New Roman"/>
          <w:sz w:val="24"/>
          <w:szCs w:val="24"/>
        </w:rPr>
        <w:t xml:space="preserve">. </w:t>
      </w:r>
      <w:r w:rsidR="00DF5DDE" w:rsidRPr="00DF5DDE">
        <w:rPr>
          <w:rFonts w:ascii="Times New Roman" w:hAnsi="Times New Roman" w:cs="Times New Roman"/>
          <w:b/>
          <w:bCs/>
          <w:sz w:val="24"/>
          <w:szCs w:val="24"/>
        </w:rPr>
        <w:t>Estudos Históricos</w:t>
      </w:r>
      <w:r w:rsidR="00DF5DDE" w:rsidRPr="00DF5DDE">
        <w:rPr>
          <w:rFonts w:ascii="Times New Roman" w:hAnsi="Times New Roman" w:cs="Times New Roman"/>
          <w:sz w:val="24"/>
          <w:szCs w:val="24"/>
        </w:rPr>
        <w:t xml:space="preserve">, Rio de </w:t>
      </w:r>
      <w:r w:rsidR="00DF5DDE">
        <w:rPr>
          <w:rFonts w:ascii="Times New Roman" w:hAnsi="Times New Roman" w:cs="Times New Roman"/>
          <w:sz w:val="24"/>
          <w:szCs w:val="24"/>
        </w:rPr>
        <w:t>J</w:t>
      </w:r>
      <w:r w:rsidR="00DF5DDE" w:rsidRPr="00DF5DDE">
        <w:rPr>
          <w:rFonts w:ascii="Times New Roman" w:hAnsi="Times New Roman" w:cs="Times New Roman"/>
          <w:sz w:val="24"/>
          <w:szCs w:val="24"/>
        </w:rPr>
        <w:t>ane</w:t>
      </w:r>
      <w:r w:rsidR="00DF5DDE">
        <w:rPr>
          <w:rFonts w:ascii="Times New Roman" w:hAnsi="Times New Roman" w:cs="Times New Roman"/>
          <w:sz w:val="24"/>
          <w:szCs w:val="24"/>
        </w:rPr>
        <w:t>i</w:t>
      </w:r>
      <w:r w:rsidR="00DF5DDE" w:rsidRPr="00DF5DDE">
        <w:rPr>
          <w:rFonts w:ascii="Times New Roman" w:hAnsi="Times New Roman" w:cs="Times New Roman"/>
          <w:sz w:val="24"/>
          <w:szCs w:val="24"/>
        </w:rPr>
        <w:t xml:space="preserve">ro, v. </w:t>
      </w:r>
      <w:r w:rsidR="00E91277">
        <w:rPr>
          <w:rFonts w:ascii="Times New Roman" w:hAnsi="Times New Roman" w:cs="Times New Roman"/>
          <w:sz w:val="24"/>
          <w:szCs w:val="24"/>
        </w:rPr>
        <w:t>1</w:t>
      </w:r>
      <w:r w:rsidR="00DF5DDE" w:rsidRPr="00DF5DDE">
        <w:rPr>
          <w:rFonts w:ascii="Times New Roman" w:hAnsi="Times New Roman" w:cs="Times New Roman"/>
          <w:sz w:val="24"/>
          <w:szCs w:val="24"/>
        </w:rPr>
        <w:t>, n. 2, p. 276-298</w:t>
      </w:r>
      <w:r w:rsidR="00E91277">
        <w:rPr>
          <w:rFonts w:ascii="Times New Roman" w:hAnsi="Times New Roman" w:cs="Times New Roman"/>
          <w:sz w:val="24"/>
          <w:szCs w:val="24"/>
        </w:rPr>
        <w:t xml:space="preserve">, </w:t>
      </w:r>
      <w:r w:rsidRPr="00537E4D">
        <w:rPr>
          <w:rFonts w:ascii="Times New Roman" w:hAnsi="Times New Roman" w:cs="Times New Roman"/>
          <w:sz w:val="24"/>
          <w:szCs w:val="24"/>
        </w:rPr>
        <w:t>1988.</w:t>
      </w:r>
    </w:p>
    <w:p w14:paraId="5FA55AA5" w14:textId="77777777" w:rsidR="00F07924" w:rsidRPr="00537E4D" w:rsidRDefault="00F07924" w:rsidP="0013745E">
      <w:pPr>
        <w:spacing w:after="0" w:line="360" w:lineRule="auto"/>
        <w:ind w:left="284" w:hanging="284"/>
        <w:jc w:val="both"/>
        <w:rPr>
          <w:rFonts w:ascii="Times New Roman" w:hAnsi="Times New Roman" w:cs="Times New Roman"/>
          <w:sz w:val="24"/>
          <w:szCs w:val="24"/>
        </w:rPr>
      </w:pPr>
    </w:p>
    <w:p w14:paraId="2EE23BA5" w14:textId="14B2105B" w:rsidR="00652518" w:rsidRPr="0092538C" w:rsidRDefault="00652518" w:rsidP="0013745E">
      <w:pPr>
        <w:spacing w:after="0" w:line="360" w:lineRule="auto"/>
        <w:ind w:left="284" w:hanging="284"/>
        <w:jc w:val="both"/>
        <w:rPr>
          <w:rFonts w:ascii="Times New Roman" w:hAnsi="Times New Roman" w:cs="Times New Roman"/>
          <w:sz w:val="24"/>
          <w:szCs w:val="24"/>
        </w:rPr>
      </w:pPr>
      <w:r w:rsidRPr="00763629">
        <w:rPr>
          <w:rFonts w:ascii="Times New Roman" w:hAnsi="Times New Roman" w:cs="Times New Roman"/>
          <w:sz w:val="24"/>
          <w:szCs w:val="24"/>
        </w:rPr>
        <w:t xml:space="preserve">EBEL, Ernst. </w:t>
      </w:r>
      <w:r w:rsidRPr="0092538C">
        <w:rPr>
          <w:rFonts w:ascii="Times New Roman" w:hAnsi="Times New Roman" w:cs="Times New Roman"/>
          <w:b/>
          <w:bCs/>
          <w:sz w:val="24"/>
          <w:szCs w:val="24"/>
        </w:rPr>
        <w:t>O Rio de Janeiro e seus arredores em 1824</w:t>
      </w:r>
      <w:r w:rsidRPr="0092538C">
        <w:rPr>
          <w:rFonts w:ascii="Times New Roman" w:hAnsi="Times New Roman" w:cs="Times New Roman"/>
          <w:sz w:val="24"/>
          <w:szCs w:val="24"/>
        </w:rPr>
        <w:t>. Série Brasiliana, v. 351. São Paulo: Companhia Editora Nacional, 1972.</w:t>
      </w:r>
    </w:p>
    <w:p w14:paraId="0E63A451"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38170794" w14:textId="01FE287B"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FAGUNDES, Luciana P. </w:t>
      </w:r>
      <w:r w:rsidRPr="0092538C">
        <w:rPr>
          <w:rFonts w:ascii="Times New Roman" w:hAnsi="Times New Roman" w:cs="Times New Roman"/>
          <w:b/>
          <w:bCs/>
          <w:sz w:val="24"/>
          <w:szCs w:val="24"/>
        </w:rPr>
        <w:t>Uma república em festa: a visita dos Reis da Bélgica ao Brasil (1920)</w:t>
      </w:r>
      <w:r w:rsidRPr="0092538C">
        <w:rPr>
          <w:rFonts w:ascii="Times New Roman" w:hAnsi="Times New Roman" w:cs="Times New Roman"/>
          <w:sz w:val="24"/>
          <w:szCs w:val="24"/>
        </w:rPr>
        <w:t>. Dissertação de mestrado. Rio de Janeiro: Programa em História Social da Universidade Federal do Rio de Janeiro, 2007.</w:t>
      </w:r>
    </w:p>
    <w:p w14:paraId="5ED83F98" w14:textId="77777777" w:rsidR="00590BD3" w:rsidRPr="0092538C" w:rsidRDefault="00590BD3" w:rsidP="0013745E">
      <w:pPr>
        <w:tabs>
          <w:tab w:val="left" w:pos="6361"/>
        </w:tabs>
        <w:spacing w:after="0" w:line="360" w:lineRule="auto"/>
        <w:ind w:left="284" w:hanging="284"/>
        <w:jc w:val="both"/>
        <w:rPr>
          <w:rFonts w:ascii="Times New Roman" w:hAnsi="Times New Roman" w:cs="Times New Roman"/>
          <w:sz w:val="24"/>
          <w:szCs w:val="24"/>
        </w:rPr>
      </w:pPr>
    </w:p>
    <w:p w14:paraId="668A7C0D" w14:textId="1FA382A9" w:rsidR="00652518" w:rsidRPr="0092538C" w:rsidRDefault="00652518" w:rsidP="0013745E">
      <w:pPr>
        <w:tabs>
          <w:tab w:val="left" w:pos="6361"/>
        </w:tabs>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FEIJÓ, </w:t>
      </w:r>
      <w:proofErr w:type="spellStart"/>
      <w:r w:rsidRPr="0092538C">
        <w:rPr>
          <w:rFonts w:ascii="Times New Roman" w:hAnsi="Times New Roman" w:cs="Times New Roman"/>
          <w:sz w:val="24"/>
          <w:szCs w:val="24"/>
        </w:rPr>
        <w:t>Atenéia</w:t>
      </w:r>
      <w:proofErr w:type="spellEnd"/>
      <w:r w:rsidRPr="0092538C">
        <w:rPr>
          <w:rFonts w:ascii="Times New Roman" w:hAnsi="Times New Roman" w:cs="Times New Roman"/>
          <w:sz w:val="24"/>
          <w:szCs w:val="24"/>
        </w:rPr>
        <w:t xml:space="preserve">. Gina no Rio: O mistério começa aos quarenta. </w:t>
      </w:r>
      <w:r w:rsidRPr="0092538C">
        <w:rPr>
          <w:rFonts w:ascii="Times New Roman" w:hAnsi="Times New Roman" w:cs="Times New Roman"/>
          <w:b/>
          <w:bCs/>
          <w:sz w:val="24"/>
          <w:szCs w:val="24"/>
        </w:rPr>
        <w:t>Manchete</w:t>
      </w:r>
      <w:r w:rsidRPr="0092538C">
        <w:rPr>
          <w:rFonts w:ascii="Times New Roman" w:hAnsi="Times New Roman" w:cs="Times New Roman"/>
          <w:sz w:val="24"/>
          <w:szCs w:val="24"/>
        </w:rPr>
        <w:t>, Rio de Janeiro, n, 946, p. 12-13, 1970.</w:t>
      </w:r>
    </w:p>
    <w:p w14:paraId="643816D2"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69C5DCE8" w14:textId="290C9EE2"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FERNANDES, Sebastião. </w:t>
      </w:r>
      <w:r w:rsidRPr="0092538C">
        <w:rPr>
          <w:rFonts w:ascii="Times New Roman" w:hAnsi="Times New Roman" w:cs="Times New Roman"/>
          <w:b/>
          <w:bCs/>
          <w:sz w:val="24"/>
          <w:szCs w:val="24"/>
        </w:rPr>
        <w:t>Anuário das Senhoras</w:t>
      </w:r>
      <w:r w:rsidRPr="0092538C">
        <w:rPr>
          <w:rFonts w:ascii="Times New Roman" w:hAnsi="Times New Roman" w:cs="Times New Roman"/>
          <w:sz w:val="24"/>
          <w:szCs w:val="24"/>
        </w:rPr>
        <w:t>, v. 24, p. 77, 226, 1957.</w:t>
      </w:r>
    </w:p>
    <w:p w14:paraId="13ACB07D" w14:textId="77777777" w:rsidR="00590BD3" w:rsidRDefault="00590BD3" w:rsidP="0013745E">
      <w:pPr>
        <w:spacing w:after="0" w:line="360" w:lineRule="auto"/>
        <w:ind w:left="284" w:hanging="284"/>
        <w:jc w:val="both"/>
        <w:rPr>
          <w:rFonts w:ascii="Times New Roman" w:hAnsi="Times New Roman" w:cs="Times New Roman"/>
          <w:sz w:val="24"/>
          <w:szCs w:val="24"/>
        </w:rPr>
      </w:pPr>
    </w:p>
    <w:p w14:paraId="38F5AAE4" w14:textId="725E01B9" w:rsidR="00E633F3" w:rsidRDefault="00E633F3" w:rsidP="00931FE3">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FERREIRA, Tamara</w:t>
      </w:r>
      <w:r w:rsidR="00E97998">
        <w:rPr>
          <w:rFonts w:ascii="Times New Roman" w:hAnsi="Times New Roman" w:cs="Times New Roman"/>
          <w:sz w:val="24"/>
          <w:szCs w:val="24"/>
        </w:rPr>
        <w:t>;</w:t>
      </w:r>
      <w:r>
        <w:rPr>
          <w:rFonts w:ascii="Times New Roman" w:hAnsi="Times New Roman" w:cs="Times New Roman"/>
          <w:sz w:val="24"/>
          <w:szCs w:val="24"/>
        </w:rPr>
        <w:t xml:space="preserve"> </w:t>
      </w:r>
      <w:r w:rsidR="00F64F3C">
        <w:rPr>
          <w:rFonts w:ascii="Times New Roman" w:hAnsi="Times New Roman" w:cs="Times New Roman"/>
          <w:sz w:val="24"/>
          <w:szCs w:val="24"/>
        </w:rPr>
        <w:t>FALEIRO</w:t>
      </w:r>
      <w:r>
        <w:rPr>
          <w:rFonts w:ascii="Times New Roman" w:hAnsi="Times New Roman" w:cs="Times New Roman"/>
          <w:sz w:val="24"/>
          <w:szCs w:val="24"/>
        </w:rPr>
        <w:t>, Fábio</w:t>
      </w:r>
      <w:r w:rsidR="00E97998">
        <w:rPr>
          <w:rFonts w:ascii="Times New Roman" w:hAnsi="Times New Roman" w:cs="Times New Roman"/>
          <w:sz w:val="24"/>
          <w:szCs w:val="24"/>
        </w:rPr>
        <w:t xml:space="preserve">; </w:t>
      </w:r>
      <w:r w:rsidR="00F64F3C">
        <w:rPr>
          <w:rFonts w:ascii="Times New Roman" w:hAnsi="Times New Roman" w:cs="Times New Roman"/>
          <w:sz w:val="24"/>
          <w:szCs w:val="24"/>
        </w:rPr>
        <w:t>OLIVEIRA</w:t>
      </w:r>
      <w:r w:rsidR="00E97998">
        <w:rPr>
          <w:rFonts w:ascii="Times New Roman" w:hAnsi="Times New Roman" w:cs="Times New Roman"/>
          <w:sz w:val="24"/>
          <w:szCs w:val="24"/>
        </w:rPr>
        <w:t xml:space="preserve">, </w:t>
      </w:r>
      <w:proofErr w:type="spellStart"/>
      <w:r w:rsidR="00E97998">
        <w:rPr>
          <w:rFonts w:ascii="Times New Roman" w:hAnsi="Times New Roman" w:cs="Times New Roman"/>
          <w:sz w:val="24"/>
          <w:szCs w:val="24"/>
        </w:rPr>
        <w:t>Jamila</w:t>
      </w:r>
      <w:proofErr w:type="spellEnd"/>
      <w:r w:rsidR="001E7CDA">
        <w:rPr>
          <w:rFonts w:ascii="Times New Roman" w:hAnsi="Times New Roman" w:cs="Times New Roman"/>
          <w:sz w:val="24"/>
          <w:szCs w:val="24"/>
        </w:rPr>
        <w:t xml:space="preserve">. </w:t>
      </w:r>
      <w:r w:rsidR="00931FE3" w:rsidRPr="00931FE3">
        <w:rPr>
          <w:rFonts w:ascii="Times New Roman" w:hAnsi="Times New Roman" w:cs="Times New Roman"/>
          <w:sz w:val="24"/>
          <w:szCs w:val="24"/>
        </w:rPr>
        <w:t xml:space="preserve">Reação de cultivares de maracujazeiro ornamental (Passiflora L.) a infestação da praga </w:t>
      </w:r>
      <w:proofErr w:type="spellStart"/>
      <w:r w:rsidR="00931FE3" w:rsidRPr="00931FE3">
        <w:rPr>
          <w:rFonts w:ascii="Times New Roman" w:hAnsi="Times New Roman" w:cs="Times New Roman"/>
          <w:i/>
          <w:iCs/>
          <w:sz w:val="24"/>
          <w:szCs w:val="24"/>
        </w:rPr>
        <w:t>Agraulis</w:t>
      </w:r>
      <w:proofErr w:type="spellEnd"/>
      <w:r w:rsidR="00931FE3" w:rsidRPr="00931FE3">
        <w:rPr>
          <w:rFonts w:ascii="Times New Roman" w:hAnsi="Times New Roman" w:cs="Times New Roman"/>
          <w:i/>
          <w:iCs/>
          <w:sz w:val="24"/>
          <w:szCs w:val="24"/>
        </w:rPr>
        <w:t xml:space="preserve"> </w:t>
      </w:r>
      <w:proofErr w:type="spellStart"/>
      <w:r w:rsidR="00931FE3" w:rsidRPr="00931FE3">
        <w:rPr>
          <w:rFonts w:ascii="Times New Roman" w:hAnsi="Times New Roman" w:cs="Times New Roman"/>
          <w:i/>
          <w:iCs/>
          <w:sz w:val="24"/>
          <w:szCs w:val="24"/>
        </w:rPr>
        <w:t>vanillae</w:t>
      </w:r>
      <w:proofErr w:type="spellEnd"/>
      <w:r w:rsidR="00931FE3" w:rsidRPr="00931FE3">
        <w:rPr>
          <w:rFonts w:ascii="Times New Roman" w:hAnsi="Times New Roman" w:cs="Times New Roman"/>
          <w:i/>
          <w:iCs/>
          <w:sz w:val="24"/>
          <w:szCs w:val="24"/>
        </w:rPr>
        <w:t xml:space="preserve"> </w:t>
      </w:r>
      <w:proofErr w:type="spellStart"/>
      <w:r w:rsidR="00931FE3" w:rsidRPr="00931FE3">
        <w:rPr>
          <w:rFonts w:ascii="Times New Roman" w:hAnsi="Times New Roman" w:cs="Times New Roman"/>
          <w:i/>
          <w:iCs/>
          <w:sz w:val="24"/>
          <w:szCs w:val="24"/>
        </w:rPr>
        <w:t>vanillae</w:t>
      </w:r>
      <w:proofErr w:type="spellEnd"/>
      <w:r w:rsidR="00931FE3" w:rsidRPr="00931FE3">
        <w:rPr>
          <w:rFonts w:ascii="Times New Roman" w:hAnsi="Times New Roman" w:cs="Times New Roman"/>
          <w:sz w:val="24"/>
          <w:szCs w:val="24"/>
        </w:rPr>
        <w:t xml:space="preserve"> (Linnaeus, 1758)</w:t>
      </w:r>
      <w:r w:rsidR="00931FE3">
        <w:rPr>
          <w:rFonts w:ascii="Times New Roman" w:hAnsi="Times New Roman" w:cs="Times New Roman"/>
          <w:sz w:val="24"/>
          <w:szCs w:val="24"/>
        </w:rPr>
        <w:t xml:space="preserve">. </w:t>
      </w:r>
      <w:r w:rsidR="00521F7C" w:rsidRPr="00521F7C">
        <w:rPr>
          <w:rFonts w:ascii="Times New Roman" w:hAnsi="Times New Roman" w:cs="Times New Roman"/>
          <w:b/>
          <w:bCs/>
          <w:sz w:val="24"/>
          <w:szCs w:val="24"/>
        </w:rPr>
        <w:t>Magistra</w:t>
      </w:r>
      <w:r w:rsidR="00521F7C" w:rsidRPr="00521F7C">
        <w:rPr>
          <w:rFonts w:ascii="Times New Roman" w:hAnsi="Times New Roman" w:cs="Times New Roman"/>
          <w:sz w:val="24"/>
          <w:szCs w:val="24"/>
        </w:rPr>
        <w:t>, Cruz das Almas</w:t>
      </w:r>
      <w:r w:rsidR="00521F7C">
        <w:rPr>
          <w:rFonts w:ascii="Times New Roman" w:hAnsi="Times New Roman" w:cs="Times New Roman"/>
          <w:sz w:val="24"/>
          <w:szCs w:val="24"/>
        </w:rPr>
        <w:t>,</w:t>
      </w:r>
      <w:r w:rsidR="00521F7C" w:rsidRPr="00521F7C">
        <w:rPr>
          <w:rFonts w:ascii="Times New Roman" w:hAnsi="Times New Roman" w:cs="Times New Roman"/>
          <w:sz w:val="24"/>
          <w:szCs w:val="24"/>
        </w:rPr>
        <w:t xml:space="preserve"> BA, </w:t>
      </w:r>
      <w:r w:rsidR="00521F7C">
        <w:rPr>
          <w:rFonts w:ascii="Times New Roman" w:hAnsi="Times New Roman" w:cs="Times New Roman"/>
          <w:sz w:val="24"/>
          <w:szCs w:val="24"/>
        </w:rPr>
        <w:t>v</w:t>
      </w:r>
      <w:r w:rsidR="00521F7C" w:rsidRPr="00521F7C">
        <w:rPr>
          <w:rFonts w:ascii="Times New Roman" w:hAnsi="Times New Roman" w:cs="Times New Roman"/>
          <w:sz w:val="24"/>
          <w:szCs w:val="24"/>
        </w:rPr>
        <w:t>. 31, p.</w:t>
      </w:r>
      <w:r w:rsidR="00247E0C">
        <w:rPr>
          <w:rFonts w:ascii="Times New Roman" w:hAnsi="Times New Roman" w:cs="Times New Roman"/>
          <w:sz w:val="24"/>
          <w:szCs w:val="24"/>
        </w:rPr>
        <w:t xml:space="preserve"> </w:t>
      </w:r>
      <w:r w:rsidR="00521F7C" w:rsidRPr="00521F7C">
        <w:rPr>
          <w:rFonts w:ascii="Times New Roman" w:hAnsi="Times New Roman" w:cs="Times New Roman"/>
          <w:sz w:val="24"/>
          <w:szCs w:val="24"/>
        </w:rPr>
        <w:t>554 - 558, 2020</w:t>
      </w:r>
      <w:r w:rsidR="00247E0C">
        <w:rPr>
          <w:rFonts w:ascii="Times New Roman" w:hAnsi="Times New Roman" w:cs="Times New Roman"/>
          <w:sz w:val="24"/>
          <w:szCs w:val="24"/>
        </w:rPr>
        <w:t>.</w:t>
      </w:r>
    </w:p>
    <w:p w14:paraId="6370A5D4" w14:textId="77777777" w:rsidR="00931FE3" w:rsidRPr="0092538C" w:rsidRDefault="00931FE3" w:rsidP="00931FE3">
      <w:pPr>
        <w:spacing w:after="0" w:line="360" w:lineRule="auto"/>
        <w:ind w:left="284" w:hanging="284"/>
        <w:jc w:val="both"/>
        <w:rPr>
          <w:rFonts w:ascii="Times New Roman" w:hAnsi="Times New Roman" w:cs="Times New Roman"/>
          <w:sz w:val="24"/>
          <w:szCs w:val="24"/>
        </w:rPr>
      </w:pPr>
    </w:p>
    <w:p w14:paraId="66B8967B" w14:textId="662113DE" w:rsidR="00652518"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FREIRE-MEDEIROS, Bianca; CASTRO, Celso. A cidade e seus souvenires: O Rio de Janeiro para o turista ter. </w:t>
      </w:r>
      <w:r w:rsidRPr="0092538C">
        <w:rPr>
          <w:rFonts w:ascii="Times New Roman" w:hAnsi="Times New Roman" w:cs="Times New Roman"/>
          <w:b/>
          <w:bCs/>
          <w:sz w:val="24"/>
          <w:szCs w:val="24"/>
        </w:rPr>
        <w:t>Revista Brasileira de Pesquisa em Turismo</w:t>
      </w:r>
      <w:r w:rsidRPr="0092538C">
        <w:rPr>
          <w:rFonts w:ascii="Times New Roman" w:hAnsi="Times New Roman" w:cs="Times New Roman"/>
          <w:sz w:val="24"/>
          <w:szCs w:val="24"/>
        </w:rPr>
        <w:t>, São Paulo, v. 1, n. 1, p. 34-53, 2007.</w:t>
      </w:r>
    </w:p>
    <w:p w14:paraId="1E040723" w14:textId="1B929B3D" w:rsidR="00712AEE" w:rsidRDefault="00712AEE" w:rsidP="0013745E">
      <w:pPr>
        <w:spacing w:after="0" w:line="360" w:lineRule="auto"/>
        <w:ind w:left="284" w:hanging="284"/>
        <w:jc w:val="both"/>
        <w:rPr>
          <w:rFonts w:ascii="Times New Roman" w:hAnsi="Times New Roman" w:cs="Times New Roman"/>
          <w:sz w:val="24"/>
          <w:szCs w:val="24"/>
        </w:rPr>
      </w:pPr>
    </w:p>
    <w:p w14:paraId="625A3E9C" w14:textId="346B4AFD" w:rsidR="00712AEE" w:rsidRPr="0092538C" w:rsidRDefault="00BB66D4" w:rsidP="0013745E">
      <w:pPr>
        <w:spacing w:after="0" w:line="360" w:lineRule="auto"/>
        <w:ind w:left="284" w:hanging="284"/>
        <w:jc w:val="both"/>
        <w:rPr>
          <w:rFonts w:ascii="Times New Roman" w:hAnsi="Times New Roman" w:cs="Times New Roman"/>
          <w:sz w:val="24"/>
          <w:szCs w:val="24"/>
        </w:rPr>
      </w:pPr>
      <w:r w:rsidRPr="00BB66D4">
        <w:rPr>
          <w:rFonts w:ascii="Times New Roman" w:hAnsi="Times New Roman" w:cs="Times New Roman"/>
          <w:sz w:val="24"/>
          <w:szCs w:val="24"/>
        </w:rPr>
        <w:lastRenderedPageBreak/>
        <w:t>F</w:t>
      </w:r>
      <w:r>
        <w:rPr>
          <w:rFonts w:ascii="Times New Roman" w:hAnsi="Times New Roman" w:cs="Times New Roman"/>
          <w:sz w:val="24"/>
          <w:szCs w:val="24"/>
        </w:rPr>
        <w:t xml:space="preserve">REITAS, André V. L.; MARINI-FILHO, Onildo J. (org.). </w:t>
      </w:r>
      <w:r w:rsidRPr="00BB66D4">
        <w:rPr>
          <w:rFonts w:ascii="Times New Roman" w:hAnsi="Times New Roman" w:cs="Times New Roman"/>
          <w:b/>
          <w:bCs/>
          <w:sz w:val="24"/>
          <w:szCs w:val="24"/>
        </w:rPr>
        <w:t>Plano de ação nacional para a conservação dos Lepidópteros</w:t>
      </w:r>
      <w:r>
        <w:rPr>
          <w:rFonts w:ascii="Times New Roman" w:hAnsi="Times New Roman" w:cs="Times New Roman"/>
          <w:sz w:val="24"/>
          <w:szCs w:val="24"/>
        </w:rPr>
        <w:t>. Brasília: Instituto Chico Mendes de Conservação da Biodiversidade</w:t>
      </w:r>
      <w:r w:rsidR="00EC7F37">
        <w:rPr>
          <w:rFonts w:ascii="Times New Roman" w:hAnsi="Times New Roman" w:cs="Times New Roman"/>
          <w:sz w:val="24"/>
          <w:szCs w:val="24"/>
        </w:rPr>
        <w:t xml:space="preserve"> (</w:t>
      </w:r>
      <w:proofErr w:type="spellStart"/>
      <w:r>
        <w:rPr>
          <w:rFonts w:ascii="Times New Roman" w:hAnsi="Times New Roman" w:cs="Times New Roman"/>
          <w:sz w:val="24"/>
          <w:szCs w:val="24"/>
        </w:rPr>
        <w:t>ICMBio</w:t>
      </w:r>
      <w:proofErr w:type="spellEnd"/>
      <w:r w:rsidR="00EC7F37">
        <w:rPr>
          <w:rFonts w:ascii="Times New Roman" w:hAnsi="Times New Roman" w:cs="Times New Roman"/>
          <w:sz w:val="24"/>
          <w:szCs w:val="24"/>
        </w:rPr>
        <w:t>)</w:t>
      </w:r>
      <w:r>
        <w:rPr>
          <w:rFonts w:ascii="Times New Roman" w:hAnsi="Times New Roman" w:cs="Times New Roman"/>
          <w:sz w:val="24"/>
          <w:szCs w:val="24"/>
        </w:rPr>
        <w:t>, 2011.</w:t>
      </w:r>
    </w:p>
    <w:p w14:paraId="5F20CB65"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5271E398" w14:textId="62FB560B"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GERMOND, Philippe. Le </w:t>
      </w:r>
      <w:proofErr w:type="spellStart"/>
      <w:r w:rsidRPr="0092538C">
        <w:rPr>
          <w:rFonts w:ascii="Times New Roman" w:hAnsi="Times New Roman" w:cs="Times New Roman"/>
          <w:sz w:val="24"/>
          <w:szCs w:val="24"/>
        </w:rPr>
        <w:t>papillon</w:t>
      </w:r>
      <w:proofErr w:type="spellEnd"/>
      <w:r w:rsidRPr="0092538C">
        <w:rPr>
          <w:rFonts w:ascii="Times New Roman" w:hAnsi="Times New Roman" w:cs="Times New Roman"/>
          <w:sz w:val="24"/>
          <w:szCs w:val="24"/>
        </w:rPr>
        <w:t xml:space="preserve">, </w:t>
      </w:r>
      <w:proofErr w:type="spellStart"/>
      <w:r w:rsidRPr="0092538C">
        <w:rPr>
          <w:rFonts w:ascii="Times New Roman" w:hAnsi="Times New Roman" w:cs="Times New Roman"/>
          <w:sz w:val="24"/>
          <w:szCs w:val="24"/>
        </w:rPr>
        <w:t>un</w:t>
      </w:r>
      <w:proofErr w:type="spellEnd"/>
      <w:r w:rsidRPr="0092538C">
        <w:rPr>
          <w:rFonts w:ascii="Times New Roman" w:hAnsi="Times New Roman" w:cs="Times New Roman"/>
          <w:sz w:val="24"/>
          <w:szCs w:val="24"/>
        </w:rPr>
        <w:t xml:space="preserve"> </w:t>
      </w:r>
      <w:proofErr w:type="spellStart"/>
      <w:r w:rsidRPr="0092538C">
        <w:rPr>
          <w:rFonts w:ascii="Times New Roman" w:hAnsi="Times New Roman" w:cs="Times New Roman"/>
          <w:sz w:val="24"/>
          <w:szCs w:val="24"/>
        </w:rPr>
        <w:t>marqueur</w:t>
      </w:r>
      <w:proofErr w:type="spellEnd"/>
      <w:r w:rsidRPr="0092538C">
        <w:rPr>
          <w:rFonts w:ascii="Times New Roman" w:hAnsi="Times New Roman" w:cs="Times New Roman"/>
          <w:sz w:val="24"/>
          <w:szCs w:val="24"/>
        </w:rPr>
        <w:t xml:space="preserve"> </w:t>
      </w:r>
      <w:proofErr w:type="spellStart"/>
      <w:r w:rsidRPr="0092538C">
        <w:rPr>
          <w:rFonts w:ascii="Times New Roman" w:hAnsi="Times New Roman" w:cs="Times New Roman"/>
          <w:sz w:val="24"/>
          <w:szCs w:val="24"/>
        </w:rPr>
        <w:t>symbolique</w:t>
      </w:r>
      <w:proofErr w:type="spellEnd"/>
      <w:r w:rsidRPr="0092538C">
        <w:rPr>
          <w:rFonts w:ascii="Times New Roman" w:hAnsi="Times New Roman" w:cs="Times New Roman"/>
          <w:sz w:val="24"/>
          <w:szCs w:val="24"/>
        </w:rPr>
        <w:t xml:space="preserve"> de </w:t>
      </w:r>
      <w:proofErr w:type="spellStart"/>
      <w:r w:rsidRPr="0092538C">
        <w:rPr>
          <w:rFonts w:ascii="Times New Roman" w:hAnsi="Times New Roman" w:cs="Times New Roman"/>
          <w:sz w:val="24"/>
          <w:szCs w:val="24"/>
        </w:rPr>
        <w:t>la</w:t>
      </w:r>
      <w:proofErr w:type="spellEnd"/>
      <w:r w:rsidRPr="0092538C">
        <w:rPr>
          <w:rFonts w:ascii="Times New Roman" w:hAnsi="Times New Roman" w:cs="Times New Roman"/>
          <w:sz w:val="24"/>
          <w:szCs w:val="24"/>
        </w:rPr>
        <w:t xml:space="preserve"> </w:t>
      </w:r>
      <w:proofErr w:type="spellStart"/>
      <w:r w:rsidRPr="0092538C">
        <w:rPr>
          <w:rFonts w:ascii="Times New Roman" w:hAnsi="Times New Roman" w:cs="Times New Roman"/>
          <w:sz w:val="24"/>
          <w:szCs w:val="24"/>
        </w:rPr>
        <w:t>renaissance</w:t>
      </w:r>
      <w:proofErr w:type="spellEnd"/>
      <w:r w:rsidRPr="0092538C">
        <w:rPr>
          <w:rFonts w:ascii="Times New Roman" w:hAnsi="Times New Roman" w:cs="Times New Roman"/>
          <w:sz w:val="24"/>
          <w:szCs w:val="24"/>
        </w:rPr>
        <w:t xml:space="preserve"> </w:t>
      </w:r>
      <w:proofErr w:type="spellStart"/>
      <w:r w:rsidRPr="0092538C">
        <w:rPr>
          <w:rFonts w:ascii="Times New Roman" w:hAnsi="Times New Roman" w:cs="Times New Roman"/>
          <w:sz w:val="24"/>
          <w:szCs w:val="24"/>
        </w:rPr>
        <w:t>du</w:t>
      </w:r>
      <w:proofErr w:type="spellEnd"/>
      <w:r w:rsidRPr="0092538C">
        <w:rPr>
          <w:rFonts w:ascii="Times New Roman" w:hAnsi="Times New Roman" w:cs="Times New Roman"/>
          <w:sz w:val="24"/>
          <w:szCs w:val="24"/>
        </w:rPr>
        <w:t xml:space="preserve"> </w:t>
      </w:r>
      <w:proofErr w:type="spellStart"/>
      <w:proofErr w:type="gramStart"/>
      <w:r w:rsidRPr="0092538C">
        <w:rPr>
          <w:rFonts w:ascii="Times New Roman" w:hAnsi="Times New Roman" w:cs="Times New Roman"/>
          <w:sz w:val="24"/>
          <w:szCs w:val="24"/>
        </w:rPr>
        <w:t>défunt</w:t>
      </w:r>
      <w:proofErr w:type="spellEnd"/>
      <w:r w:rsidRPr="0092538C">
        <w:rPr>
          <w:rFonts w:ascii="Times New Roman" w:hAnsi="Times New Roman" w:cs="Times New Roman"/>
          <w:sz w:val="24"/>
          <w:szCs w:val="24"/>
        </w:rPr>
        <w:t>?.</w:t>
      </w:r>
      <w:proofErr w:type="gramEnd"/>
      <w:r w:rsidRPr="0092538C">
        <w:rPr>
          <w:rFonts w:ascii="Times New Roman" w:hAnsi="Times New Roman" w:cs="Times New Roman"/>
          <w:sz w:val="24"/>
          <w:szCs w:val="24"/>
        </w:rPr>
        <w:t xml:space="preserve"> </w:t>
      </w:r>
      <w:r w:rsidRPr="0092538C">
        <w:rPr>
          <w:rFonts w:ascii="Times New Roman" w:hAnsi="Times New Roman" w:cs="Times New Roman"/>
          <w:b/>
          <w:bCs/>
          <w:sz w:val="24"/>
          <w:szCs w:val="24"/>
        </w:rPr>
        <w:t xml:space="preserve">Bulletin de </w:t>
      </w:r>
      <w:proofErr w:type="spellStart"/>
      <w:r w:rsidRPr="0092538C">
        <w:rPr>
          <w:rFonts w:ascii="Times New Roman" w:hAnsi="Times New Roman" w:cs="Times New Roman"/>
          <w:b/>
          <w:bCs/>
          <w:sz w:val="24"/>
          <w:szCs w:val="24"/>
        </w:rPr>
        <w:t>la</w:t>
      </w:r>
      <w:proofErr w:type="spellEnd"/>
      <w:r w:rsidRPr="0092538C">
        <w:rPr>
          <w:rFonts w:ascii="Times New Roman" w:hAnsi="Times New Roman" w:cs="Times New Roman"/>
          <w:b/>
          <w:bCs/>
          <w:sz w:val="24"/>
          <w:szCs w:val="24"/>
        </w:rPr>
        <w:t xml:space="preserve"> Société D’</w:t>
      </w:r>
      <w:proofErr w:type="spellStart"/>
      <w:r w:rsidRPr="0092538C">
        <w:rPr>
          <w:rFonts w:ascii="Times New Roman" w:hAnsi="Times New Roman" w:cs="Times New Roman"/>
          <w:b/>
          <w:bCs/>
          <w:sz w:val="24"/>
          <w:szCs w:val="24"/>
        </w:rPr>
        <w:t>égyptologie</w:t>
      </w:r>
      <w:proofErr w:type="spellEnd"/>
      <w:r w:rsidRPr="0092538C">
        <w:rPr>
          <w:rFonts w:ascii="Times New Roman" w:hAnsi="Times New Roman" w:cs="Times New Roman"/>
          <w:b/>
          <w:bCs/>
          <w:sz w:val="24"/>
          <w:szCs w:val="24"/>
        </w:rPr>
        <w:t xml:space="preserve"> de </w:t>
      </w:r>
      <w:proofErr w:type="spellStart"/>
      <w:r w:rsidRPr="0092538C">
        <w:rPr>
          <w:rFonts w:ascii="Times New Roman" w:hAnsi="Times New Roman" w:cs="Times New Roman"/>
          <w:b/>
          <w:bCs/>
          <w:sz w:val="24"/>
          <w:szCs w:val="24"/>
        </w:rPr>
        <w:t>Genève</w:t>
      </w:r>
      <w:proofErr w:type="spellEnd"/>
      <w:r w:rsidRPr="0092538C">
        <w:rPr>
          <w:rFonts w:ascii="Times New Roman" w:hAnsi="Times New Roman" w:cs="Times New Roman"/>
          <w:sz w:val="24"/>
          <w:szCs w:val="24"/>
        </w:rPr>
        <w:t>, Genebra, v. 28, p. 35-55. 2008-2010.</w:t>
      </w:r>
    </w:p>
    <w:p w14:paraId="7B23761B"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7635222C" w14:textId="0827D503"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GIESE &amp; SÁ. Casa Fio de Ouro (anúncio). </w:t>
      </w:r>
      <w:r w:rsidRPr="0092538C">
        <w:rPr>
          <w:rFonts w:ascii="Times New Roman" w:hAnsi="Times New Roman" w:cs="Times New Roman"/>
          <w:b/>
          <w:bCs/>
          <w:sz w:val="24"/>
          <w:szCs w:val="24"/>
        </w:rPr>
        <w:t>O Malho</w:t>
      </w:r>
      <w:r w:rsidRPr="0092538C">
        <w:rPr>
          <w:rFonts w:ascii="Times New Roman" w:hAnsi="Times New Roman" w:cs="Times New Roman"/>
          <w:sz w:val="24"/>
          <w:szCs w:val="24"/>
        </w:rPr>
        <w:t>, v. 20, n. 993, p. 79, 1921.</w:t>
      </w:r>
    </w:p>
    <w:p w14:paraId="5BE8AA45"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6F6CD7A9" w14:textId="1A76D57C"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HELLER, Eva. </w:t>
      </w:r>
      <w:r w:rsidRPr="0092538C">
        <w:rPr>
          <w:rFonts w:ascii="Times New Roman" w:hAnsi="Times New Roman" w:cs="Times New Roman"/>
          <w:b/>
          <w:bCs/>
          <w:sz w:val="24"/>
          <w:szCs w:val="24"/>
        </w:rPr>
        <w:t>A psicologia das cores. Como as cores afetam a emoção e a razão</w:t>
      </w:r>
      <w:r w:rsidRPr="0092538C">
        <w:rPr>
          <w:rFonts w:ascii="Times New Roman" w:hAnsi="Times New Roman" w:cs="Times New Roman"/>
          <w:sz w:val="24"/>
          <w:szCs w:val="24"/>
        </w:rPr>
        <w:t xml:space="preserve">. São Paulo: Editora G. </w:t>
      </w:r>
      <w:proofErr w:type="spellStart"/>
      <w:r w:rsidRPr="0092538C">
        <w:rPr>
          <w:rFonts w:ascii="Times New Roman" w:hAnsi="Times New Roman" w:cs="Times New Roman"/>
          <w:sz w:val="24"/>
          <w:szCs w:val="24"/>
        </w:rPr>
        <w:t>Gili</w:t>
      </w:r>
      <w:proofErr w:type="spellEnd"/>
      <w:r w:rsidRPr="0092538C">
        <w:rPr>
          <w:rFonts w:ascii="Times New Roman" w:hAnsi="Times New Roman" w:cs="Times New Roman"/>
          <w:sz w:val="24"/>
          <w:szCs w:val="24"/>
        </w:rPr>
        <w:t xml:space="preserve"> Ltda, 2012.</w:t>
      </w:r>
    </w:p>
    <w:p w14:paraId="2C63B7FE"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3D9A5AF7" w14:textId="12C859BB"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IWAKIRI, </w:t>
      </w:r>
      <w:proofErr w:type="spellStart"/>
      <w:r w:rsidRPr="0092538C">
        <w:rPr>
          <w:rFonts w:ascii="Times New Roman" w:hAnsi="Times New Roman" w:cs="Times New Roman"/>
          <w:sz w:val="24"/>
          <w:szCs w:val="24"/>
        </w:rPr>
        <w:t>Setsuo</w:t>
      </w:r>
      <w:proofErr w:type="spellEnd"/>
      <w:r w:rsidR="000A1270">
        <w:rPr>
          <w:rFonts w:ascii="Times New Roman" w:hAnsi="Times New Roman" w:cs="Times New Roman"/>
          <w:sz w:val="24"/>
          <w:szCs w:val="24"/>
        </w:rPr>
        <w:t>;</w:t>
      </w:r>
      <w:r w:rsidRPr="0092538C">
        <w:rPr>
          <w:rFonts w:ascii="Times New Roman" w:hAnsi="Times New Roman" w:cs="Times New Roman"/>
          <w:sz w:val="24"/>
          <w:szCs w:val="24"/>
        </w:rPr>
        <w:t xml:space="preserve"> SALDANHA, Leopoldo K. Painéis. </w:t>
      </w:r>
      <w:r w:rsidRPr="0092538C">
        <w:rPr>
          <w:rFonts w:ascii="Times New Roman" w:hAnsi="Times New Roman" w:cs="Times New Roman"/>
          <w:b/>
          <w:bCs/>
          <w:sz w:val="24"/>
          <w:szCs w:val="24"/>
        </w:rPr>
        <w:t>REMADE - Revista da Madeira</w:t>
      </w:r>
      <w:r w:rsidRPr="0092538C">
        <w:rPr>
          <w:rFonts w:ascii="Times New Roman" w:hAnsi="Times New Roman" w:cs="Times New Roman"/>
          <w:sz w:val="24"/>
          <w:szCs w:val="24"/>
        </w:rPr>
        <w:t>, Lagoa Vermelha, n. 68, p. 1-4, 2002.</w:t>
      </w:r>
    </w:p>
    <w:p w14:paraId="0B8408CA" w14:textId="77777777" w:rsidR="00590BD3" w:rsidRPr="00716F69" w:rsidRDefault="00590BD3" w:rsidP="0013745E">
      <w:pPr>
        <w:spacing w:after="0" w:line="360" w:lineRule="auto"/>
        <w:ind w:left="284" w:hanging="284"/>
        <w:jc w:val="both"/>
        <w:rPr>
          <w:rFonts w:ascii="Times New Roman" w:hAnsi="Times New Roman" w:cs="Times New Roman"/>
          <w:sz w:val="24"/>
          <w:szCs w:val="24"/>
        </w:rPr>
      </w:pPr>
    </w:p>
    <w:p w14:paraId="65A09736" w14:textId="08965D40" w:rsidR="00652518" w:rsidRPr="0092538C" w:rsidRDefault="00652518" w:rsidP="0013745E">
      <w:pPr>
        <w:spacing w:after="0" w:line="360" w:lineRule="auto"/>
        <w:ind w:left="284" w:hanging="284"/>
        <w:jc w:val="both"/>
        <w:rPr>
          <w:rFonts w:ascii="Times New Roman" w:hAnsi="Times New Roman" w:cs="Times New Roman"/>
          <w:sz w:val="24"/>
          <w:szCs w:val="24"/>
        </w:rPr>
      </w:pPr>
      <w:r w:rsidRPr="00716F69">
        <w:rPr>
          <w:rFonts w:ascii="Times New Roman" w:hAnsi="Times New Roman" w:cs="Times New Roman"/>
          <w:sz w:val="24"/>
          <w:szCs w:val="24"/>
        </w:rPr>
        <w:t xml:space="preserve">JUNIOR, Peregrino. Block-notes. </w:t>
      </w:r>
      <w:proofErr w:type="gramStart"/>
      <w:r w:rsidRPr="0092538C">
        <w:rPr>
          <w:rFonts w:ascii="Times New Roman" w:hAnsi="Times New Roman" w:cs="Times New Roman"/>
          <w:b/>
          <w:bCs/>
          <w:sz w:val="24"/>
          <w:szCs w:val="24"/>
        </w:rPr>
        <w:t>Careta</w:t>
      </w:r>
      <w:proofErr w:type="gramEnd"/>
      <w:r w:rsidRPr="0092538C">
        <w:rPr>
          <w:rFonts w:ascii="Times New Roman" w:hAnsi="Times New Roman" w:cs="Times New Roman"/>
          <w:sz w:val="24"/>
          <w:szCs w:val="24"/>
        </w:rPr>
        <w:t>, Rio de Janeiro, v. 28, n. 1389, p. 26-27, 1935.</w:t>
      </w:r>
    </w:p>
    <w:p w14:paraId="58B5F7E0"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5CD5D885" w14:textId="6351EB1F"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KAESEMODEL, Maria Salete M. </w:t>
      </w:r>
      <w:r w:rsidRPr="0092538C">
        <w:rPr>
          <w:rFonts w:ascii="Times New Roman" w:hAnsi="Times New Roman" w:cs="Times New Roman"/>
          <w:b/>
          <w:bCs/>
          <w:sz w:val="24"/>
          <w:szCs w:val="24"/>
        </w:rPr>
        <w:t>A indústria moveleira em São Bento do Sul - SC</w:t>
      </w:r>
      <w:r w:rsidRPr="0092538C">
        <w:rPr>
          <w:rFonts w:ascii="Times New Roman" w:hAnsi="Times New Roman" w:cs="Times New Roman"/>
          <w:sz w:val="24"/>
          <w:szCs w:val="24"/>
        </w:rPr>
        <w:t>. Dissertação de mestrado, área de concentração: Desenvolvimento Regional e Urbano. Florianópolis: Universidade Federal de Santa Catarina, Centro de Ciências Humanas, Departamento de Geociências, 1990.</w:t>
      </w:r>
    </w:p>
    <w:p w14:paraId="279D6BAE"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023CCD28" w14:textId="661B6E2F" w:rsidR="00F42659" w:rsidRPr="0092538C" w:rsidRDefault="00F42659"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KATHER, </w:t>
      </w:r>
      <w:proofErr w:type="spellStart"/>
      <w:r w:rsidRPr="0092538C">
        <w:rPr>
          <w:rFonts w:ascii="Times New Roman" w:hAnsi="Times New Roman" w:cs="Times New Roman"/>
          <w:sz w:val="24"/>
          <w:szCs w:val="24"/>
        </w:rPr>
        <w:t>Hela</w:t>
      </w:r>
      <w:proofErr w:type="spellEnd"/>
      <w:r w:rsidRPr="0092538C">
        <w:rPr>
          <w:rFonts w:ascii="Times New Roman" w:hAnsi="Times New Roman" w:cs="Times New Roman"/>
          <w:sz w:val="24"/>
          <w:szCs w:val="24"/>
        </w:rPr>
        <w:t xml:space="preserve"> F. Serra Alta, verdadeira joia serrana catarinense. </w:t>
      </w:r>
      <w:r w:rsidR="00631054" w:rsidRPr="0092538C">
        <w:rPr>
          <w:rFonts w:ascii="Times New Roman" w:hAnsi="Times New Roman" w:cs="Times New Roman"/>
          <w:b/>
          <w:bCs/>
          <w:sz w:val="24"/>
          <w:szCs w:val="24"/>
        </w:rPr>
        <w:t>Atualidades</w:t>
      </w:r>
      <w:r w:rsidR="00631054" w:rsidRPr="0092538C">
        <w:rPr>
          <w:rFonts w:ascii="Times New Roman" w:hAnsi="Times New Roman" w:cs="Times New Roman"/>
          <w:sz w:val="24"/>
          <w:szCs w:val="24"/>
        </w:rPr>
        <w:t>, Florianópolis, n. 6, p. 18, 1946.</w:t>
      </w:r>
    </w:p>
    <w:p w14:paraId="631253E7" w14:textId="77777777" w:rsidR="00631054" w:rsidRPr="0092538C" w:rsidRDefault="00631054" w:rsidP="0013745E">
      <w:pPr>
        <w:spacing w:after="0" w:line="360" w:lineRule="auto"/>
        <w:ind w:left="284" w:hanging="284"/>
        <w:jc w:val="both"/>
        <w:rPr>
          <w:rFonts w:ascii="Times New Roman" w:hAnsi="Times New Roman" w:cs="Times New Roman"/>
          <w:sz w:val="24"/>
          <w:szCs w:val="24"/>
        </w:rPr>
      </w:pPr>
    </w:p>
    <w:p w14:paraId="12E0415B" w14:textId="57F330A1"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LACERDA, João Batista. </w:t>
      </w:r>
      <w:r w:rsidRPr="0092538C">
        <w:rPr>
          <w:rFonts w:ascii="Times New Roman" w:hAnsi="Times New Roman" w:cs="Times New Roman"/>
          <w:b/>
          <w:bCs/>
          <w:sz w:val="24"/>
          <w:szCs w:val="24"/>
        </w:rPr>
        <w:t>Fastos do Museu Nacional do Rio de Janeiro</w:t>
      </w:r>
      <w:r w:rsidRPr="0092538C">
        <w:rPr>
          <w:rFonts w:ascii="Times New Roman" w:hAnsi="Times New Roman" w:cs="Times New Roman"/>
          <w:sz w:val="24"/>
          <w:szCs w:val="24"/>
        </w:rPr>
        <w:t>. Rio de Janeiro: Imprensa Nacional, 1905.</w:t>
      </w:r>
    </w:p>
    <w:p w14:paraId="618C7EDB"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1552C618" w14:textId="501EC6C4" w:rsidR="00060B9E" w:rsidRPr="0092538C" w:rsidRDefault="002740AB" w:rsidP="00205171">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LACERDA, André E. B.</w:t>
      </w:r>
      <w:r w:rsidR="00365C1B" w:rsidRPr="0092538C">
        <w:rPr>
          <w:rFonts w:ascii="Times New Roman" w:hAnsi="Times New Roman" w:cs="Times New Roman"/>
          <w:sz w:val="24"/>
          <w:szCs w:val="24"/>
        </w:rPr>
        <w:t xml:space="preserve">; KELLERMANN, </w:t>
      </w:r>
      <w:r w:rsidRPr="0092538C">
        <w:rPr>
          <w:rFonts w:ascii="Times New Roman" w:hAnsi="Times New Roman" w:cs="Times New Roman"/>
          <w:sz w:val="24"/>
          <w:szCs w:val="24"/>
        </w:rPr>
        <w:t>Betina</w:t>
      </w:r>
      <w:r w:rsidR="00365C1B" w:rsidRPr="0092538C">
        <w:rPr>
          <w:rFonts w:ascii="Times New Roman" w:hAnsi="Times New Roman" w:cs="Times New Roman"/>
          <w:sz w:val="24"/>
          <w:szCs w:val="24"/>
        </w:rPr>
        <w:t>.</w:t>
      </w:r>
      <w:r w:rsidR="008B3248" w:rsidRPr="0092538C">
        <w:rPr>
          <w:rFonts w:ascii="Times New Roman" w:hAnsi="Times New Roman" w:cs="Times New Roman"/>
          <w:sz w:val="24"/>
          <w:szCs w:val="24"/>
        </w:rPr>
        <w:t xml:space="preserve"> Bambus nativos como espécies invasoras no sul do Brasil. </w:t>
      </w:r>
      <w:r w:rsidR="002B37A6" w:rsidRPr="0092538C">
        <w:rPr>
          <w:rFonts w:ascii="Times New Roman" w:hAnsi="Times New Roman" w:cs="Times New Roman"/>
          <w:sz w:val="24"/>
          <w:szCs w:val="24"/>
        </w:rPr>
        <w:t>In: DRUMOND, P. M.; WIEDMAN, G. (</w:t>
      </w:r>
      <w:r w:rsidR="00205171" w:rsidRPr="0092538C">
        <w:rPr>
          <w:rFonts w:ascii="Times New Roman" w:hAnsi="Times New Roman" w:cs="Times New Roman"/>
          <w:sz w:val="24"/>
          <w:szCs w:val="24"/>
        </w:rPr>
        <w:t>o</w:t>
      </w:r>
      <w:r w:rsidR="002B37A6" w:rsidRPr="0092538C">
        <w:rPr>
          <w:rFonts w:ascii="Times New Roman" w:hAnsi="Times New Roman" w:cs="Times New Roman"/>
          <w:sz w:val="24"/>
          <w:szCs w:val="24"/>
        </w:rPr>
        <w:t xml:space="preserve">rg.). </w:t>
      </w:r>
      <w:r w:rsidR="002B37A6" w:rsidRPr="0092538C">
        <w:rPr>
          <w:rFonts w:ascii="Times New Roman" w:hAnsi="Times New Roman" w:cs="Times New Roman"/>
          <w:b/>
          <w:bCs/>
          <w:sz w:val="24"/>
          <w:szCs w:val="24"/>
        </w:rPr>
        <w:t>Bambus no Brasil: da biologia à tecnologia</w:t>
      </w:r>
      <w:r w:rsidR="00205171" w:rsidRPr="0092538C">
        <w:rPr>
          <w:rFonts w:ascii="Times New Roman" w:hAnsi="Times New Roman" w:cs="Times New Roman"/>
          <w:sz w:val="24"/>
          <w:szCs w:val="24"/>
        </w:rPr>
        <w:t xml:space="preserve">, p. 179-196. </w:t>
      </w:r>
      <w:r w:rsidR="002B37A6" w:rsidRPr="0092538C">
        <w:rPr>
          <w:rFonts w:ascii="Times New Roman" w:hAnsi="Times New Roman" w:cs="Times New Roman"/>
          <w:sz w:val="24"/>
          <w:szCs w:val="24"/>
        </w:rPr>
        <w:t>Rio de Janeiro: Instituto Ciência Hoje, 2017.</w:t>
      </w:r>
    </w:p>
    <w:p w14:paraId="016981BE" w14:textId="77777777" w:rsidR="00060B9E" w:rsidRPr="0092538C" w:rsidRDefault="00060B9E" w:rsidP="0013745E">
      <w:pPr>
        <w:spacing w:after="0" w:line="360" w:lineRule="auto"/>
        <w:ind w:left="284" w:hanging="284"/>
        <w:jc w:val="both"/>
        <w:rPr>
          <w:rFonts w:ascii="Times New Roman" w:hAnsi="Times New Roman" w:cs="Times New Roman"/>
          <w:sz w:val="24"/>
          <w:szCs w:val="24"/>
        </w:rPr>
      </w:pPr>
    </w:p>
    <w:p w14:paraId="40380E22" w14:textId="5D38A7DC"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lastRenderedPageBreak/>
        <w:t xml:space="preserve">LELLIS, Raul. Dois Amores, </w:t>
      </w:r>
      <w:proofErr w:type="spellStart"/>
      <w:r w:rsidRPr="0092538C">
        <w:rPr>
          <w:rFonts w:ascii="Times New Roman" w:hAnsi="Times New Roman" w:cs="Times New Roman"/>
          <w:b/>
          <w:bCs/>
          <w:sz w:val="24"/>
          <w:szCs w:val="24"/>
        </w:rPr>
        <w:t>Fon-</w:t>
      </w:r>
      <w:proofErr w:type="gramStart"/>
      <w:r w:rsidRPr="0092538C">
        <w:rPr>
          <w:rFonts w:ascii="Times New Roman" w:hAnsi="Times New Roman" w:cs="Times New Roman"/>
          <w:b/>
          <w:bCs/>
          <w:sz w:val="24"/>
          <w:szCs w:val="24"/>
        </w:rPr>
        <w:t>Fon</w:t>
      </w:r>
      <w:proofErr w:type="spellEnd"/>
      <w:r w:rsidRPr="0092538C">
        <w:rPr>
          <w:rFonts w:ascii="Times New Roman" w:hAnsi="Times New Roman" w:cs="Times New Roman"/>
          <w:b/>
          <w:bCs/>
          <w:sz w:val="24"/>
          <w:szCs w:val="24"/>
        </w:rPr>
        <w:t>!</w:t>
      </w:r>
      <w:r w:rsidRPr="0092538C">
        <w:rPr>
          <w:rFonts w:ascii="Times New Roman" w:hAnsi="Times New Roman" w:cs="Times New Roman"/>
          <w:sz w:val="24"/>
          <w:szCs w:val="24"/>
        </w:rPr>
        <w:t>,</w:t>
      </w:r>
      <w:proofErr w:type="gramEnd"/>
      <w:r w:rsidRPr="0092538C">
        <w:rPr>
          <w:rFonts w:ascii="Times New Roman" w:hAnsi="Times New Roman" w:cs="Times New Roman"/>
          <w:sz w:val="24"/>
          <w:szCs w:val="24"/>
        </w:rPr>
        <w:t xml:space="preserve"> Rio de Janeiro, v. 23, n. 5, p. 3-6, 1929.</w:t>
      </w:r>
    </w:p>
    <w:p w14:paraId="196F0DEC" w14:textId="77777777" w:rsidR="00590BD3" w:rsidRPr="0092538C" w:rsidRDefault="00590BD3" w:rsidP="0013745E">
      <w:pPr>
        <w:tabs>
          <w:tab w:val="left" w:pos="1828"/>
        </w:tabs>
        <w:spacing w:after="0" w:line="360" w:lineRule="auto"/>
        <w:ind w:left="284" w:hanging="284"/>
        <w:jc w:val="both"/>
        <w:rPr>
          <w:rFonts w:ascii="Times New Roman" w:hAnsi="Times New Roman" w:cs="Times New Roman"/>
          <w:sz w:val="24"/>
          <w:szCs w:val="24"/>
        </w:rPr>
      </w:pPr>
    </w:p>
    <w:p w14:paraId="41831288" w14:textId="65EB92E3" w:rsidR="00652518" w:rsidRPr="0092538C" w:rsidRDefault="00652518" w:rsidP="0013745E">
      <w:pPr>
        <w:tabs>
          <w:tab w:val="left" w:pos="1828"/>
        </w:tabs>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LOREDANO, Cássio; SIMAS, Luiz </w:t>
      </w:r>
      <w:proofErr w:type="spellStart"/>
      <w:r w:rsidRPr="0092538C">
        <w:rPr>
          <w:rFonts w:ascii="Times New Roman" w:hAnsi="Times New Roman" w:cs="Times New Roman"/>
          <w:sz w:val="24"/>
          <w:szCs w:val="24"/>
        </w:rPr>
        <w:t>Antonio</w:t>
      </w:r>
      <w:proofErr w:type="spellEnd"/>
      <w:r w:rsidRPr="0092538C">
        <w:rPr>
          <w:rFonts w:ascii="Times New Roman" w:hAnsi="Times New Roman" w:cs="Times New Roman"/>
          <w:sz w:val="24"/>
          <w:szCs w:val="24"/>
        </w:rPr>
        <w:t xml:space="preserve">. </w:t>
      </w:r>
      <w:r w:rsidRPr="0092538C">
        <w:rPr>
          <w:rFonts w:ascii="Times New Roman" w:hAnsi="Times New Roman" w:cs="Times New Roman"/>
          <w:b/>
          <w:bCs/>
          <w:sz w:val="24"/>
          <w:szCs w:val="24"/>
        </w:rPr>
        <w:t>O Vidente Míope, J. Carlos n’O Malho 1922-1930</w:t>
      </w:r>
      <w:r w:rsidRPr="0092538C">
        <w:rPr>
          <w:rFonts w:ascii="Times New Roman" w:hAnsi="Times New Roman" w:cs="Times New Roman"/>
          <w:sz w:val="24"/>
          <w:szCs w:val="24"/>
        </w:rPr>
        <w:t>. Rio de Janeiro: Edições Folha Seca, 2007.</w:t>
      </w:r>
    </w:p>
    <w:p w14:paraId="45B02D3B" w14:textId="77777777" w:rsidR="00590BD3" w:rsidRPr="0092538C" w:rsidRDefault="00590BD3" w:rsidP="0013745E">
      <w:pPr>
        <w:tabs>
          <w:tab w:val="left" w:pos="6361"/>
        </w:tabs>
        <w:spacing w:after="0" w:line="360" w:lineRule="auto"/>
        <w:ind w:left="284" w:hanging="284"/>
        <w:jc w:val="both"/>
        <w:rPr>
          <w:rFonts w:ascii="Times New Roman" w:hAnsi="Times New Roman" w:cs="Times New Roman"/>
          <w:sz w:val="24"/>
          <w:szCs w:val="24"/>
        </w:rPr>
      </w:pPr>
    </w:p>
    <w:p w14:paraId="5C6ABFA0" w14:textId="5475C916" w:rsidR="00652518" w:rsidRPr="0092538C" w:rsidRDefault="00652518" w:rsidP="0013745E">
      <w:pPr>
        <w:tabs>
          <w:tab w:val="left" w:pos="6361"/>
        </w:tabs>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MAGALHÃES, R. Junior. Iván Pavlov: O descobridor dos reflexos condicionados. </w:t>
      </w:r>
      <w:r w:rsidRPr="0092538C">
        <w:rPr>
          <w:rFonts w:ascii="Times New Roman" w:hAnsi="Times New Roman" w:cs="Times New Roman"/>
          <w:b/>
          <w:bCs/>
          <w:sz w:val="24"/>
          <w:szCs w:val="24"/>
        </w:rPr>
        <w:t>Manchete</w:t>
      </w:r>
      <w:r w:rsidRPr="0092538C">
        <w:rPr>
          <w:rFonts w:ascii="Times New Roman" w:hAnsi="Times New Roman" w:cs="Times New Roman"/>
          <w:sz w:val="24"/>
          <w:szCs w:val="24"/>
        </w:rPr>
        <w:t>, Rio de Janeiro, n. 841, p. 92-96, 1968.</w:t>
      </w:r>
    </w:p>
    <w:p w14:paraId="037DAB9E"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06463D43" w14:textId="12C3FAEA"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MANGUEL, Alberto. </w:t>
      </w:r>
      <w:r w:rsidRPr="0092538C">
        <w:rPr>
          <w:rFonts w:ascii="Times New Roman" w:hAnsi="Times New Roman" w:cs="Times New Roman"/>
          <w:b/>
          <w:bCs/>
          <w:sz w:val="24"/>
          <w:szCs w:val="24"/>
        </w:rPr>
        <w:t>Lendo imagens: uma história de amor e ódio</w:t>
      </w:r>
      <w:r w:rsidRPr="0092538C">
        <w:rPr>
          <w:rFonts w:ascii="Times New Roman" w:hAnsi="Times New Roman" w:cs="Times New Roman"/>
          <w:sz w:val="24"/>
          <w:szCs w:val="24"/>
        </w:rPr>
        <w:t>. São Paulo: Companhia das Letras, 2003.</w:t>
      </w:r>
    </w:p>
    <w:p w14:paraId="779DE566"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4FA8E88A" w14:textId="072D8041"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MANHÃES, Carlos (red.). A pintura sobre vidro. </w:t>
      </w:r>
      <w:r w:rsidRPr="0092538C">
        <w:rPr>
          <w:rFonts w:ascii="Times New Roman" w:hAnsi="Times New Roman" w:cs="Times New Roman"/>
          <w:b/>
          <w:bCs/>
          <w:sz w:val="24"/>
          <w:szCs w:val="24"/>
        </w:rPr>
        <w:t>Leitura para todos</w:t>
      </w:r>
      <w:r w:rsidRPr="0092538C">
        <w:rPr>
          <w:rFonts w:ascii="Times New Roman" w:hAnsi="Times New Roman" w:cs="Times New Roman"/>
          <w:sz w:val="24"/>
          <w:szCs w:val="24"/>
        </w:rPr>
        <w:t>, Rio de Janeiro, v. 6, n. 55, p. 31-32, 1924.</w:t>
      </w:r>
    </w:p>
    <w:p w14:paraId="7C154C23"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1DEDCEA0" w14:textId="7F766533"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MARCOLIN, </w:t>
      </w:r>
      <w:proofErr w:type="spellStart"/>
      <w:r w:rsidRPr="0092538C">
        <w:rPr>
          <w:rFonts w:ascii="Times New Roman" w:hAnsi="Times New Roman" w:cs="Times New Roman"/>
          <w:sz w:val="24"/>
          <w:szCs w:val="24"/>
        </w:rPr>
        <w:t>Neldson</w:t>
      </w:r>
      <w:proofErr w:type="spellEnd"/>
      <w:r w:rsidRPr="0092538C">
        <w:rPr>
          <w:rFonts w:ascii="Times New Roman" w:hAnsi="Times New Roman" w:cs="Times New Roman"/>
          <w:sz w:val="24"/>
          <w:szCs w:val="24"/>
        </w:rPr>
        <w:t xml:space="preserve">. Tesouro resgatado. São Paulo: </w:t>
      </w:r>
      <w:r w:rsidRPr="0092538C">
        <w:rPr>
          <w:rFonts w:ascii="Times New Roman" w:hAnsi="Times New Roman" w:cs="Times New Roman"/>
          <w:b/>
          <w:bCs/>
          <w:sz w:val="24"/>
          <w:szCs w:val="24"/>
        </w:rPr>
        <w:t>Pesquisa FAPESP</w:t>
      </w:r>
      <w:r w:rsidRPr="0092538C">
        <w:rPr>
          <w:rFonts w:ascii="Times New Roman" w:hAnsi="Times New Roman" w:cs="Times New Roman"/>
          <w:sz w:val="24"/>
          <w:szCs w:val="24"/>
        </w:rPr>
        <w:t>, n. 142, p. 8-9, 2017.</w:t>
      </w:r>
    </w:p>
    <w:p w14:paraId="7D32D9A3"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471C9775" w14:textId="5816C93C"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MARTINS, Carlos. A paisagem aplicada. </w:t>
      </w:r>
      <w:r w:rsidRPr="0092538C">
        <w:rPr>
          <w:rFonts w:ascii="Times New Roman" w:hAnsi="Times New Roman" w:cs="Times New Roman"/>
          <w:i/>
          <w:iCs/>
          <w:sz w:val="24"/>
          <w:szCs w:val="24"/>
        </w:rPr>
        <w:t>In</w:t>
      </w:r>
      <w:r w:rsidRPr="0092538C">
        <w:rPr>
          <w:rFonts w:ascii="Times New Roman" w:hAnsi="Times New Roman" w:cs="Times New Roman"/>
          <w:sz w:val="24"/>
          <w:szCs w:val="24"/>
        </w:rPr>
        <w:t>: MARTINS, Carlos</w:t>
      </w:r>
      <w:r w:rsidRPr="0092538C">
        <w:rPr>
          <w:rFonts w:ascii="Times New Roman" w:hAnsi="Times New Roman" w:cs="Times New Roman"/>
          <w:b/>
          <w:bCs/>
          <w:sz w:val="24"/>
          <w:szCs w:val="24"/>
        </w:rPr>
        <w:t>. A paisagem carioca</w:t>
      </w:r>
      <w:r w:rsidRPr="0092538C">
        <w:rPr>
          <w:rFonts w:ascii="Times New Roman" w:hAnsi="Times New Roman" w:cs="Times New Roman"/>
          <w:sz w:val="24"/>
          <w:szCs w:val="24"/>
        </w:rPr>
        <w:t>, p. 76-81. Rio de Janeiro: Prefeitura da Cidade do Rio de Janeiro / Museu de Arte Moderna, 2000.</w:t>
      </w:r>
    </w:p>
    <w:p w14:paraId="41449461"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2EEB3A59" w14:textId="22D43010"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MAY, Edward; FONTES, Lílian; SOARES, Alexandre</w:t>
      </w:r>
      <w:r w:rsidRPr="0092538C">
        <w:rPr>
          <w:rFonts w:ascii="Times New Roman" w:hAnsi="Times New Roman" w:cs="Times New Roman"/>
          <w:b/>
          <w:bCs/>
          <w:sz w:val="24"/>
          <w:szCs w:val="24"/>
        </w:rPr>
        <w:t>. As borboletas de Edward May</w:t>
      </w:r>
      <w:r w:rsidRPr="0092538C">
        <w:rPr>
          <w:rFonts w:ascii="Times New Roman" w:hAnsi="Times New Roman" w:cs="Times New Roman"/>
          <w:sz w:val="24"/>
          <w:szCs w:val="24"/>
        </w:rPr>
        <w:t>. 1. ed. Rio de Janeiro: Réptil, 2014.</w:t>
      </w:r>
    </w:p>
    <w:p w14:paraId="4EEB31CB"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112A2FD1" w14:textId="7EFD1A69"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MIRANDA-RIBEIRO, Paulo. Professor Carlos Moreira. </w:t>
      </w:r>
      <w:r w:rsidRPr="0092538C">
        <w:rPr>
          <w:rFonts w:ascii="Times New Roman" w:hAnsi="Times New Roman" w:cs="Times New Roman"/>
          <w:b/>
          <w:bCs/>
          <w:sz w:val="24"/>
          <w:szCs w:val="24"/>
        </w:rPr>
        <w:t>Publicações Avulsas do Museu Nacional</w:t>
      </w:r>
      <w:r w:rsidRPr="0092538C">
        <w:rPr>
          <w:rFonts w:ascii="Times New Roman" w:hAnsi="Times New Roman" w:cs="Times New Roman"/>
          <w:sz w:val="24"/>
          <w:szCs w:val="24"/>
        </w:rPr>
        <w:t>, Rio de Janeiro, n. 3, p. 1-7, 1947.</w:t>
      </w:r>
    </w:p>
    <w:p w14:paraId="31CDF789"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1A792358" w14:textId="3A436E08"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M</w:t>
      </w:r>
      <w:r w:rsidR="009B74BF" w:rsidRPr="0092538C">
        <w:rPr>
          <w:rFonts w:ascii="Times New Roman" w:hAnsi="Times New Roman" w:cs="Times New Roman"/>
          <w:sz w:val="24"/>
          <w:szCs w:val="24"/>
        </w:rPr>
        <w:t>OREIRA</w:t>
      </w:r>
      <w:r w:rsidRPr="0092538C">
        <w:rPr>
          <w:rFonts w:ascii="Times New Roman" w:hAnsi="Times New Roman" w:cs="Times New Roman"/>
          <w:sz w:val="24"/>
          <w:szCs w:val="24"/>
        </w:rPr>
        <w:t xml:space="preserve">, </w:t>
      </w:r>
      <w:r w:rsidR="00C53B2D" w:rsidRPr="0092538C">
        <w:rPr>
          <w:rFonts w:ascii="Times New Roman" w:hAnsi="Times New Roman" w:cs="Times New Roman"/>
          <w:sz w:val="24"/>
          <w:szCs w:val="24"/>
        </w:rPr>
        <w:t>Ildeu C</w:t>
      </w:r>
      <w:r w:rsidR="00567CDF" w:rsidRPr="0092538C">
        <w:rPr>
          <w:rFonts w:ascii="Times New Roman" w:hAnsi="Times New Roman" w:cs="Times New Roman"/>
          <w:sz w:val="24"/>
          <w:szCs w:val="24"/>
        </w:rPr>
        <w:t>. O escravo naturalista.</w:t>
      </w:r>
      <w:r w:rsidR="00C53B2D" w:rsidRPr="0092538C">
        <w:rPr>
          <w:rFonts w:ascii="Times New Roman" w:hAnsi="Times New Roman" w:cs="Times New Roman"/>
          <w:sz w:val="24"/>
          <w:szCs w:val="24"/>
        </w:rPr>
        <w:t xml:space="preserve"> </w:t>
      </w:r>
      <w:r w:rsidR="00567CDF" w:rsidRPr="0092538C">
        <w:rPr>
          <w:rFonts w:ascii="Times New Roman" w:hAnsi="Times New Roman" w:cs="Times New Roman"/>
          <w:b/>
          <w:bCs/>
          <w:sz w:val="24"/>
          <w:szCs w:val="24"/>
        </w:rPr>
        <w:t>Ciência Hoje</w:t>
      </w:r>
      <w:r w:rsidR="006D0DF5" w:rsidRPr="0092538C">
        <w:rPr>
          <w:rFonts w:ascii="Times New Roman" w:hAnsi="Times New Roman" w:cs="Times New Roman"/>
          <w:sz w:val="24"/>
          <w:szCs w:val="24"/>
        </w:rPr>
        <w:t>,</w:t>
      </w:r>
      <w:r w:rsidR="00C53B2D" w:rsidRPr="0092538C">
        <w:rPr>
          <w:rFonts w:ascii="Times New Roman" w:hAnsi="Times New Roman" w:cs="Times New Roman"/>
          <w:sz w:val="24"/>
          <w:szCs w:val="24"/>
        </w:rPr>
        <w:t xml:space="preserve"> Rio de Janeiro</w:t>
      </w:r>
      <w:r w:rsidR="00A82483" w:rsidRPr="0092538C">
        <w:rPr>
          <w:rFonts w:ascii="Times New Roman" w:hAnsi="Times New Roman" w:cs="Times New Roman"/>
          <w:sz w:val="24"/>
          <w:szCs w:val="24"/>
        </w:rPr>
        <w:t xml:space="preserve">, v. </w:t>
      </w:r>
      <w:r w:rsidR="00567CDF" w:rsidRPr="0092538C">
        <w:rPr>
          <w:rFonts w:ascii="Times New Roman" w:hAnsi="Times New Roman" w:cs="Times New Roman"/>
          <w:sz w:val="24"/>
          <w:szCs w:val="24"/>
        </w:rPr>
        <w:t>31</w:t>
      </w:r>
      <w:r w:rsidR="00A82483" w:rsidRPr="0092538C">
        <w:rPr>
          <w:rFonts w:ascii="Times New Roman" w:hAnsi="Times New Roman" w:cs="Times New Roman"/>
          <w:sz w:val="24"/>
          <w:szCs w:val="24"/>
        </w:rPr>
        <w:t xml:space="preserve">, n. </w:t>
      </w:r>
      <w:r w:rsidR="00567CDF" w:rsidRPr="0092538C">
        <w:rPr>
          <w:rFonts w:ascii="Times New Roman" w:hAnsi="Times New Roman" w:cs="Times New Roman"/>
          <w:sz w:val="24"/>
          <w:szCs w:val="24"/>
        </w:rPr>
        <w:t>18</w:t>
      </w:r>
      <w:r w:rsidR="00BD4CEF" w:rsidRPr="0092538C">
        <w:rPr>
          <w:rFonts w:ascii="Times New Roman" w:hAnsi="Times New Roman" w:cs="Times New Roman"/>
          <w:sz w:val="24"/>
          <w:szCs w:val="24"/>
        </w:rPr>
        <w:t>4</w:t>
      </w:r>
      <w:r w:rsidR="00567CDF" w:rsidRPr="0092538C">
        <w:rPr>
          <w:rFonts w:ascii="Times New Roman" w:hAnsi="Times New Roman" w:cs="Times New Roman"/>
          <w:sz w:val="24"/>
          <w:szCs w:val="24"/>
        </w:rPr>
        <w:t>, p. 40-</w:t>
      </w:r>
      <w:r w:rsidR="00664190" w:rsidRPr="0092538C">
        <w:rPr>
          <w:rFonts w:ascii="Times New Roman" w:hAnsi="Times New Roman" w:cs="Times New Roman"/>
          <w:sz w:val="24"/>
          <w:szCs w:val="24"/>
        </w:rPr>
        <w:t>48</w:t>
      </w:r>
      <w:r w:rsidR="00C53B2D" w:rsidRPr="0092538C">
        <w:rPr>
          <w:rFonts w:ascii="Times New Roman" w:hAnsi="Times New Roman" w:cs="Times New Roman"/>
          <w:sz w:val="24"/>
          <w:szCs w:val="24"/>
        </w:rPr>
        <w:t>, 2020.</w:t>
      </w:r>
    </w:p>
    <w:p w14:paraId="0FC48C99"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344DA636" w14:textId="2FE21822"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MUGGIATI, Anna, 1996. Vida eterna para as borboletas. </w:t>
      </w:r>
      <w:r w:rsidRPr="0092538C">
        <w:rPr>
          <w:rFonts w:ascii="Times New Roman" w:hAnsi="Times New Roman" w:cs="Times New Roman"/>
          <w:i/>
          <w:iCs/>
          <w:sz w:val="24"/>
          <w:szCs w:val="24"/>
        </w:rPr>
        <w:t>Manchete</w:t>
      </w:r>
      <w:r w:rsidRPr="0092538C">
        <w:rPr>
          <w:rFonts w:ascii="Times New Roman" w:hAnsi="Times New Roman" w:cs="Times New Roman"/>
          <w:sz w:val="24"/>
          <w:szCs w:val="24"/>
        </w:rPr>
        <w:t>, Rio de Janeiro, n. 2308: 62-67.</w:t>
      </w:r>
    </w:p>
    <w:p w14:paraId="5CD0BFF3" w14:textId="77777777" w:rsidR="00590BD3" w:rsidRDefault="00590BD3" w:rsidP="0013745E">
      <w:pPr>
        <w:spacing w:after="0" w:line="360" w:lineRule="auto"/>
        <w:ind w:left="284" w:hanging="284"/>
        <w:jc w:val="both"/>
        <w:rPr>
          <w:rFonts w:ascii="Times New Roman" w:hAnsi="Times New Roman" w:cs="Times New Roman"/>
          <w:sz w:val="24"/>
          <w:szCs w:val="24"/>
        </w:rPr>
      </w:pPr>
    </w:p>
    <w:p w14:paraId="1EBEF759" w14:textId="77A1C885" w:rsidR="008F3C1B" w:rsidRDefault="008F3C1B" w:rsidP="0064517C">
      <w:pPr>
        <w:spacing w:after="0" w:line="360" w:lineRule="auto"/>
        <w:ind w:left="284" w:hanging="284"/>
        <w:jc w:val="both"/>
        <w:rPr>
          <w:rFonts w:ascii="Times New Roman" w:hAnsi="Times New Roman" w:cs="Times New Roman"/>
          <w:sz w:val="24"/>
          <w:szCs w:val="24"/>
        </w:rPr>
      </w:pPr>
      <w:r w:rsidRPr="008F3C1B">
        <w:rPr>
          <w:rFonts w:ascii="Times New Roman" w:hAnsi="Times New Roman" w:cs="Times New Roman"/>
          <w:sz w:val="24"/>
          <w:szCs w:val="24"/>
        </w:rPr>
        <w:lastRenderedPageBreak/>
        <w:t>M</w:t>
      </w:r>
      <w:r>
        <w:rPr>
          <w:rFonts w:ascii="Times New Roman" w:hAnsi="Times New Roman" w:cs="Times New Roman"/>
          <w:sz w:val="24"/>
          <w:szCs w:val="24"/>
        </w:rPr>
        <w:t>USEU DE ASTRONOMIA E CIÊNCIAS AFINS</w:t>
      </w:r>
      <w:r w:rsidR="0064517C">
        <w:rPr>
          <w:rFonts w:ascii="Times New Roman" w:hAnsi="Times New Roman" w:cs="Times New Roman"/>
          <w:sz w:val="24"/>
          <w:szCs w:val="24"/>
        </w:rPr>
        <w:t>.</w:t>
      </w:r>
      <w:r w:rsidRPr="008F3C1B">
        <w:rPr>
          <w:rFonts w:ascii="Times New Roman" w:hAnsi="Times New Roman" w:cs="Times New Roman"/>
          <w:sz w:val="24"/>
          <w:szCs w:val="24"/>
        </w:rPr>
        <w:t xml:space="preserve"> </w:t>
      </w:r>
      <w:r w:rsidRPr="0064517C">
        <w:rPr>
          <w:rFonts w:ascii="Times New Roman" w:hAnsi="Times New Roman" w:cs="Times New Roman"/>
          <w:b/>
          <w:bCs/>
          <w:sz w:val="24"/>
          <w:szCs w:val="24"/>
        </w:rPr>
        <w:t>Arquivo do Conselho de Fiscalização das Expedições Artísticas e Científicas no Brasil: inventário</w:t>
      </w:r>
      <w:r w:rsidR="0064517C">
        <w:rPr>
          <w:rFonts w:ascii="Times New Roman" w:hAnsi="Times New Roman" w:cs="Times New Roman"/>
          <w:sz w:val="24"/>
          <w:szCs w:val="24"/>
        </w:rPr>
        <w:t xml:space="preserve"> (</w:t>
      </w:r>
      <w:r w:rsidRPr="008F3C1B">
        <w:rPr>
          <w:rFonts w:ascii="Times New Roman" w:hAnsi="Times New Roman" w:cs="Times New Roman"/>
          <w:sz w:val="24"/>
          <w:szCs w:val="24"/>
        </w:rPr>
        <w:t xml:space="preserve">3. ed. rev. </w:t>
      </w:r>
      <w:proofErr w:type="spellStart"/>
      <w:r w:rsidRPr="008F3C1B">
        <w:rPr>
          <w:rFonts w:ascii="Times New Roman" w:hAnsi="Times New Roman" w:cs="Times New Roman"/>
          <w:sz w:val="24"/>
          <w:szCs w:val="24"/>
        </w:rPr>
        <w:t>ampl</w:t>
      </w:r>
      <w:proofErr w:type="spellEnd"/>
      <w:r w:rsidRPr="008F3C1B">
        <w:rPr>
          <w:rFonts w:ascii="Times New Roman" w:hAnsi="Times New Roman" w:cs="Times New Roman"/>
          <w:sz w:val="24"/>
          <w:szCs w:val="24"/>
        </w:rPr>
        <w:t>.</w:t>
      </w:r>
      <w:r w:rsidR="0064517C">
        <w:rPr>
          <w:rFonts w:ascii="Times New Roman" w:hAnsi="Times New Roman" w:cs="Times New Roman"/>
          <w:sz w:val="24"/>
          <w:szCs w:val="24"/>
        </w:rPr>
        <w:t xml:space="preserve">). </w:t>
      </w:r>
      <w:r w:rsidRPr="008F3C1B">
        <w:rPr>
          <w:rFonts w:ascii="Times New Roman" w:hAnsi="Times New Roman" w:cs="Times New Roman"/>
          <w:sz w:val="24"/>
          <w:szCs w:val="24"/>
        </w:rPr>
        <w:t>Rio de Janeiro: Museu de Astronomia e Ciências Afins, 2012</w:t>
      </w:r>
      <w:r w:rsidR="0064517C">
        <w:rPr>
          <w:rFonts w:ascii="Times New Roman" w:hAnsi="Times New Roman" w:cs="Times New Roman"/>
          <w:sz w:val="24"/>
          <w:szCs w:val="24"/>
        </w:rPr>
        <w:t>.</w:t>
      </w:r>
    </w:p>
    <w:p w14:paraId="283BB737" w14:textId="77777777" w:rsidR="008F3C1B" w:rsidRPr="0092538C" w:rsidRDefault="008F3C1B" w:rsidP="008F3C1B">
      <w:pPr>
        <w:spacing w:after="0" w:line="360" w:lineRule="auto"/>
        <w:ind w:left="284" w:hanging="284"/>
        <w:jc w:val="both"/>
        <w:rPr>
          <w:rFonts w:ascii="Times New Roman" w:hAnsi="Times New Roman" w:cs="Times New Roman"/>
          <w:sz w:val="24"/>
          <w:szCs w:val="24"/>
        </w:rPr>
      </w:pPr>
    </w:p>
    <w:p w14:paraId="21EE24C9" w14:textId="459E1677"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NETTO, </w:t>
      </w:r>
      <w:proofErr w:type="spellStart"/>
      <w:r w:rsidRPr="0092538C">
        <w:rPr>
          <w:rFonts w:ascii="Times New Roman" w:hAnsi="Times New Roman" w:cs="Times New Roman"/>
          <w:sz w:val="24"/>
          <w:szCs w:val="24"/>
        </w:rPr>
        <w:t>Ladisláu</w:t>
      </w:r>
      <w:proofErr w:type="spellEnd"/>
      <w:r w:rsidRPr="0092538C">
        <w:rPr>
          <w:rFonts w:ascii="Times New Roman" w:hAnsi="Times New Roman" w:cs="Times New Roman"/>
          <w:sz w:val="24"/>
          <w:szCs w:val="24"/>
        </w:rPr>
        <w:t xml:space="preserve">. </w:t>
      </w:r>
      <w:r w:rsidRPr="0092538C">
        <w:rPr>
          <w:rFonts w:ascii="Times New Roman" w:hAnsi="Times New Roman" w:cs="Times New Roman"/>
          <w:b/>
          <w:bCs/>
          <w:sz w:val="24"/>
          <w:szCs w:val="24"/>
        </w:rPr>
        <w:t>Investigações históricas e científicas sobre o Museu Imperial e Nacional do Rio de Janeiro</w:t>
      </w:r>
      <w:r w:rsidRPr="0092538C">
        <w:rPr>
          <w:rFonts w:ascii="Times New Roman" w:hAnsi="Times New Roman" w:cs="Times New Roman"/>
          <w:sz w:val="24"/>
          <w:szCs w:val="24"/>
        </w:rPr>
        <w:t xml:space="preserve">. Rio de Janeiro: Instituto </w:t>
      </w:r>
      <w:proofErr w:type="spellStart"/>
      <w:r w:rsidRPr="0092538C">
        <w:rPr>
          <w:rFonts w:ascii="Times New Roman" w:hAnsi="Times New Roman" w:cs="Times New Roman"/>
          <w:sz w:val="24"/>
          <w:szCs w:val="24"/>
        </w:rPr>
        <w:t>Filomatico</w:t>
      </w:r>
      <w:proofErr w:type="spellEnd"/>
      <w:r w:rsidRPr="0092538C">
        <w:rPr>
          <w:rFonts w:ascii="Times New Roman" w:hAnsi="Times New Roman" w:cs="Times New Roman"/>
          <w:sz w:val="24"/>
          <w:szCs w:val="24"/>
        </w:rPr>
        <w:t>, 1870.</w:t>
      </w:r>
    </w:p>
    <w:p w14:paraId="4D30F674"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4805EB37" w14:textId="4F60BC9F"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NOMURA, </w:t>
      </w:r>
      <w:proofErr w:type="spellStart"/>
      <w:r w:rsidRPr="0092538C">
        <w:rPr>
          <w:rFonts w:ascii="Times New Roman" w:hAnsi="Times New Roman" w:cs="Times New Roman"/>
          <w:sz w:val="24"/>
          <w:szCs w:val="24"/>
        </w:rPr>
        <w:t>Hitoshi</w:t>
      </w:r>
      <w:proofErr w:type="spellEnd"/>
      <w:r w:rsidRPr="0092538C">
        <w:rPr>
          <w:rFonts w:ascii="Times New Roman" w:hAnsi="Times New Roman" w:cs="Times New Roman"/>
          <w:sz w:val="24"/>
          <w:szCs w:val="24"/>
        </w:rPr>
        <w:t xml:space="preserve">. </w:t>
      </w:r>
      <w:r w:rsidRPr="0092538C">
        <w:rPr>
          <w:rFonts w:ascii="Times New Roman" w:hAnsi="Times New Roman" w:cs="Times New Roman"/>
          <w:b/>
          <w:bCs/>
          <w:sz w:val="24"/>
          <w:szCs w:val="24"/>
        </w:rPr>
        <w:t>Vultos da zoologia brasileira volume III</w:t>
      </w:r>
      <w:r w:rsidRPr="0092538C">
        <w:rPr>
          <w:rFonts w:ascii="Times New Roman" w:hAnsi="Times New Roman" w:cs="Times New Roman"/>
          <w:sz w:val="24"/>
          <w:szCs w:val="24"/>
        </w:rPr>
        <w:t xml:space="preserve">. Coleção </w:t>
      </w:r>
      <w:proofErr w:type="spellStart"/>
      <w:r w:rsidRPr="0092538C">
        <w:rPr>
          <w:rFonts w:ascii="Times New Roman" w:hAnsi="Times New Roman" w:cs="Times New Roman"/>
          <w:sz w:val="24"/>
          <w:szCs w:val="24"/>
        </w:rPr>
        <w:t>Mossoroense</w:t>
      </w:r>
      <w:proofErr w:type="spellEnd"/>
      <w:r w:rsidRPr="0092538C">
        <w:rPr>
          <w:rFonts w:ascii="Times New Roman" w:hAnsi="Times New Roman" w:cs="Times New Roman"/>
          <w:sz w:val="24"/>
          <w:szCs w:val="24"/>
        </w:rPr>
        <w:t>, série C, volume 770. Mossoró: Escola Superior de Agricultura de Mossoró / Fundação Guimarães Duque, 1992.</w:t>
      </w:r>
    </w:p>
    <w:p w14:paraId="3DE7D961" w14:textId="77777777" w:rsidR="00590BD3" w:rsidRDefault="00590BD3" w:rsidP="0013745E">
      <w:pPr>
        <w:spacing w:after="0" w:line="360" w:lineRule="auto"/>
        <w:ind w:left="284" w:hanging="284"/>
        <w:jc w:val="both"/>
        <w:rPr>
          <w:rFonts w:ascii="Times New Roman" w:hAnsi="Times New Roman" w:cs="Times New Roman"/>
          <w:sz w:val="24"/>
          <w:szCs w:val="24"/>
        </w:rPr>
      </w:pPr>
    </w:p>
    <w:p w14:paraId="619AECA0" w14:textId="61267A26" w:rsidR="00CC1F78" w:rsidRDefault="00CC1F78" w:rsidP="0013745E">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OLIVEIRA</w:t>
      </w:r>
      <w:r w:rsidR="007C73A8">
        <w:rPr>
          <w:rFonts w:ascii="Times New Roman" w:hAnsi="Times New Roman" w:cs="Times New Roman"/>
          <w:sz w:val="24"/>
          <w:szCs w:val="24"/>
        </w:rPr>
        <w:t xml:space="preserve">, Charles; </w:t>
      </w:r>
      <w:r>
        <w:rPr>
          <w:rFonts w:ascii="Times New Roman" w:hAnsi="Times New Roman" w:cs="Times New Roman"/>
          <w:sz w:val="24"/>
          <w:szCs w:val="24"/>
        </w:rPr>
        <w:t>FRIZZAS</w:t>
      </w:r>
      <w:r w:rsidR="002E07B1">
        <w:rPr>
          <w:rFonts w:ascii="Times New Roman" w:hAnsi="Times New Roman" w:cs="Times New Roman"/>
          <w:sz w:val="24"/>
          <w:szCs w:val="24"/>
        </w:rPr>
        <w:t>, Marina Regina. Principais pragas do maracujazeiro amarelo (</w:t>
      </w:r>
      <w:r w:rsidR="002E07B1" w:rsidRPr="002E07B1">
        <w:rPr>
          <w:rFonts w:ascii="Times New Roman" w:hAnsi="Times New Roman" w:cs="Times New Roman"/>
          <w:i/>
          <w:iCs/>
          <w:sz w:val="24"/>
          <w:szCs w:val="24"/>
        </w:rPr>
        <w:t xml:space="preserve">Passiflora </w:t>
      </w:r>
      <w:proofErr w:type="spellStart"/>
      <w:r w:rsidR="002E07B1" w:rsidRPr="002E07B1">
        <w:rPr>
          <w:rFonts w:ascii="Times New Roman" w:hAnsi="Times New Roman" w:cs="Times New Roman"/>
          <w:i/>
          <w:iCs/>
          <w:sz w:val="24"/>
          <w:szCs w:val="24"/>
        </w:rPr>
        <w:t>edulis</w:t>
      </w:r>
      <w:proofErr w:type="spellEnd"/>
      <w:r w:rsidR="002E07B1">
        <w:rPr>
          <w:rFonts w:ascii="Times New Roman" w:hAnsi="Times New Roman" w:cs="Times New Roman"/>
          <w:sz w:val="24"/>
          <w:szCs w:val="24"/>
        </w:rPr>
        <w:t xml:space="preserve"> f. </w:t>
      </w:r>
      <w:proofErr w:type="spellStart"/>
      <w:r w:rsidR="002E07B1" w:rsidRPr="002E07B1">
        <w:rPr>
          <w:rFonts w:ascii="Times New Roman" w:hAnsi="Times New Roman" w:cs="Times New Roman"/>
          <w:i/>
          <w:iCs/>
          <w:sz w:val="24"/>
          <w:szCs w:val="24"/>
        </w:rPr>
        <w:t>flavicarpa</w:t>
      </w:r>
      <w:proofErr w:type="spellEnd"/>
      <w:r w:rsidR="002E07B1">
        <w:rPr>
          <w:rFonts w:ascii="Times New Roman" w:hAnsi="Times New Roman" w:cs="Times New Roman"/>
          <w:sz w:val="24"/>
          <w:szCs w:val="24"/>
        </w:rPr>
        <w:t xml:space="preserve"> </w:t>
      </w:r>
      <w:proofErr w:type="spellStart"/>
      <w:r w:rsidR="002E07B1">
        <w:rPr>
          <w:rFonts w:ascii="Times New Roman" w:hAnsi="Times New Roman" w:cs="Times New Roman"/>
          <w:sz w:val="24"/>
          <w:szCs w:val="24"/>
        </w:rPr>
        <w:t>Degener</w:t>
      </w:r>
      <w:proofErr w:type="spellEnd"/>
      <w:r w:rsidR="002E07B1">
        <w:rPr>
          <w:rFonts w:ascii="Times New Roman" w:hAnsi="Times New Roman" w:cs="Times New Roman"/>
          <w:sz w:val="24"/>
          <w:szCs w:val="24"/>
        </w:rPr>
        <w:t>)</w:t>
      </w:r>
      <w:r w:rsidR="00EE616B">
        <w:rPr>
          <w:rFonts w:ascii="Times New Roman" w:hAnsi="Times New Roman" w:cs="Times New Roman"/>
          <w:sz w:val="24"/>
          <w:szCs w:val="24"/>
        </w:rPr>
        <w:t xml:space="preserve"> e seu manejo. </w:t>
      </w:r>
      <w:r w:rsidR="00EE616B" w:rsidRPr="00281D8E">
        <w:rPr>
          <w:rFonts w:ascii="Times New Roman" w:hAnsi="Times New Roman" w:cs="Times New Roman"/>
          <w:b/>
          <w:bCs/>
          <w:sz w:val="24"/>
          <w:szCs w:val="24"/>
        </w:rPr>
        <w:t>Documentos / Embrapa Cerrados</w:t>
      </w:r>
      <w:r w:rsidR="00254867">
        <w:rPr>
          <w:rFonts w:ascii="Times New Roman" w:hAnsi="Times New Roman" w:cs="Times New Roman"/>
          <w:sz w:val="24"/>
          <w:szCs w:val="24"/>
        </w:rPr>
        <w:t>, Planaltina, v.</w:t>
      </w:r>
      <w:r w:rsidR="008263EF">
        <w:rPr>
          <w:rFonts w:ascii="Times New Roman" w:hAnsi="Times New Roman" w:cs="Times New Roman"/>
          <w:sz w:val="24"/>
          <w:szCs w:val="24"/>
        </w:rPr>
        <w:t xml:space="preserve"> </w:t>
      </w:r>
      <w:r w:rsidR="00281D8E">
        <w:rPr>
          <w:rFonts w:ascii="Times New Roman" w:hAnsi="Times New Roman" w:cs="Times New Roman"/>
          <w:sz w:val="24"/>
          <w:szCs w:val="24"/>
        </w:rPr>
        <w:t xml:space="preserve">323, </w:t>
      </w:r>
      <w:r w:rsidR="008263EF">
        <w:rPr>
          <w:rFonts w:ascii="Times New Roman" w:hAnsi="Times New Roman" w:cs="Times New Roman"/>
          <w:sz w:val="24"/>
          <w:szCs w:val="24"/>
        </w:rPr>
        <w:t>p. 1-4</w:t>
      </w:r>
      <w:r w:rsidR="00BB349E">
        <w:rPr>
          <w:rFonts w:ascii="Times New Roman" w:hAnsi="Times New Roman" w:cs="Times New Roman"/>
          <w:sz w:val="24"/>
          <w:szCs w:val="24"/>
        </w:rPr>
        <w:t>5</w:t>
      </w:r>
      <w:r w:rsidR="008263EF">
        <w:rPr>
          <w:rFonts w:ascii="Times New Roman" w:hAnsi="Times New Roman" w:cs="Times New Roman"/>
          <w:sz w:val="24"/>
          <w:szCs w:val="24"/>
        </w:rPr>
        <w:t>, 2014.</w:t>
      </w:r>
    </w:p>
    <w:p w14:paraId="0971E251" w14:textId="77777777" w:rsidR="00BC4E1B" w:rsidRDefault="00BC4E1B" w:rsidP="0013745E">
      <w:pPr>
        <w:spacing w:after="0" w:line="360" w:lineRule="auto"/>
        <w:ind w:left="284" w:hanging="284"/>
        <w:jc w:val="both"/>
        <w:rPr>
          <w:rFonts w:ascii="Times New Roman" w:hAnsi="Times New Roman" w:cs="Times New Roman"/>
          <w:sz w:val="24"/>
          <w:szCs w:val="24"/>
        </w:rPr>
      </w:pPr>
    </w:p>
    <w:p w14:paraId="67A08B0B" w14:textId="7811AE54" w:rsidR="00BB349E" w:rsidRDefault="002B3FEF" w:rsidP="0013745E">
      <w:pPr>
        <w:spacing w:after="0" w:line="360" w:lineRule="auto"/>
        <w:ind w:left="284" w:hanging="284"/>
        <w:jc w:val="both"/>
        <w:rPr>
          <w:rFonts w:ascii="Times New Roman" w:hAnsi="Times New Roman" w:cs="Times New Roman"/>
          <w:sz w:val="24"/>
          <w:szCs w:val="24"/>
        </w:rPr>
      </w:pPr>
      <w:r w:rsidRPr="002B3FEF">
        <w:rPr>
          <w:rFonts w:ascii="Times New Roman" w:hAnsi="Times New Roman" w:cs="Times New Roman"/>
          <w:sz w:val="24"/>
          <w:szCs w:val="24"/>
        </w:rPr>
        <w:t xml:space="preserve">OTERO, Luiz Soledade; MARIGO, Luiz Claudio. </w:t>
      </w:r>
      <w:r w:rsidRPr="005039BA">
        <w:rPr>
          <w:rFonts w:ascii="Times New Roman" w:hAnsi="Times New Roman" w:cs="Times New Roman"/>
          <w:b/>
          <w:bCs/>
          <w:sz w:val="24"/>
          <w:szCs w:val="24"/>
          <w:lang w:val="en-US"/>
        </w:rPr>
        <w:t xml:space="preserve">Butterflies: Beauty and behavior of </w:t>
      </w:r>
      <w:proofErr w:type="spellStart"/>
      <w:r w:rsidRPr="005039BA">
        <w:rPr>
          <w:rFonts w:ascii="Times New Roman" w:hAnsi="Times New Roman" w:cs="Times New Roman"/>
          <w:b/>
          <w:bCs/>
          <w:sz w:val="24"/>
          <w:szCs w:val="24"/>
          <w:lang w:val="en-US"/>
        </w:rPr>
        <w:t>brazilian</w:t>
      </w:r>
      <w:proofErr w:type="spellEnd"/>
      <w:r w:rsidRPr="005039BA">
        <w:rPr>
          <w:rFonts w:ascii="Times New Roman" w:hAnsi="Times New Roman" w:cs="Times New Roman"/>
          <w:b/>
          <w:bCs/>
          <w:sz w:val="24"/>
          <w:szCs w:val="24"/>
          <w:lang w:val="en-US"/>
        </w:rPr>
        <w:t xml:space="preserve"> species</w:t>
      </w:r>
      <w:r w:rsidRPr="002B3FEF">
        <w:rPr>
          <w:rFonts w:ascii="Times New Roman" w:hAnsi="Times New Roman" w:cs="Times New Roman"/>
          <w:sz w:val="24"/>
          <w:szCs w:val="24"/>
          <w:lang w:val="en-US"/>
        </w:rPr>
        <w:t xml:space="preserve">. </w:t>
      </w:r>
      <w:r w:rsidRPr="002B3FEF">
        <w:rPr>
          <w:rFonts w:ascii="Times New Roman" w:hAnsi="Times New Roman" w:cs="Times New Roman"/>
          <w:sz w:val="24"/>
          <w:szCs w:val="24"/>
        </w:rPr>
        <w:t>Rio de Janeiro: Marigo Comunicação Visual, 1990.</w:t>
      </w:r>
    </w:p>
    <w:p w14:paraId="57573018" w14:textId="77777777" w:rsidR="00140E0F" w:rsidRPr="0092538C" w:rsidRDefault="00140E0F" w:rsidP="0013745E">
      <w:pPr>
        <w:spacing w:after="0" w:line="360" w:lineRule="auto"/>
        <w:ind w:left="284" w:hanging="284"/>
        <w:jc w:val="both"/>
        <w:rPr>
          <w:rFonts w:ascii="Times New Roman" w:hAnsi="Times New Roman" w:cs="Times New Roman"/>
          <w:sz w:val="24"/>
          <w:szCs w:val="24"/>
        </w:rPr>
      </w:pPr>
    </w:p>
    <w:p w14:paraId="261D7FAA" w14:textId="6A6BA00C"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PERROTTA, Isabella V. Memória e (não) identidade no suvenir carioca: alguns recortes históricos. </w:t>
      </w:r>
      <w:r w:rsidRPr="0092538C">
        <w:rPr>
          <w:rFonts w:ascii="Times New Roman" w:hAnsi="Times New Roman" w:cs="Times New Roman"/>
          <w:b/>
          <w:bCs/>
          <w:sz w:val="24"/>
          <w:szCs w:val="24"/>
        </w:rPr>
        <w:t>Anais Brasileiros de Estudos Turísticos (ABET)</w:t>
      </w:r>
      <w:r w:rsidRPr="0092538C">
        <w:rPr>
          <w:rFonts w:ascii="Times New Roman" w:hAnsi="Times New Roman" w:cs="Times New Roman"/>
          <w:sz w:val="24"/>
          <w:szCs w:val="24"/>
        </w:rPr>
        <w:t>, Juiz de Fora, v. 8, n. 1, p. 112-120, 2018.</w:t>
      </w:r>
    </w:p>
    <w:p w14:paraId="3399B5ED"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54B758B3" w14:textId="028B4319"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PRADO, Rachel. As borboletas </w:t>
      </w:r>
      <w:proofErr w:type="spellStart"/>
      <w:r w:rsidRPr="0092538C">
        <w:rPr>
          <w:rFonts w:ascii="Times New Roman" w:hAnsi="Times New Roman" w:cs="Times New Roman"/>
          <w:sz w:val="24"/>
          <w:szCs w:val="24"/>
        </w:rPr>
        <w:t>azues</w:t>
      </w:r>
      <w:proofErr w:type="spellEnd"/>
      <w:r w:rsidRPr="0092538C">
        <w:rPr>
          <w:rFonts w:ascii="Times New Roman" w:hAnsi="Times New Roman" w:cs="Times New Roman"/>
          <w:sz w:val="24"/>
          <w:szCs w:val="24"/>
        </w:rPr>
        <w:t xml:space="preserve">. </w:t>
      </w:r>
      <w:r w:rsidRPr="0092538C">
        <w:rPr>
          <w:rFonts w:ascii="Times New Roman" w:hAnsi="Times New Roman" w:cs="Times New Roman"/>
          <w:b/>
          <w:bCs/>
          <w:sz w:val="24"/>
          <w:szCs w:val="24"/>
        </w:rPr>
        <w:t>O Tico-Tico</w:t>
      </w:r>
      <w:r w:rsidRPr="0092538C">
        <w:rPr>
          <w:rFonts w:ascii="Times New Roman" w:hAnsi="Times New Roman" w:cs="Times New Roman"/>
          <w:sz w:val="24"/>
          <w:szCs w:val="24"/>
        </w:rPr>
        <w:t>, Rio de Janeiro, v. 23, n. 1207, p. 26, 1928.</w:t>
      </w:r>
    </w:p>
    <w:p w14:paraId="340318CD" w14:textId="77777777" w:rsidR="00590BD3" w:rsidRPr="00716F69" w:rsidRDefault="00590BD3" w:rsidP="0013745E">
      <w:pPr>
        <w:spacing w:after="0" w:line="360" w:lineRule="auto"/>
        <w:ind w:left="284" w:hanging="284"/>
        <w:jc w:val="both"/>
        <w:rPr>
          <w:rFonts w:ascii="Times New Roman" w:hAnsi="Times New Roman" w:cs="Times New Roman"/>
          <w:sz w:val="24"/>
          <w:szCs w:val="24"/>
        </w:rPr>
      </w:pPr>
    </w:p>
    <w:p w14:paraId="18D2B0DC" w14:textId="2AE52682"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lang w:val="en-US"/>
        </w:rPr>
        <w:t xml:space="preserve">PRUM, Richard O.; QUINN, Tim; TORRES, Rodolfo H. Anatomically diverse butterfly scales all produce structural </w:t>
      </w:r>
      <w:proofErr w:type="spellStart"/>
      <w:r w:rsidRPr="0092538C">
        <w:rPr>
          <w:rFonts w:ascii="Times New Roman" w:hAnsi="Times New Roman" w:cs="Times New Roman"/>
          <w:sz w:val="24"/>
          <w:szCs w:val="24"/>
          <w:lang w:val="en-US"/>
        </w:rPr>
        <w:t>colours</w:t>
      </w:r>
      <w:proofErr w:type="spellEnd"/>
      <w:r w:rsidRPr="0092538C">
        <w:rPr>
          <w:rFonts w:ascii="Times New Roman" w:hAnsi="Times New Roman" w:cs="Times New Roman"/>
          <w:sz w:val="24"/>
          <w:szCs w:val="24"/>
          <w:lang w:val="en-US"/>
        </w:rPr>
        <w:t xml:space="preserve"> by coherent scattering. </w:t>
      </w:r>
      <w:r w:rsidRPr="0092538C">
        <w:rPr>
          <w:rFonts w:ascii="Times New Roman" w:hAnsi="Times New Roman" w:cs="Times New Roman"/>
          <w:b/>
          <w:bCs/>
          <w:sz w:val="24"/>
          <w:szCs w:val="24"/>
        </w:rPr>
        <w:t xml:space="preserve">The </w:t>
      </w:r>
      <w:proofErr w:type="spellStart"/>
      <w:r w:rsidRPr="0092538C">
        <w:rPr>
          <w:rFonts w:ascii="Times New Roman" w:hAnsi="Times New Roman" w:cs="Times New Roman"/>
          <w:b/>
          <w:bCs/>
          <w:sz w:val="24"/>
          <w:szCs w:val="24"/>
        </w:rPr>
        <w:t>Journal</w:t>
      </w:r>
      <w:proofErr w:type="spellEnd"/>
      <w:r w:rsidRPr="0092538C">
        <w:rPr>
          <w:rFonts w:ascii="Times New Roman" w:hAnsi="Times New Roman" w:cs="Times New Roman"/>
          <w:b/>
          <w:bCs/>
          <w:sz w:val="24"/>
          <w:szCs w:val="24"/>
        </w:rPr>
        <w:t xml:space="preserve"> </w:t>
      </w:r>
      <w:proofErr w:type="spellStart"/>
      <w:r w:rsidRPr="0092538C">
        <w:rPr>
          <w:rFonts w:ascii="Times New Roman" w:hAnsi="Times New Roman" w:cs="Times New Roman"/>
          <w:b/>
          <w:bCs/>
          <w:sz w:val="24"/>
          <w:szCs w:val="24"/>
        </w:rPr>
        <w:t>of</w:t>
      </w:r>
      <w:proofErr w:type="spellEnd"/>
      <w:r w:rsidRPr="0092538C">
        <w:rPr>
          <w:rFonts w:ascii="Times New Roman" w:hAnsi="Times New Roman" w:cs="Times New Roman"/>
          <w:b/>
          <w:bCs/>
          <w:sz w:val="24"/>
          <w:szCs w:val="24"/>
        </w:rPr>
        <w:t xml:space="preserve"> Experimental </w:t>
      </w:r>
      <w:proofErr w:type="spellStart"/>
      <w:r w:rsidRPr="0092538C">
        <w:rPr>
          <w:rFonts w:ascii="Times New Roman" w:hAnsi="Times New Roman" w:cs="Times New Roman"/>
          <w:b/>
          <w:bCs/>
          <w:sz w:val="24"/>
          <w:szCs w:val="24"/>
        </w:rPr>
        <w:t>Biology</w:t>
      </w:r>
      <w:proofErr w:type="spellEnd"/>
      <w:r w:rsidRPr="0092538C">
        <w:rPr>
          <w:rFonts w:ascii="Times New Roman" w:hAnsi="Times New Roman" w:cs="Times New Roman"/>
          <w:sz w:val="24"/>
          <w:szCs w:val="24"/>
        </w:rPr>
        <w:t xml:space="preserve">, </w:t>
      </w:r>
      <w:proofErr w:type="spellStart"/>
      <w:r w:rsidRPr="0092538C">
        <w:rPr>
          <w:rFonts w:ascii="Times New Roman" w:hAnsi="Times New Roman" w:cs="Times New Roman"/>
          <w:sz w:val="24"/>
          <w:szCs w:val="24"/>
        </w:rPr>
        <w:t>Edinburgo</w:t>
      </w:r>
      <w:proofErr w:type="spellEnd"/>
      <w:r w:rsidRPr="0092538C">
        <w:rPr>
          <w:rFonts w:ascii="Times New Roman" w:hAnsi="Times New Roman" w:cs="Times New Roman"/>
          <w:sz w:val="24"/>
          <w:szCs w:val="24"/>
        </w:rPr>
        <w:t>, n. 209, p. 748-765, 2006.</w:t>
      </w:r>
    </w:p>
    <w:p w14:paraId="782EF733"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65D795A0" w14:textId="75DB4690"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RAFAEL, José Albertino; MELO, Gabriel A. R.; CARVALHO, Cláudio J.B.; CASARI, Sônia A.; CONSTANTINO, Reginaldo. </w:t>
      </w:r>
      <w:r w:rsidRPr="0092538C">
        <w:rPr>
          <w:rFonts w:ascii="Times New Roman" w:hAnsi="Times New Roman" w:cs="Times New Roman"/>
          <w:b/>
          <w:bCs/>
          <w:sz w:val="24"/>
          <w:szCs w:val="24"/>
        </w:rPr>
        <w:t>Insetos do Brasil. Diversidade e Taxonomia</w:t>
      </w:r>
      <w:r w:rsidRPr="0092538C">
        <w:rPr>
          <w:rFonts w:ascii="Times New Roman" w:hAnsi="Times New Roman" w:cs="Times New Roman"/>
          <w:sz w:val="24"/>
          <w:szCs w:val="24"/>
        </w:rPr>
        <w:t>. Holos Editora, Ribeirão Preto, 2012.</w:t>
      </w:r>
    </w:p>
    <w:p w14:paraId="508C8519"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1A9413B0" w14:textId="789F2B19"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lastRenderedPageBreak/>
        <w:t xml:space="preserve">REZENDE, Nilza Perez. </w:t>
      </w:r>
      <w:r w:rsidRPr="0092538C">
        <w:rPr>
          <w:rFonts w:ascii="Times New Roman" w:hAnsi="Times New Roman" w:cs="Times New Roman"/>
          <w:b/>
          <w:bCs/>
          <w:sz w:val="24"/>
          <w:szCs w:val="24"/>
        </w:rPr>
        <w:t>Pão de Açúcar a marca do Rio</w:t>
      </w:r>
      <w:r w:rsidRPr="0092538C">
        <w:rPr>
          <w:rFonts w:ascii="Times New Roman" w:hAnsi="Times New Roman" w:cs="Times New Roman"/>
          <w:sz w:val="24"/>
          <w:szCs w:val="24"/>
        </w:rPr>
        <w:t>. Rio de Janeiro: Editora Clio,</w:t>
      </w:r>
      <w:r w:rsidR="00716F69">
        <w:rPr>
          <w:rFonts w:ascii="Times New Roman" w:hAnsi="Times New Roman" w:cs="Times New Roman"/>
          <w:sz w:val="24"/>
          <w:szCs w:val="24"/>
        </w:rPr>
        <w:t xml:space="preserve"> </w:t>
      </w:r>
      <w:r w:rsidRPr="0092538C">
        <w:rPr>
          <w:rFonts w:ascii="Times New Roman" w:hAnsi="Times New Roman" w:cs="Times New Roman"/>
          <w:sz w:val="24"/>
          <w:szCs w:val="24"/>
        </w:rPr>
        <w:t>2004.</w:t>
      </w:r>
    </w:p>
    <w:p w14:paraId="209FD9A3" w14:textId="77777777" w:rsidR="00590BD3" w:rsidRDefault="00590BD3" w:rsidP="0013745E">
      <w:pPr>
        <w:spacing w:after="0" w:line="360" w:lineRule="auto"/>
        <w:ind w:left="284" w:hanging="284"/>
        <w:jc w:val="both"/>
        <w:rPr>
          <w:rFonts w:ascii="Times New Roman" w:hAnsi="Times New Roman" w:cs="Times New Roman"/>
          <w:sz w:val="24"/>
          <w:szCs w:val="24"/>
        </w:rPr>
      </w:pPr>
    </w:p>
    <w:p w14:paraId="787BA93B" w14:textId="44695060" w:rsidR="002C0ACE" w:rsidRDefault="002C0ACE" w:rsidP="0013745E">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RIBEIRO, </w:t>
      </w:r>
      <w:r w:rsidR="00C25D6B">
        <w:rPr>
          <w:rFonts w:ascii="Times New Roman" w:hAnsi="Times New Roman" w:cs="Times New Roman"/>
          <w:sz w:val="24"/>
          <w:szCs w:val="24"/>
        </w:rPr>
        <w:t xml:space="preserve">Paula. </w:t>
      </w:r>
      <w:r w:rsidR="000E692A" w:rsidRPr="00E73A52">
        <w:rPr>
          <w:rFonts w:ascii="Times New Roman" w:hAnsi="Times New Roman" w:cs="Times New Roman"/>
          <w:b/>
          <w:bCs/>
          <w:sz w:val="24"/>
          <w:szCs w:val="24"/>
        </w:rPr>
        <w:t>Cultura</w:t>
      </w:r>
      <w:r w:rsidR="006A732A" w:rsidRPr="00E73A52">
        <w:rPr>
          <w:rFonts w:ascii="Times New Roman" w:hAnsi="Times New Roman" w:cs="Times New Roman"/>
          <w:b/>
          <w:bCs/>
          <w:sz w:val="24"/>
          <w:szCs w:val="24"/>
        </w:rPr>
        <w:t>, memória e vida urbana: judeus na Praça Onze, no Rio de Janeiro (1920-1980)</w:t>
      </w:r>
      <w:r w:rsidR="00017636">
        <w:rPr>
          <w:rFonts w:ascii="Times New Roman" w:hAnsi="Times New Roman" w:cs="Times New Roman"/>
          <w:sz w:val="24"/>
          <w:szCs w:val="24"/>
        </w:rPr>
        <w:t xml:space="preserve">. </w:t>
      </w:r>
      <w:r w:rsidR="00706798">
        <w:rPr>
          <w:rFonts w:ascii="Times New Roman" w:hAnsi="Times New Roman" w:cs="Times New Roman"/>
          <w:sz w:val="24"/>
          <w:szCs w:val="24"/>
        </w:rPr>
        <w:t xml:space="preserve">Tese </w:t>
      </w:r>
      <w:r w:rsidR="00E73A52">
        <w:rPr>
          <w:rFonts w:ascii="Times New Roman" w:hAnsi="Times New Roman" w:cs="Times New Roman"/>
          <w:sz w:val="24"/>
          <w:szCs w:val="24"/>
        </w:rPr>
        <w:t xml:space="preserve">de </w:t>
      </w:r>
      <w:r w:rsidR="00EF0D92">
        <w:rPr>
          <w:rFonts w:ascii="Times New Roman" w:hAnsi="Times New Roman" w:cs="Times New Roman"/>
          <w:sz w:val="24"/>
          <w:szCs w:val="24"/>
        </w:rPr>
        <w:t xml:space="preserve">Doutorado </w:t>
      </w:r>
      <w:r w:rsidR="00E07E87">
        <w:rPr>
          <w:rFonts w:ascii="Times New Roman" w:hAnsi="Times New Roman" w:cs="Times New Roman"/>
          <w:sz w:val="24"/>
          <w:szCs w:val="24"/>
        </w:rPr>
        <w:t>em História Social</w:t>
      </w:r>
      <w:r w:rsidR="00EF0D92">
        <w:rPr>
          <w:rFonts w:ascii="Times New Roman" w:hAnsi="Times New Roman" w:cs="Times New Roman"/>
          <w:sz w:val="24"/>
          <w:szCs w:val="24"/>
        </w:rPr>
        <w:t xml:space="preserve">. </w:t>
      </w:r>
      <w:r w:rsidR="003430D7">
        <w:rPr>
          <w:rFonts w:ascii="Times New Roman" w:hAnsi="Times New Roman" w:cs="Times New Roman"/>
          <w:sz w:val="24"/>
          <w:szCs w:val="24"/>
        </w:rPr>
        <w:t>São Paulo:</w:t>
      </w:r>
      <w:r w:rsidR="00E07E87">
        <w:rPr>
          <w:rFonts w:ascii="Times New Roman" w:hAnsi="Times New Roman" w:cs="Times New Roman"/>
          <w:sz w:val="24"/>
          <w:szCs w:val="24"/>
        </w:rPr>
        <w:t xml:space="preserve"> </w:t>
      </w:r>
      <w:r w:rsidR="00017636">
        <w:rPr>
          <w:rFonts w:ascii="Times New Roman" w:hAnsi="Times New Roman" w:cs="Times New Roman"/>
          <w:sz w:val="24"/>
          <w:szCs w:val="24"/>
        </w:rPr>
        <w:t>Pontifícia Universidade Católica de São Paulo (PUC-SP)</w:t>
      </w:r>
      <w:r w:rsidR="00874633">
        <w:rPr>
          <w:rFonts w:ascii="Times New Roman" w:hAnsi="Times New Roman" w:cs="Times New Roman"/>
          <w:sz w:val="24"/>
          <w:szCs w:val="24"/>
        </w:rPr>
        <w:t>,</w:t>
      </w:r>
      <w:r w:rsidR="00706798">
        <w:rPr>
          <w:rFonts w:ascii="Times New Roman" w:hAnsi="Times New Roman" w:cs="Times New Roman"/>
          <w:sz w:val="24"/>
          <w:szCs w:val="24"/>
        </w:rPr>
        <w:t xml:space="preserve"> </w:t>
      </w:r>
      <w:r>
        <w:rPr>
          <w:rFonts w:ascii="Times New Roman" w:hAnsi="Times New Roman" w:cs="Times New Roman"/>
          <w:sz w:val="24"/>
          <w:szCs w:val="24"/>
        </w:rPr>
        <w:t>2008.</w:t>
      </w:r>
    </w:p>
    <w:p w14:paraId="7C975A6A" w14:textId="77777777" w:rsidR="00C35D25" w:rsidRPr="0092538C" w:rsidRDefault="00C35D25" w:rsidP="0013745E">
      <w:pPr>
        <w:spacing w:after="0" w:line="360" w:lineRule="auto"/>
        <w:ind w:left="284" w:hanging="284"/>
        <w:jc w:val="both"/>
        <w:rPr>
          <w:rFonts w:ascii="Times New Roman" w:hAnsi="Times New Roman" w:cs="Times New Roman"/>
          <w:sz w:val="24"/>
          <w:szCs w:val="24"/>
        </w:rPr>
      </w:pPr>
    </w:p>
    <w:p w14:paraId="23E8D4FB" w14:textId="2F6D128A"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RIBEIRO, Irene. A Borboleta. </w:t>
      </w:r>
      <w:r w:rsidRPr="00B85B34">
        <w:rPr>
          <w:rFonts w:ascii="Times New Roman" w:hAnsi="Times New Roman" w:cs="Times New Roman"/>
          <w:b/>
          <w:bCs/>
          <w:sz w:val="24"/>
          <w:szCs w:val="24"/>
        </w:rPr>
        <w:t>Jornal das Moças</w:t>
      </w:r>
      <w:r w:rsidRPr="0092538C">
        <w:rPr>
          <w:rFonts w:ascii="Times New Roman" w:hAnsi="Times New Roman" w:cs="Times New Roman"/>
          <w:sz w:val="24"/>
          <w:szCs w:val="24"/>
        </w:rPr>
        <w:t>, Rio de Janeiro, n. 632, p. 42, 1927.</w:t>
      </w:r>
    </w:p>
    <w:p w14:paraId="25E7EE20"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363F6F8F" w14:textId="1FB961C1"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ROCHA, </w:t>
      </w:r>
      <w:proofErr w:type="spellStart"/>
      <w:r w:rsidRPr="0092538C">
        <w:rPr>
          <w:rFonts w:ascii="Times New Roman" w:hAnsi="Times New Roman" w:cs="Times New Roman"/>
          <w:sz w:val="24"/>
          <w:szCs w:val="24"/>
        </w:rPr>
        <w:t>Angela</w:t>
      </w:r>
      <w:proofErr w:type="spellEnd"/>
      <w:r w:rsidRPr="0092538C">
        <w:rPr>
          <w:rFonts w:ascii="Times New Roman" w:hAnsi="Times New Roman" w:cs="Times New Roman"/>
          <w:sz w:val="24"/>
          <w:szCs w:val="24"/>
        </w:rPr>
        <w:t xml:space="preserve">; DARZÉ, Alexandre; KURY, Beatriz; MONTEIRO, Joana. </w:t>
      </w:r>
      <w:r w:rsidRPr="0092538C">
        <w:rPr>
          <w:rFonts w:ascii="Times New Roman" w:hAnsi="Times New Roman" w:cs="Times New Roman"/>
          <w:b/>
          <w:bCs/>
          <w:sz w:val="24"/>
          <w:szCs w:val="24"/>
          <w:lang w:val="en-US"/>
        </w:rPr>
        <w:t>The emergence of new and successful export activities in Brazil: Four case studies from the manufacturing and the agricultural sector</w:t>
      </w:r>
      <w:r w:rsidRPr="0092538C">
        <w:rPr>
          <w:rFonts w:ascii="Times New Roman" w:hAnsi="Times New Roman" w:cs="Times New Roman"/>
          <w:sz w:val="24"/>
          <w:szCs w:val="24"/>
          <w:lang w:val="en-US"/>
        </w:rPr>
        <w:t xml:space="preserve">. </w:t>
      </w:r>
      <w:r w:rsidRPr="0092538C">
        <w:rPr>
          <w:rFonts w:ascii="Times New Roman" w:hAnsi="Times New Roman" w:cs="Times New Roman"/>
          <w:sz w:val="24"/>
          <w:szCs w:val="24"/>
        </w:rPr>
        <w:t xml:space="preserve">Washington, DC: </w:t>
      </w:r>
      <w:proofErr w:type="spellStart"/>
      <w:r w:rsidRPr="0092538C">
        <w:rPr>
          <w:rFonts w:ascii="Times New Roman" w:hAnsi="Times New Roman" w:cs="Times New Roman"/>
          <w:sz w:val="24"/>
          <w:szCs w:val="24"/>
        </w:rPr>
        <w:t>Inter-American</w:t>
      </w:r>
      <w:proofErr w:type="spellEnd"/>
      <w:r w:rsidRPr="0092538C">
        <w:rPr>
          <w:rFonts w:ascii="Times New Roman" w:hAnsi="Times New Roman" w:cs="Times New Roman"/>
          <w:sz w:val="24"/>
          <w:szCs w:val="24"/>
        </w:rPr>
        <w:t xml:space="preserve"> </w:t>
      </w:r>
      <w:proofErr w:type="spellStart"/>
      <w:r w:rsidRPr="0092538C">
        <w:rPr>
          <w:rFonts w:ascii="Times New Roman" w:hAnsi="Times New Roman" w:cs="Times New Roman"/>
          <w:sz w:val="24"/>
          <w:szCs w:val="24"/>
        </w:rPr>
        <w:t>Development</w:t>
      </w:r>
      <w:proofErr w:type="spellEnd"/>
      <w:r w:rsidRPr="0092538C">
        <w:rPr>
          <w:rFonts w:ascii="Times New Roman" w:hAnsi="Times New Roman" w:cs="Times New Roman"/>
          <w:sz w:val="24"/>
          <w:szCs w:val="24"/>
        </w:rPr>
        <w:t xml:space="preserve"> Bank, 2008.</w:t>
      </w:r>
    </w:p>
    <w:p w14:paraId="1AC204DA" w14:textId="77777777" w:rsidR="00590BD3" w:rsidRPr="0092538C" w:rsidRDefault="00590BD3" w:rsidP="0013745E">
      <w:pPr>
        <w:tabs>
          <w:tab w:val="left" w:pos="1528"/>
        </w:tabs>
        <w:spacing w:after="0" w:line="360" w:lineRule="auto"/>
        <w:ind w:left="284" w:hanging="284"/>
        <w:jc w:val="both"/>
        <w:rPr>
          <w:rFonts w:ascii="Times New Roman" w:hAnsi="Times New Roman" w:cs="Times New Roman"/>
          <w:sz w:val="24"/>
          <w:szCs w:val="24"/>
        </w:rPr>
      </w:pPr>
    </w:p>
    <w:p w14:paraId="3AA79AA4" w14:textId="4DA70044" w:rsidR="00652518" w:rsidRPr="0092538C" w:rsidRDefault="00652518" w:rsidP="0013745E">
      <w:pPr>
        <w:tabs>
          <w:tab w:val="left" w:pos="1528"/>
        </w:tabs>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ROITER, Márcio A. </w:t>
      </w:r>
      <w:r w:rsidRPr="0092538C">
        <w:rPr>
          <w:rFonts w:ascii="Times New Roman" w:hAnsi="Times New Roman" w:cs="Times New Roman"/>
          <w:b/>
          <w:bCs/>
          <w:sz w:val="24"/>
          <w:szCs w:val="24"/>
        </w:rPr>
        <w:t xml:space="preserve">A Casa </w:t>
      </w:r>
      <w:proofErr w:type="spellStart"/>
      <w:r w:rsidRPr="0092538C">
        <w:rPr>
          <w:rFonts w:ascii="Times New Roman" w:hAnsi="Times New Roman" w:cs="Times New Roman"/>
          <w:b/>
          <w:bCs/>
          <w:sz w:val="24"/>
          <w:szCs w:val="24"/>
        </w:rPr>
        <w:t>Art</w:t>
      </w:r>
      <w:proofErr w:type="spellEnd"/>
      <w:r w:rsidRPr="0092538C">
        <w:rPr>
          <w:rFonts w:ascii="Times New Roman" w:hAnsi="Times New Roman" w:cs="Times New Roman"/>
          <w:b/>
          <w:bCs/>
          <w:sz w:val="24"/>
          <w:szCs w:val="24"/>
        </w:rPr>
        <w:t xml:space="preserve"> Déco Carioca</w:t>
      </w:r>
      <w:r w:rsidRPr="0092538C">
        <w:rPr>
          <w:rFonts w:ascii="Times New Roman" w:hAnsi="Times New Roman" w:cs="Times New Roman"/>
          <w:sz w:val="24"/>
          <w:szCs w:val="24"/>
        </w:rPr>
        <w:t xml:space="preserve"> (Catálogo de Exposição). Rio de Janeiro: Espaço Cultural Península, 2006.</w:t>
      </w:r>
    </w:p>
    <w:p w14:paraId="71C50351"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4AE44950" w14:textId="2040D200"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ROITER, Márcio A. A influência marajoara no </w:t>
      </w:r>
      <w:proofErr w:type="spellStart"/>
      <w:r w:rsidRPr="0092538C">
        <w:rPr>
          <w:rFonts w:ascii="Times New Roman" w:hAnsi="Times New Roman" w:cs="Times New Roman"/>
          <w:sz w:val="24"/>
          <w:szCs w:val="24"/>
        </w:rPr>
        <w:t>Art</w:t>
      </w:r>
      <w:proofErr w:type="spellEnd"/>
      <w:r w:rsidRPr="0092538C">
        <w:rPr>
          <w:rFonts w:ascii="Times New Roman" w:hAnsi="Times New Roman" w:cs="Times New Roman"/>
          <w:sz w:val="24"/>
          <w:szCs w:val="24"/>
        </w:rPr>
        <w:t xml:space="preserve"> déco brasileiro.</w:t>
      </w:r>
      <w:r w:rsidRPr="0092538C">
        <w:rPr>
          <w:rFonts w:ascii="Times New Roman" w:hAnsi="Times New Roman" w:cs="Times New Roman"/>
          <w:b/>
          <w:bCs/>
          <w:sz w:val="24"/>
          <w:szCs w:val="24"/>
        </w:rPr>
        <w:t xml:space="preserve"> Revista UFG</w:t>
      </w:r>
      <w:r w:rsidRPr="0092538C">
        <w:rPr>
          <w:rFonts w:ascii="Times New Roman" w:hAnsi="Times New Roman" w:cs="Times New Roman"/>
          <w:sz w:val="24"/>
          <w:szCs w:val="24"/>
        </w:rPr>
        <w:t>, Goiânia, v. 12, n. 8, p. 19-27, 2010.</w:t>
      </w:r>
    </w:p>
    <w:p w14:paraId="321CE723" w14:textId="77777777" w:rsidR="00590BD3" w:rsidRPr="0092538C" w:rsidRDefault="00590BD3" w:rsidP="0013745E">
      <w:pPr>
        <w:tabs>
          <w:tab w:val="left" w:pos="1791"/>
        </w:tabs>
        <w:spacing w:after="0" w:line="360" w:lineRule="auto"/>
        <w:ind w:left="284" w:hanging="284"/>
        <w:jc w:val="both"/>
        <w:rPr>
          <w:rFonts w:ascii="Times New Roman" w:hAnsi="Times New Roman" w:cs="Times New Roman"/>
          <w:sz w:val="24"/>
          <w:szCs w:val="24"/>
        </w:rPr>
      </w:pPr>
    </w:p>
    <w:p w14:paraId="32DD63B2" w14:textId="2E1D38E8" w:rsidR="00652518" w:rsidRPr="0092538C" w:rsidRDefault="00652518" w:rsidP="0013745E">
      <w:pPr>
        <w:tabs>
          <w:tab w:val="left" w:pos="1791"/>
        </w:tabs>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ROITER, Márcio A. Rio de Janeiro – Capital </w:t>
      </w:r>
      <w:proofErr w:type="spellStart"/>
      <w:r w:rsidRPr="0092538C">
        <w:rPr>
          <w:rFonts w:ascii="Times New Roman" w:hAnsi="Times New Roman" w:cs="Times New Roman"/>
          <w:sz w:val="24"/>
          <w:szCs w:val="24"/>
        </w:rPr>
        <w:t>Art</w:t>
      </w:r>
      <w:proofErr w:type="spellEnd"/>
      <w:r w:rsidRPr="0092538C">
        <w:rPr>
          <w:rFonts w:ascii="Times New Roman" w:hAnsi="Times New Roman" w:cs="Times New Roman"/>
          <w:sz w:val="24"/>
          <w:szCs w:val="24"/>
        </w:rPr>
        <w:t xml:space="preserve"> Déco da América Latina. </w:t>
      </w:r>
      <w:r w:rsidRPr="0092538C">
        <w:rPr>
          <w:rFonts w:ascii="Times New Roman" w:hAnsi="Times New Roman" w:cs="Times New Roman"/>
          <w:i/>
          <w:iCs/>
          <w:sz w:val="24"/>
          <w:szCs w:val="24"/>
        </w:rPr>
        <w:t>In</w:t>
      </w:r>
      <w:r w:rsidRPr="0092538C">
        <w:rPr>
          <w:rFonts w:ascii="Times New Roman" w:hAnsi="Times New Roman" w:cs="Times New Roman"/>
          <w:sz w:val="24"/>
          <w:szCs w:val="24"/>
        </w:rPr>
        <w:t xml:space="preserve">: TRINDADE, Lena. </w:t>
      </w:r>
      <w:r w:rsidRPr="0092538C">
        <w:rPr>
          <w:rFonts w:ascii="Times New Roman" w:hAnsi="Times New Roman" w:cs="Times New Roman"/>
          <w:b/>
          <w:bCs/>
          <w:sz w:val="24"/>
          <w:szCs w:val="24"/>
        </w:rPr>
        <w:t xml:space="preserve">Rio </w:t>
      </w:r>
      <w:proofErr w:type="spellStart"/>
      <w:r w:rsidRPr="0092538C">
        <w:rPr>
          <w:rFonts w:ascii="Times New Roman" w:hAnsi="Times New Roman" w:cs="Times New Roman"/>
          <w:b/>
          <w:bCs/>
          <w:sz w:val="24"/>
          <w:szCs w:val="24"/>
        </w:rPr>
        <w:t>Art</w:t>
      </w:r>
      <w:proofErr w:type="spellEnd"/>
      <w:r w:rsidRPr="0092538C">
        <w:rPr>
          <w:rFonts w:ascii="Times New Roman" w:hAnsi="Times New Roman" w:cs="Times New Roman"/>
          <w:b/>
          <w:bCs/>
          <w:sz w:val="24"/>
          <w:szCs w:val="24"/>
        </w:rPr>
        <w:t xml:space="preserve"> Déco</w:t>
      </w:r>
      <w:r w:rsidRPr="0092538C">
        <w:rPr>
          <w:rFonts w:ascii="Times New Roman" w:hAnsi="Times New Roman" w:cs="Times New Roman"/>
          <w:sz w:val="24"/>
          <w:szCs w:val="24"/>
        </w:rPr>
        <w:t xml:space="preserve">, p. 17-19. Rio de Janeiro: </w:t>
      </w:r>
      <w:proofErr w:type="spellStart"/>
      <w:r w:rsidRPr="0092538C">
        <w:rPr>
          <w:rFonts w:ascii="Times New Roman" w:hAnsi="Times New Roman" w:cs="Times New Roman"/>
          <w:sz w:val="24"/>
          <w:szCs w:val="24"/>
        </w:rPr>
        <w:t>Hólos</w:t>
      </w:r>
      <w:proofErr w:type="spellEnd"/>
      <w:r w:rsidRPr="0092538C">
        <w:rPr>
          <w:rFonts w:ascii="Times New Roman" w:hAnsi="Times New Roman" w:cs="Times New Roman"/>
          <w:sz w:val="24"/>
          <w:szCs w:val="24"/>
        </w:rPr>
        <w:t xml:space="preserve"> Consultores Associados, 2010.</w:t>
      </w:r>
    </w:p>
    <w:p w14:paraId="2564F415"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72467123" w14:textId="19DBEECD"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SALOMÉ, Maria. Borboletas </w:t>
      </w:r>
      <w:proofErr w:type="spellStart"/>
      <w:r w:rsidRPr="0092538C">
        <w:rPr>
          <w:rFonts w:ascii="Times New Roman" w:hAnsi="Times New Roman" w:cs="Times New Roman"/>
          <w:sz w:val="24"/>
          <w:szCs w:val="24"/>
        </w:rPr>
        <w:t>Azues</w:t>
      </w:r>
      <w:proofErr w:type="spellEnd"/>
      <w:r w:rsidRPr="0092538C">
        <w:rPr>
          <w:rFonts w:ascii="Times New Roman" w:hAnsi="Times New Roman" w:cs="Times New Roman"/>
          <w:sz w:val="24"/>
          <w:szCs w:val="24"/>
        </w:rPr>
        <w:t xml:space="preserve">. </w:t>
      </w:r>
      <w:r w:rsidRPr="0092538C">
        <w:rPr>
          <w:rFonts w:ascii="Times New Roman" w:hAnsi="Times New Roman" w:cs="Times New Roman"/>
          <w:b/>
          <w:bCs/>
          <w:sz w:val="24"/>
          <w:szCs w:val="24"/>
        </w:rPr>
        <w:t>O Malho</w:t>
      </w:r>
      <w:r w:rsidRPr="0092538C">
        <w:rPr>
          <w:rFonts w:ascii="Times New Roman" w:hAnsi="Times New Roman" w:cs="Times New Roman"/>
          <w:sz w:val="24"/>
          <w:szCs w:val="24"/>
        </w:rPr>
        <w:t>, Rio de Janeiro, v. 26, n. 1278, p. 4, 1927.</w:t>
      </w:r>
    </w:p>
    <w:p w14:paraId="3EB77535"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136F44E0" w14:textId="72BFF1A9" w:rsidR="00652518" w:rsidRPr="0092538C" w:rsidRDefault="00F8568D"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SANT</w:t>
      </w:r>
      <w:r w:rsidR="00E564E2" w:rsidRPr="0092538C">
        <w:rPr>
          <w:rFonts w:ascii="Times New Roman" w:hAnsi="Times New Roman" w:cs="Times New Roman"/>
          <w:sz w:val="24"/>
          <w:szCs w:val="24"/>
        </w:rPr>
        <w:t>’ANA</w:t>
      </w:r>
      <w:r w:rsidR="00652518" w:rsidRPr="0092538C">
        <w:rPr>
          <w:rFonts w:ascii="Times New Roman" w:hAnsi="Times New Roman" w:cs="Times New Roman"/>
          <w:sz w:val="24"/>
          <w:szCs w:val="24"/>
        </w:rPr>
        <w:t xml:space="preserve">, </w:t>
      </w:r>
      <w:r w:rsidR="00E564E2" w:rsidRPr="0092538C">
        <w:rPr>
          <w:rFonts w:ascii="Times New Roman" w:hAnsi="Times New Roman" w:cs="Times New Roman"/>
          <w:sz w:val="24"/>
          <w:szCs w:val="24"/>
        </w:rPr>
        <w:t xml:space="preserve">Thais </w:t>
      </w:r>
      <w:r w:rsidR="005004CC" w:rsidRPr="0092538C">
        <w:rPr>
          <w:rFonts w:ascii="Times New Roman" w:hAnsi="Times New Roman" w:cs="Times New Roman"/>
          <w:sz w:val="24"/>
          <w:szCs w:val="24"/>
        </w:rPr>
        <w:t xml:space="preserve">R. S. </w:t>
      </w:r>
      <w:r w:rsidR="00425091" w:rsidRPr="0092538C">
        <w:rPr>
          <w:rFonts w:ascii="Times New Roman" w:hAnsi="Times New Roman" w:cs="Times New Roman"/>
          <w:b/>
          <w:bCs/>
          <w:sz w:val="24"/>
          <w:szCs w:val="24"/>
        </w:rPr>
        <w:t>A Exposição Internacional do Centenário da Independência: Modernidade</w:t>
      </w:r>
      <w:r w:rsidR="00E1576D" w:rsidRPr="0092538C">
        <w:rPr>
          <w:rFonts w:ascii="Times New Roman" w:hAnsi="Times New Roman" w:cs="Times New Roman"/>
          <w:b/>
          <w:bCs/>
          <w:sz w:val="24"/>
          <w:szCs w:val="24"/>
        </w:rPr>
        <w:t xml:space="preserve"> e Política no Rio de Janeiro do início dos anos 1920</w:t>
      </w:r>
      <w:r w:rsidR="00E1576D" w:rsidRPr="0092538C">
        <w:rPr>
          <w:rFonts w:ascii="Times New Roman" w:hAnsi="Times New Roman" w:cs="Times New Roman"/>
          <w:sz w:val="24"/>
          <w:szCs w:val="24"/>
        </w:rPr>
        <w:t>. Dissertação de Mestrado</w:t>
      </w:r>
      <w:r w:rsidR="00CB3DA0" w:rsidRPr="0092538C">
        <w:rPr>
          <w:rFonts w:ascii="Times New Roman" w:hAnsi="Times New Roman" w:cs="Times New Roman"/>
          <w:sz w:val="24"/>
          <w:szCs w:val="24"/>
        </w:rPr>
        <w:t xml:space="preserve"> em História</w:t>
      </w:r>
      <w:r w:rsidR="00476FB7" w:rsidRPr="0092538C">
        <w:rPr>
          <w:rFonts w:ascii="Times New Roman" w:hAnsi="Times New Roman" w:cs="Times New Roman"/>
          <w:sz w:val="24"/>
          <w:szCs w:val="24"/>
        </w:rPr>
        <w:t>.</w:t>
      </w:r>
      <w:r w:rsidR="00E1576D" w:rsidRPr="0092538C">
        <w:rPr>
          <w:rFonts w:ascii="Times New Roman" w:hAnsi="Times New Roman" w:cs="Times New Roman"/>
          <w:sz w:val="24"/>
          <w:szCs w:val="24"/>
        </w:rPr>
        <w:t xml:space="preserve"> </w:t>
      </w:r>
      <w:r w:rsidR="00476FB7" w:rsidRPr="0092538C">
        <w:rPr>
          <w:rFonts w:ascii="Times New Roman" w:hAnsi="Times New Roman" w:cs="Times New Roman"/>
          <w:sz w:val="24"/>
          <w:szCs w:val="24"/>
        </w:rPr>
        <w:t xml:space="preserve">Campinas: </w:t>
      </w:r>
      <w:r w:rsidR="00D2291E" w:rsidRPr="0092538C">
        <w:rPr>
          <w:rFonts w:ascii="Times New Roman" w:hAnsi="Times New Roman" w:cs="Times New Roman"/>
          <w:sz w:val="24"/>
          <w:szCs w:val="24"/>
        </w:rPr>
        <w:t>Institu</w:t>
      </w:r>
      <w:r w:rsidR="00476FB7" w:rsidRPr="0092538C">
        <w:rPr>
          <w:rFonts w:ascii="Times New Roman" w:hAnsi="Times New Roman" w:cs="Times New Roman"/>
          <w:sz w:val="24"/>
          <w:szCs w:val="24"/>
        </w:rPr>
        <w:t>t</w:t>
      </w:r>
      <w:r w:rsidR="00D2291E" w:rsidRPr="0092538C">
        <w:rPr>
          <w:rFonts w:ascii="Times New Roman" w:hAnsi="Times New Roman" w:cs="Times New Roman"/>
          <w:sz w:val="24"/>
          <w:szCs w:val="24"/>
        </w:rPr>
        <w:t>o de Filosofia e Ciências Human</w:t>
      </w:r>
      <w:r w:rsidR="002C3029" w:rsidRPr="0092538C">
        <w:rPr>
          <w:rFonts w:ascii="Times New Roman" w:hAnsi="Times New Roman" w:cs="Times New Roman"/>
          <w:sz w:val="24"/>
          <w:szCs w:val="24"/>
        </w:rPr>
        <w:t>as</w:t>
      </w:r>
      <w:r w:rsidR="00CB3DA0" w:rsidRPr="0092538C">
        <w:rPr>
          <w:rFonts w:ascii="Times New Roman" w:hAnsi="Times New Roman" w:cs="Times New Roman"/>
          <w:sz w:val="24"/>
          <w:szCs w:val="24"/>
        </w:rPr>
        <w:t xml:space="preserve">, </w:t>
      </w:r>
      <w:r w:rsidR="002C3029" w:rsidRPr="0092538C">
        <w:rPr>
          <w:rFonts w:ascii="Times New Roman" w:hAnsi="Times New Roman" w:cs="Times New Roman"/>
          <w:sz w:val="24"/>
          <w:szCs w:val="24"/>
        </w:rPr>
        <w:t>Universidade Estadual de Campinas</w:t>
      </w:r>
      <w:r w:rsidR="00B706AC" w:rsidRPr="0092538C">
        <w:rPr>
          <w:rFonts w:ascii="Times New Roman" w:hAnsi="Times New Roman" w:cs="Times New Roman"/>
          <w:sz w:val="24"/>
          <w:szCs w:val="24"/>
        </w:rPr>
        <w:t>,</w:t>
      </w:r>
      <w:r w:rsidR="00E1576D" w:rsidRPr="0092538C">
        <w:rPr>
          <w:rFonts w:ascii="Times New Roman" w:hAnsi="Times New Roman" w:cs="Times New Roman"/>
          <w:sz w:val="24"/>
          <w:szCs w:val="24"/>
        </w:rPr>
        <w:t xml:space="preserve"> </w:t>
      </w:r>
      <w:r w:rsidR="00652518" w:rsidRPr="0092538C">
        <w:rPr>
          <w:rFonts w:ascii="Times New Roman" w:hAnsi="Times New Roman" w:cs="Times New Roman"/>
          <w:sz w:val="24"/>
          <w:szCs w:val="24"/>
        </w:rPr>
        <w:t>2008</w:t>
      </w:r>
      <w:r w:rsidR="00CB3DA0" w:rsidRPr="0092538C">
        <w:rPr>
          <w:rFonts w:ascii="Times New Roman" w:hAnsi="Times New Roman" w:cs="Times New Roman"/>
          <w:sz w:val="24"/>
          <w:szCs w:val="24"/>
        </w:rPr>
        <w:t>.</w:t>
      </w:r>
    </w:p>
    <w:p w14:paraId="02852263"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2EB21447" w14:textId="57A56315" w:rsidR="00652518" w:rsidRPr="0092538C" w:rsidRDefault="0003653B" w:rsidP="0013745E">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SEÇÃO</w:t>
      </w:r>
      <w:r w:rsidR="00652518" w:rsidRPr="0092538C">
        <w:rPr>
          <w:rFonts w:ascii="Times New Roman" w:hAnsi="Times New Roman" w:cs="Times New Roman"/>
          <w:sz w:val="24"/>
          <w:szCs w:val="24"/>
        </w:rPr>
        <w:t xml:space="preserve"> </w:t>
      </w:r>
      <w:r>
        <w:rPr>
          <w:rFonts w:ascii="Times New Roman" w:hAnsi="Times New Roman" w:cs="Times New Roman"/>
          <w:sz w:val="24"/>
          <w:szCs w:val="24"/>
        </w:rPr>
        <w:t>DE EXTENSÃO CULTURAL DO MUSEU NACIONAL</w:t>
      </w:r>
      <w:r w:rsidR="00652518" w:rsidRPr="0092538C">
        <w:rPr>
          <w:rFonts w:ascii="Times New Roman" w:hAnsi="Times New Roman" w:cs="Times New Roman"/>
          <w:sz w:val="24"/>
          <w:szCs w:val="24"/>
        </w:rPr>
        <w:t xml:space="preserve">. Aspectos das atividades do Museu Nacional. </w:t>
      </w:r>
      <w:r w:rsidR="00652518" w:rsidRPr="0092538C">
        <w:rPr>
          <w:rFonts w:ascii="Times New Roman" w:hAnsi="Times New Roman" w:cs="Times New Roman"/>
          <w:b/>
          <w:bCs/>
          <w:sz w:val="24"/>
          <w:szCs w:val="24"/>
        </w:rPr>
        <w:t>Revista do Museu Nacional</w:t>
      </w:r>
      <w:r w:rsidR="00652518" w:rsidRPr="0092538C">
        <w:rPr>
          <w:rFonts w:ascii="Times New Roman" w:hAnsi="Times New Roman" w:cs="Times New Roman"/>
          <w:sz w:val="24"/>
          <w:szCs w:val="24"/>
        </w:rPr>
        <w:t>, Rio de Janeiro, v. 1, n. 3, p. 1-3, 1945.</w:t>
      </w:r>
    </w:p>
    <w:p w14:paraId="2B1F2E5C"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00C0A58A" w14:textId="4884D654"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SEÇÃO DE MUSEOLOGIA DO MUSEU NACIONAL. Os diretores do Museu Nacional / UFRJ. Rio de Janeiro: Museu Nacional, 2007-2008.</w:t>
      </w:r>
    </w:p>
    <w:p w14:paraId="16E0999F"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799B4604" w14:textId="664241BB"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SERAPHIM, Mirian N. Infância / Feminino / Impressionismo. </w:t>
      </w:r>
      <w:r w:rsidRPr="0092538C">
        <w:rPr>
          <w:rFonts w:ascii="Times New Roman" w:hAnsi="Times New Roman" w:cs="Times New Roman"/>
          <w:i/>
          <w:iCs/>
          <w:sz w:val="24"/>
          <w:szCs w:val="24"/>
        </w:rPr>
        <w:t>In</w:t>
      </w:r>
      <w:r w:rsidRPr="0092538C">
        <w:rPr>
          <w:rFonts w:ascii="Times New Roman" w:hAnsi="Times New Roman" w:cs="Times New Roman"/>
          <w:sz w:val="24"/>
          <w:szCs w:val="24"/>
        </w:rPr>
        <w:t xml:space="preserve">: </w:t>
      </w:r>
      <w:proofErr w:type="spellStart"/>
      <w:r w:rsidRPr="0092538C">
        <w:rPr>
          <w:rFonts w:ascii="Times New Roman" w:hAnsi="Times New Roman" w:cs="Times New Roman"/>
          <w:sz w:val="24"/>
          <w:szCs w:val="24"/>
        </w:rPr>
        <w:t>Hólos</w:t>
      </w:r>
      <w:proofErr w:type="spellEnd"/>
      <w:r w:rsidRPr="0092538C">
        <w:rPr>
          <w:rFonts w:ascii="Times New Roman" w:hAnsi="Times New Roman" w:cs="Times New Roman"/>
          <w:sz w:val="24"/>
          <w:szCs w:val="24"/>
        </w:rPr>
        <w:t xml:space="preserve"> Consultores Associados / Projeto Eliseu Visconti (org.). </w:t>
      </w:r>
      <w:r w:rsidRPr="0092538C">
        <w:rPr>
          <w:rFonts w:ascii="Times New Roman" w:hAnsi="Times New Roman" w:cs="Times New Roman"/>
          <w:b/>
          <w:bCs/>
          <w:sz w:val="24"/>
          <w:szCs w:val="24"/>
        </w:rPr>
        <w:t>Eliseu Visconti: a modernidade antecipada</w:t>
      </w:r>
      <w:r w:rsidRPr="0092538C">
        <w:rPr>
          <w:rFonts w:ascii="Times New Roman" w:hAnsi="Times New Roman" w:cs="Times New Roman"/>
          <w:sz w:val="24"/>
          <w:szCs w:val="24"/>
        </w:rPr>
        <w:t xml:space="preserve">. Rio de Janeiro: </w:t>
      </w:r>
      <w:proofErr w:type="spellStart"/>
      <w:r w:rsidRPr="0092538C">
        <w:rPr>
          <w:rFonts w:ascii="Times New Roman" w:hAnsi="Times New Roman" w:cs="Times New Roman"/>
          <w:sz w:val="24"/>
          <w:szCs w:val="24"/>
        </w:rPr>
        <w:t>Hólos</w:t>
      </w:r>
      <w:proofErr w:type="spellEnd"/>
      <w:r w:rsidRPr="0092538C">
        <w:rPr>
          <w:rFonts w:ascii="Times New Roman" w:hAnsi="Times New Roman" w:cs="Times New Roman"/>
          <w:sz w:val="24"/>
          <w:szCs w:val="24"/>
        </w:rPr>
        <w:t xml:space="preserve"> Consultores Associados, p. 94-123, 2012.</w:t>
      </w:r>
    </w:p>
    <w:p w14:paraId="55D3F23D"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54DA1212" w14:textId="417237D0"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SEREJO, Cristiana. </w:t>
      </w:r>
      <w:r w:rsidRPr="0092538C">
        <w:rPr>
          <w:rFonts w:ascii="Times New Roman" w:hAnsi="Times New Roman" w:cs="Times New Roman"/>
          <w:b/>
          <w:bCs/>
          <w:sz w:val="24"/>
          <w:szCs w:val="24"/>
        </w:rPr>
        <w:t>Museu Nacional: Panorama dos Acervos: Passado, Presente e Futuro</w:t>
      </w:r>
      <w:r w:rsidRPr="0092538C">
        <w:rPr>
          <w:rFonts w:ascii="Times New Roman" w:hAnsi="Times New Roman" w:cs="Times New Roman"/>
          <w:sz w:val="24"/>
          <w:szCs w:val="24"/>
        </w:rPr>
        <w:t>. Série Livros Digital, 18. Rio de Janeiro: Museu Nacional, 2020.</w:t>
      </w:r>
    </w:p>
    <w:p w14:paraId="2371BB69"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4CF42344" w14:textId="2DFCBCC9" w:rsidR="00652518" w:rsidRPr="0092538C" w:rsidRDefault="00323215"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SILVA, </w:t>
      </w:r>
      <w:proofErr w:type="spellStart"/>
      <w:r w:rsidRPr="0092538C">
        <w:rPr>
          <w:rFonts w:ascii="Times New Roman" w:hAnsi="Times New Roman" w:cs="Times New Roman"/>
          <w:sz w:val="24"/>
          <w:szCs w:val="24"/>
        </w:rPr>
        <w:t>Clécia</w:t>
      </w:r>
      <w:proofErr w:type="spellEnd"/>
      <w:r w:rsidRPr="0092538C">
        <w:rPr>
          <w:rFonts w:ascii="Times New Roman" w:hAnsi="Times New Roman" w:cs="Times New Roman"/>
          <w:sz w:val="24"/>
          <w:szCs w:val="24"/>
        </w:rPr>
        <w:t xml:space="preserve"> P.</w:t>
      </w:r>
      <w:r w:rsidR="00AF0214" w:rsidRPr="0092538C">
        <w:rPr>
          <w:rFonts w:ascii="Times New Roman" w:hAnsi="Times New Roman" w:cs="Times New Roman"/>
          <w:sz w:val="24"/>
          <w:szCs w:val="24"/>
        </w:rPr>
        <w:t>; QUININO,</w:t>
      </w:r>
      <w:r w:rsidRPr="0092538C">
        <w:rPr>
          <w:rFonts w:ascii="Times New Roman" w:hAnsi="Times New Roman" w:cs="Times New Roman"/>
          <w:sz w:val="24"/>
          <w:szCs w:val="24"/>
        </w:rPr>
        <w:t xml:space="preserve"> Louisiana R</w:t>
      </w:r>
      <w:r w:rsidR="00AF0214" w:rsidRPr="0092538C">
        <w:rPr>
          <w:rFonts w:ascii="Times New Roman" w:hAnsi="Times New Roman" w:cs="Times New Roman"/>
          <w:sz w:val="24"/>
          <w:szCs w:val="24"/>
        </w:rPr>
        <w:t xml:space="preserve">. </w:t>
      </w:r>
      <w:r w:rsidRPr="0092538C">
        <w:rPr>
          <w:rFonts w:ascii="Times New Roman" w:hAnsi="Times New Roman" w:cs="Times New Roman"/>
          <w:sz w:val="24"/>
          <w:szCs w:val="24"/>
        </w:rPr>
        <w:t>M</w:t>
      </w:r>
      <w:r w:rsidR="00AF0214" w:rsidRPr="0092538C">
        <w:rPr>
          <w:rFonts w:ascii="Times New Roman" w:hAnsi="Times New Roman" w:cs="Times New Roman"/>
          <w:sz w:val="24"/>
          <w:szCs w:val="24"/>
        </w:rPr>
        <w:t>..; REGO,</w:t>
      </w:r>
      <w:r w:rsidRPr="0092538C">
        <w:rPr>
          <w:rFonts w:ascii="Times New Roman" w:hAnsi="Times New Roman" w:cs="Times New Roman"/>
          <w:sz w:val="24"/>
          <w:szCs w:val="24"/>
        </w:rPr>
        <w:t xml:space="preserve"> </w:t>
      </w:r>
      <w:proofErr w:type="spellStart"/>
      <w:r w:rsidRPr="0092538C">
        <w:rPr>
          <w:rFonts w:ascii="Times New Roman" w:hAnsi="Times New Roman" w:cs="Times New Roman"/>
          <w:sz w:val="24"/>
          <w:szCs w:val="24"/>
        </w:rPr>
        <w:t>Claudjane</w:t>
      </w:r>
      <w:proofErr w:type="spellEnd"/>
      <w:r w:rsidRPr="0092538C">
        <w:rPr>
          <w:rFonts w:ascii="Times New Roman" w:hAnsi="Times New Roman" w:cs="Times New Roman"/>
          <w:sz w:val="24"/>
          <w:szCs w:val="24"/>
        </w:rPr>
        <w:t xml:space="preserve"> P</w:t>
      </w:r>
      <w:r w:rsidR="00AF0214" w:rsidRPr="0092538C">
        <w:rPr>
          <w:rFonts w:ascii="Times New Roman" w:hAnsi="Times New Roman" w:cs="Times New Roman"/>
          <w:sz w:val="24"/>
          <w:szCs w:val="24"/>
        </w:rPr>
        <w:t xml:space="preserve">.; </w:t>
      </w:r>
      <w:r w:rsidR="00766E97" w:rsidRPr="0092538C">
        <w:rPr>
          <w:rFonts w:ascii="Times New Roman" w:hAnsi="Times New Roman" w:cs="Times New Roman"/>
          <w:sz w:val="24"/>
          <w:szCs w:val="24"/>
        </w:rPr>
        <w:t xml:space="preserve">SILVA, </w:t>
      </w:r>
      <w:r w:rsidRPr="0092538C">
        <w:rPr>
          <w:rFonts w:ascii="Times New Roman" w:hAnsi="Times New Roman" w:cs="Times New Roman"/>
          <w:sz w:val="24"/>
          <w:szCs w:val="24"/>
        </w:rPr>
        <w:t>Jadson F</w:t>
      </w:r>
      <w:r w:rsidR="00766E97" w:rsidRPr="0092538C">
        <w:rPr>
          <w:rFonts w:ascii="Times New Roman" w:hAnsi="Times New Roman" w:cs="Times New Roman"/>
          <w:sz w:val="24"/>
          <w:szCs w:val="24"/>
        </w:rPr>
        <w:t xml:space="preserve">. Um estudo bibliográfico acerca dos surtos de Febre Amarela no Brasil. </w:t>
      </w:r>
      <w:r w:rsidR="00254FCC" w:rsidRPr="0092538C">
        <w:rPr>
          <w:rFonts w:ascii="Times New Roman" w:hAnsi="Times New Roman" w:cs="Times New Roman"/>
          <w:b/>
          <w:bCs/>
          <w:sz w:val="24"/>
          <w:szCs w:val="24"/>
        </w:rPr>
        <w:t>Revista Brasileira de Meio Ambiente</w:t>
      </w:r>
      <w:r w:rsidR="00254FCC" w:rsidRPr="0092538C">
        <w:rPr>
          <w:rFonts w:ascii="Times New Roman" w:hAnsi="Times New Roman" w:cs="Times New Roman"/>
          <w:sz w:val="24"/>
          <w:szCs w:val="24"/>
        </w:rPr>
        <w:t xml:space="preserve">, </w:t>
      </w:r>
      <w:r w:rsidR="00B83A5B" w:rsidRPr="0092538C">
        <w:rPr>
          <w:rFonts w:ascii="Times New Roman" w:hAnsi="Times New Roman" w:cs="Times New Roman"/>
          <w:sz w:val="24"/>
          <w:szCs w:val="24"/>
        </w:rPr>
        <w:t xml:space="preserve">Teresina, </w:t>
      </w:r>
      <w:r w:rsidR="00254FCC" w:rsidRPr="0092538C">
        <w:rPr>
          <w:rFonts w:ascii="Times New Roman" w:hAnsi="Times New Roman" w:cs="Times New Roman"/>
          <w:sz w:val="24"/>
          <w:szCs w:val="24"/>
        </w:rPr>
        <w:t>v. 2, n.1</w:t>
      </w:r>
      <w:r w:rsidR="00D9093B" w:rsidRPr="0092538C">
        <w:rPr>
          <w:rFonts w:ascii="Times New Roman" w:hAnsi="Times New Roman" w:cs="Times New Roman"/>
          <w:sz w:val="24"/>
          <w:szCs w:val="24"/>
        </w:rPr>
        <w:t xml:space="preserve">, p. </w:t>
      </w:r>
      <w:r w:rsidR="00254FCC" w:rsidRPr="0092538C">
        <w:rPr>
          <w:rFonts w:ascii="Times New Roman" w:hAnsi="Times New Roman" w:cs="Times New Roman"/>
          <w:sz w:val="24"/>
          <w:szCs w:val="24"/>
        </w:rPr>
        <w:t>27-41</w:t>
      </w:r>
      <w:r w:rsidR="00D9093B" w:rsidRPr="0092538C">
        <w:rPr>
          <w:rFonts w:ascii="Times New Roman" w:hAnsi="Times New Roman" w:cs="Times New Roman"/>
          <w:sz w:val="24"/>
          <w:szCs w:val="24"/>
        </w:rPr>
        <w:t xml:space="preserve">, </w:t>
      </w:r>
      <w:r w:rsidR="00254FCC" w:rsidRPr="0092538C">
        <w:rPr>
          <w:rFonts w:ascii="Times New Roman" w:hAnsi="Times New Roman" w:cs="Times New Roman"/>
          <w:sz w:val="24"/>
          <w:szCs w:val="24"/>
        </w:rPr>
        <w:t>2018</w:t>
      </w:r>
      <w:r w:rsidR="00D9093B" w:rsidRPr="0092538C">
        <w:rPr>
          <w:rFonts w:ascii="Times New Roman" w:hAnsi="Times New Roman" w:cs="Times New Roman"/>
          <w:sz w:val="24"/>
          <w:szCs w:val="24"/>
        </w:rPr>
        <w:t>.</w:t>
      </w:r>
    </w:p>
    <w:p w14:paraId="7873B4BF" w14:textId="77777777" w:rsidR="00766E97" w:rsidRPr="0092538C" w:rsidRDefault="00766E97" w:rsidP="0013745E">
      <w:pPr>
        <w:spacing w:after="0" w:line="360" w:lineRule="auto"/>
        <w:ind w:left="284" w:hanging="284"/>
        <w:jc w:val="both"/>
        <w:rPr>
          <w:rFonts w:ascii="Times New Roman" w:hAnsi="Times New Roman" w:cs="Times New Roman"/>
          <w:sz w:val="24"/>
          <w:szCs w:val="24"/>
        </w:rPr>
      </w:pPr>
    </w:p>
    <w:p w14:paraId="4CF9C2AA" w14:textId="5D2F7F4A"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SIQUEIRA, Vera Beatriz. Paisagem. </w:t>
      </w:r>
      <w:r w:rsidRPr="0092538C">
        <w:rPr>
          <w:rFonts w:ascii="Times New Roman" w:hAnsi="Times New Roman" w:cs="Times New Roman"/>
          <w:i/>
          <w:iCs/>
          <w:sz w:val="24"/>
          <w:szCs w:val="24"/>
        </w:rPr>
        <w:t>In</w:t>
      </w:r>
      <w:r w:rsidRPr="0092538C">
        <w:rPr>
          <w:rFonts w:ascii="Times New Roman" w:hAnsi="Times New Roman" w:cs="Times New Roman"/>
          <w:sz w:val="24"/>
          <w:szCs w:val="24"/>
        </w:rPr>
        <w:t xml:space="preserve">: </w:t>
      </w:r>
      <w:proofErr w:type="spellStart"/>
      <w:r w:rsidRPr="0092538C">
        <w:rPr>
          <w:rFonts w:ascii="Times New Roman" w:hAnsi="Times New Roman" w:cs="Times New Roman"/>
          <w:sz w:val="24"/>
          <w:szCs w:val="24"/>
        </w:rPr>
        <w:t>Hólos</w:t>
      </w:r>
      <w:proofErr w:type="spellEnd"/>
      <w:r w:rsidRPr="0092538C">
        <w:rPr>
          <w:rFonts w:ascii="Times New Roman" w:hAnsi="Times New Roman" w:cs="Times New Roman"/>
          <w:sz w:val="24"/>
          <w:szCs w:val="24"/>
        </w:rPr>
        <w:t xml:space="preserve"> Consultores Associados / Projeto Eliseu Visconti (org.). </w:t>
      </w:r>
      <w:r w:rsidRPr="0092538C">
        <w:rPr>
          <w:rFonts w:ascii="Times New Roman" w:hAnsi="Times New Roman" w:cs="Times New Roman"/>
          <w:b/>
          <w:bCs/>
          <w:sz w:val="24"/>
          <w:szCs w:val="24"/>
        </w:rPr>
        <w:t>Eliseu Visconti: a modernidade antecipada</w:t>
      </w:r>
      <w:r w:rsidRPr="0092538C">
        <w:rPr>
          <w:rFonts w:ascii="Times New Roman" w:hAnsi="Times New Roman" w:cs="Times New Roman"/>
          <w:sz w:val="24"/>
          <w:szCs w:val="24"/>
        </w:rPr>
        <w:t xml:space="preserve">. Rio de Janeiro: </w:t>
      </w:r>
      <w:proofErr w:type="spellStart"/>
      <w:r w:rsidRPr="0092538C">
        <w:rPr>
          <w:rFonts w:ascii="Times New Roman" w:hAnsi="Times New Roman" w:cs="Times New Roman"/>
          <w:sz w:val="24"/>
          <w:szCs w:val="24"/>
        </w:rPr>
        <w:t>Hólos</w:t>
      </w:r>
      <w:proofErr w:type="spellEnd"/>
      <w:r w:rsidRPr="0092538C">
        <w:rPr>
          <w:rFonts w:ascii="Times New Roman" w:hAnsi="Times New Roman" w:cs="Times New Roman"/>
          <w:sz w:val="24"/>
          <w:szCs w:val="24"/>
        </w:rPr>
        <w:t xml:space="preserve"> Consultores Associados, p. 66-81, 2012.</w:t>
      </w:r>
    </w:p>
    <w:p w14:paraId="390BE51D" w14:textId="77777777" w:rsidR="00590BD3" w:rsidRDefault="00590BD3" w:rsidP="0013745E">
      <w:pPr>
        <w:spacing w:after="0" w:line="360" w:lineRule="auto"/>
        <w:ind w:left="284" w:hanging="284"/>
        <w:jc w:val="both"/>
        <w:rPr>
          <w:rFonts w:ascii="Times New Roman" w:hAnsi="Times New Roman" w:cs="Times New Roman"/>
          <w:sz w:val="24"/>
          <w:szCs w:val="24"/>
        </w:rPr>
      </w:pPr>
    </w:p>
    <w:p w14:paraId="173EA012" w14:textId="33C032B0" w:rsidR="00A0595A" w:rsidRPr="001B13F5" w:rsidRDefault="00A0595A" w:rsidP="0013745E">
      <w:pPr>
        <w:spacing w:after="0" w:line="360" w:lineRule="auto"/>
        <w:ind w:left="284" w:hanging="284"/>
        <w:jc w:val="both"/>
        <w:rPr>
          <w:rFonts w:ascii="Times New Roman" w:hAnsi="Times New Roman" w:cs="Times New Roman"/>
          <w:sz w:val="24"/>
          <w:szCs w:val="24"/>
        </w:rPr>
      </w:pPr>
      <w:r w:rsidRPr="00F77EC5">
        <w:rPr>
          <w:rFonts w:ascii="Times New Roman" w:hAnsi="Times New Roman" w:cs="Times New Roman"/>
          <w:sz w:val="24"/>
          <w:szCs w:val="24"/>
        </w:rPr>
        <w:t xml:space="preserve">SOUZA, Helton Nonato; </w:t>
      </w:r>
      <w:r w:rsidR="000B29B8" w:rsidRPr="00F77EC5">
        <w:rPr>
          <w:rFonts w:ascii="Times New Roman" w:hAnsi="Times New Roman" w:cs="Times New Roman"/>
          <w:sz w:val="24"/>
          <w:szCs w:val="24"/>
        </w:rPr>
        <w:t xml:space="preserve">DE GOEDE, Ron; BRUSSAARD, </w:t>
      </w:r>
      <w:proofErr w:type="spellStart"/>
      <w:r w:rsidR="000B29B8" w:rsidRPr="00F77EC5">
        <w:rPr>
          <w:rFonts w:ascii="Times New Roman" w:hAnsi="Times New Roman" w:cs="Times New Roman"/>
          <w:sz w:val="24"/>
          <w:szCs w:val="24"/>
        </w:rPr>
        <w:t>Lijbert</w:t>
      </w:r>
      <w:proofErr w:type="spellEnd"/>
      <w:r w:rsidR="000B29B8" w:rsidRPr="00F77EC5">
        <w:rPr>
          <w:rFonts w:ascii="Times New Roman" w:hAnsi="Times New Roman" w:cs="Times New Roman"/>
          <w:sz w:val="24"/>
          <w:szCs w:val="24"/>
        </w:rPr>
        <w:t xml:space="preserve">; </w:t>
      </w:r>
      <w:r w:rsidR="00F77EC5" w:rsidRPr="00F77EC5">
        <w:rPr>
          <w:rFonts w:ascii="Times New Roman" w:hAnsi="Times New Roman" w:cs="Times New Roman"/>
          <w:sz w:val="24"/>
          <w:szCs w:val="24"/>
        </w:rPr>
        <w:t>CARDOSO, Ir</w:t>
      </w:r>
      <w:r w:rsidR="00F77EC5">
        <w:rPr>
          <w:rFonts w:ascii="Times New Roman" w:hAnsi="Times New Roman" w:cs="Times New Roman"/>
          <w:sz w:val="24"/>
          <w:szCs w:val="24"/>
        </w:rPr>
        <w:t xml:space="preserve">ene; DUARTE, </w:t>
      </w:r>
      <w:proofErr w:type="spellStart"/>
      <w:r w:rsidR="00F77EC5">
        <w:rPr>
          <w:rFonts w:ascii="Times New Roman" w:hAnsi="Times New Roman" w:cs="Times New Roman"/>
          <w:sz w:val="24"/>
          <w:szCs w:val="24"/>
        </w:rPr>
        <w:t>Edivania</w:t>
      </w:r>
      <w:proofErr w:type="spellEnd"/>
      <w:r w:rsidR="00F77EC5">
        <w:rPr>
          <w:rFonts w:ascii="Times New Roman" w:hAnsi="Times New Roman" w:cs="Times New Roman"/>
          <w:sz w:val="24"/>
          <w:szCs w:val="24"/>
        </w:rPr>
        <w:t xml:space="preserve">; FERNANDES, Raphael; </w:t>
      </w:r>
      <w:r w:rsidR="002D30D4">
        <w:rPr>
          <w:rFonts w:ascii="Times New Roman" w:hAnsi="Times New Roman" w:cs="Times New Roman"/>
          <w:sz w:val="24"/>
          <w:szCs w:val="24"/>
        </w:rPr>
        <w:t xml:space="preserve">GOMES, Lucas; PULLEMAN, </w:t>
      </w:r>
      <w:proofErr w:type="spellStart"/>
      <w:r w:rsidR="002D30D4">
        <w:rPr>
          <w:rFonts w:ascii="Times New Roman" w:hAnsi="Times New Roman" w:cs="Times New Roman"/>
          <w:sz w:val="24"/>
          <w:szCs w:val="24"/>
        </w:rPr>
        <w:t>Mirjam</w:t>
      </w:r>
      <w:proofErr w:type="spellEnd"/>
      <w:r w:rsidR="002D30D4">
        <w:rPr>
          <w:rFonts w:ascii="Times New Roman" w:hAnsi="Times New Roman" w:cs="Times New Roman"/>
          <w:sz w:val="24"/>
          <w:szCs w:val="24"/>
        </w:rPr>
        <w:t xml:space="preserve">. </w:t>
      </w:r>
      <w:r w:rsidR="002D30D4" w:rsidRPr="002D30D4">
        <w:rPr>
          <w:rFonts w:ascii="Times New Roman" w:hAnsi="Times New Roman" w:cs="Times New Roman"/>
          <w:sz w:val="24"/>
          <w:szCs w:val="24"/>
          <w:lang w:val="en-US"/>
        </w:rPr>
        <w:t>Protective shade, tree diversity and soil Properties i</w:t>
      </w:r>
      <w:r w:rsidR="002D30D4">
        <w:rPr>
          <w:rFonts w:ascii="Times New Roman" w:hAnsi="Times New Roman" w:cs="Times New Roman"/>
          <w:sz w:val="24"/>
          <w:szCs w:val="24"/>
          <w:lang w:val="en-US"/>
        </w:rPr>
        <w:t>n co</w:t>
      </w:r>
      <w:r w:rsidR="000103EB">
        <w:rPr>
          <w:rFonts w:ascii="Times New Roman" w:hAnsi="Times New Roman" w:cs="Times New Roman"/>
          <w:sz w:val="24"/>
          <w:szCs w:val="24"/>
          <w:lang w:val="en-US"/>
        </w:rPr>
        <w:t xml:space="preserve">ffee agroforestry systems in the Atlantic Rainforest biome. </w:t>
      </w:r>
      <w:proofErr w:type="spellStart"/>
      <w:r w:rsidR="000103EB" w:rsidRPr="001B13F5">
        <w:rPr>
          <w:rFonts w:ascii="Times New Roman" w:hAnsi="Times New Roman" w:cs="Times New Roman"/>
          <w:b/>
          <w:bCs/>
          <w:sz w:val="24"/>
          <w:szCs w:val="24"/>
        </w:rPr>
        <w:t>Agriculture</w:t>
      </w:r>
      <w:proofErr w:type="spellEnd"/>
      <w:r w:rsidR="000103EB" w:rsidRPr="001B13F5">
        <w:rPr>
          <w:rFonts w:ascii="Times New Roman" w:hAnsi="Times New Roman" w:cs="Times New Roman"/>
          <w:b/>
          <w:bCs/>
          <w:sz w:val="24"/>
          <w:szCs w:val="24"/>
        </w:rPr>
        <w:t xml:space="preserve">, </w:t>
      </w:r>
      <w:proofErr w:type="spellStart"/>
      <w:r w:rsidR="000103EB" w:rsidRPr="001B13F5">
        <w:rPr>
          <w:rFonts w:ascii="Times New Roman" w:hAnsi="Times New Roman" w:cs="Times New Roman"/>
          <w:b/>
          <w:bCs/>
          <w:sz w:val="24"/>
          <w:szCs w:val="24"/>
        </w:rPr>
        <w:t>Ecosystems</w:t>
      </w:r>
      <w:proofErr w:type="spellEnd"/>
      <w:r w:rsidR="000103EB" w:rsidRPr="001B13F5">
        <w:rPr>
          <w:rFonts w:ascii="Times New Roman" w:hAnsi="Times New Roman" w:cs="Times New Roman"/>
          <w:b/>
          <w:bCs/>
          <w:sz w:val="24"/>
          <w:szCs w:val="24"/>
        </w:rPr>
        <w:t xml:space="preserve"> </w:t>
      </w:r>
      <w:proofErr w:type="spellStart"/>
      <w:r w:rsidR="000103EB" w:rsidRPr="001B13F5">
        <w:rPr>
          <w:rFonts w:ascii="Times New Roman" w:hAnsi="Times New Roman" w:cs="Times New Roman"/>
          <w:b/>
          <w:bCs/>
          <w:sz w:val="24"/>
          <w:szCs w:val="24"/>
        </w:rPr>
        <w:t>and</w:t>
      </w:r>
      <w:proofErr w:type="spellEnd"/>
      <w:r w:rsidR="000103EB" w:rsidRPr="001B13F5">
        <w:rPr>
          <w:rFonts w:ascii="Times New Roman" w:hAnsi="Times New Roman" w:cs="Times New Roman"/>
          <w:b/>
          <w:bCs/>
          <w:sz w:val="24"/>
          <w:szCs w:val="24"/>
        </w:rPr>
        <w:t xml:space="preserve"> </w:t>
      </w:r>
      <w:proofErr w:type="spellStart"/>
      <w:r w:rsidR="000103EB" w:rsidRPr="001B13F5">
        <w:rPr>
          <w:rFonts w:ascii="Times New Roman" w:hAnsi="Times New Roman" w:cs="Times New Roman"/>
          <w:b/>
          <w:bCs/>
          <w:sz w:val="24"/>
          <w:szCs w:val="24"/>
        </w:rPr>
        <w:t>Environment</w:t>
      </w:r>
      <w:proofErr w:type="spellEnd"/>
      <w:r w:rsidR="00F4371F" w:rsidRPr="001B13F5">
        <w:rPr>
          <w:rFonts w:ascii="Times New Roman" w:hAnsi="Times New Roman" w:cs="Times New Roman"/>
          <w:sz w:val="24"/>
          <w:szCs w:val="24"/>
        </w:rPr>
        <w:t xml:space="preserve">, </w:t>
      </w:r>
      <w:r w:rsidR="00DF0022" w:rsidRPr="001B13F5">
        <w:rPr>
          <w:rFonts w:ascii="Times New Roman" w:hAnsi="Times New Roman" w:cs="Times New Roman"/>
          <w:sz w:val="24"/>
          <w:szCs w:val="24"/>
        </w:rPr>
        <w:t>Pequim</w:t>
      </w:r>
      <w:r w:rsidR="00F4371F" w:rsidRPr="001B13F5">
        <w:rPr>
          <w:rFonts w:ascii="Times New Roman" w:hAnsi="Times New Roman" w:cs="Times New Roman"/>
          <w:sz w:val="24"/>
          <w:szCs w:val="24"/>
        </w:rPr>
        <w:t>, v.146, p. 179-196, 2012.</w:t>
      </w:r>
    </w:p>
    <w:p w14:paraId="04B4FD6F" w14:textId="77777777" w:rsidR="00F4371F" w:rsidRPr="001B13F5" w:rsidRDefault="00F4371F" w:rsidP="0013745E">
      <w:pPr>
        <w:spacing w:after="0" w:line="360" w:lineRule="auto"/>
        <w:ind w:left="284" w:hanging="284"/>
        <w:jc w:val="both"/>
        <w:rPr>
          <w:rFonts w:ascii="Times New Roman" w:hAnsi="Times New Roman" w:cs="Times New Roman"/>
          <w:sz w:val="24"/>
          <w:szCs w:val="24"/>
        </w:rPr>
      </w:pPr>
    </w:p>
    <w:p w14:paraId="24ADE13B" w14:textId="7C6E930A" w:rsidR="00652518" w:rsidRPr="0092538C" w:rsidRDefault="00652518" w:rsidP="0013745E">
      <w:pPr>
        <w:spacing w:after="0" w:line="360" w:lineRule="auto"/>
        <w:ind w:left="284" w:hanging="284"/>
        <w:jc w:val="both"/>
        <w:rPr>
          <w:rFonts w:ascii="Times New Roman" w:hAnsi="Times New Roman" w:cs="Times New Roman"/>
          <w:sz w:val="24"/>
          <w:szCs w:val="24"/>
        </w:rPr>
      </w:pPr>
      <w:r w:rsidRPr="001B13F5">
        <w:rPr>
          <w:rFonts w:ascii="Times New Roman" w:hAnsi="Times New Roman" w:cs="Times New Roman"/>
          <w:sz w:val="24"/>
          <w:szCs w:val="24"/>
        </w:rPr>
        <w:t xml:space="preserve">SOUZA, Isaac. </w:t>
      </w:r>
      <w:r w:rsidRPr="0092538C">
        <w:rPr>
          <w:rFonts w:ascii="Times New Roman" w:hAnsi="Times New Roman" w:cs="Times New Roman"/>
          <w:b/>
          <w:bCs/>
          <w:sz w:val="24"/>
          <w:szCs w:val="24"/>
        </w:rPr>
        <w:t xml:space="preserve">A criação da fauna silvestre em Santa Catarina: dos </w:t>
      </w:r>
      <w:proofErr w:type="spellStart"/>
      <w:r w:rsidRPr="0092538C">
        <w:rPr>
          <w:rFonts w:ascii="Times New Roman" w:hAnsi="Times New Roman" w:cs="Times New Roman"/>
          <w:b/>
          <w:bCs/>
          <w:sz w:val="24"/>
          <w:szCs w:val="24"/>
        </w:rPr>
        <w:t>agroecossistemas</w:t>
      </w:r>
      <w:proofErr w:type="spellEnd"/>
      <w:r w:rsidRPr="0092538C">
        <w:rPr>
          <w:rFonts w:ascii="Times New Roman" w:hAnsi="Times New Roman" w:cs="Times New Roman"/>
          <w:b/>
          <w:bCs/>
          <w:sz w:val="24"/>
          <w:szCs w:val="24"/>
        </w:rPr>
        <w:t xml:space="preserve"> indígenas aos dias atuais</w:t>
      </w:r>
      <w:r w:rsidRPr="0092538C">
        <w:rPr>
          <w:rFonts w:ascii="Times New Roman" w:hAnsi="Times New Roman" w:cs="Times New Roman"/>
          <w:sz w:val="24"/>
          <w:szCs w:val="24"/>
        </w:rPr>
        <w:t>. Dissertação de Mestrado, área de concentração Ciências agronômicas. Florianópolis: Universidade Federal de Santa Catarina, Centro de Ciências Agrárias, 2004.</w:t>
      </w:r>
    </w:p>
    <w:p w14:paraId="6C649D94"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3DA6565F" w14:textId="18616B78"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SOUZA, Laura M. </w:t>
      </w:r>
      <w:r w:rsidRPr="0092538C">
        <w:rPr>
          <w:rFonts w:ascii="Times New Roman" w:hAnsi="Times New Roman" w:cs="Times New Roman"/>
          <w:b/>
          <w:bCs/>
          <w:sz w:val="24"/>
          <w:szCs w:val="24"/>
        </w:rPr>
        <w:t>O diabo e a Terra de Santa Cruz. Feitiçaria e religiosidade popular no Brasil colonial</w:t>
      </w:r>
      <w:r w:rsidRPr="0092538C">
        <w:rPr>
          <w:rFonts w:ascii="Times New Roman" w:hAnsi="Times New Roman" w:cs="Times New Roman"/>
          <w:sz w:val="24"/>
          <w:szCs w:val="24"/>
        </w:rPr>
        <w:t>. São Paulo: Companhia das Letras, 2009.</w:t>
      </w:r>
    </w:p>
    <w:p w14:paraId="32090273" w14:textId="77777777" w:rsidR="00590BD3" w:rsidRPr="0092538C" w:rsidRDefault="00590BD3" w:rsidP="0013745E">
      <w:pPr>
        <w:tabs>
          <w:tab w:val="left" w:pos="2304"/>
        </w:tabs>
        <w:spacing w:after="0" w:line="360" w:lineRule="auto"/>
        <w:ind w:left="284" w:hanging="284"/>
        <w:jc w:val="both"/>
        <w:rPr>
          <w:rFonts w:ascii="Times New Roman" w:hAnsi="Times New Roman" w:cs="Times New Roman"/>
          <w:sz w:val="24"/>
          <w:szCs w:val="24"/>
        </w:rPr>
      </w:pPr>
    </w:p>
    <w:p w14:paraId="314C4E5C" w14:textId="6B9A8498" w:rsidR="00652518" w:rsidRPr="0092538C" w:rsidRDefault="00652518" w:rsidP="0013745E">
      <w:pPr>
        <w:tabs>
          <w:tab w:val="left" w:pos="2304"/>
        </w:tabs>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lastRenderedPageBreak/>
        <w:t xml:space="preserve">STEGER, Simon; OESTERLE, Diana; BRETZ, Simone; FRENZEL, Lisa; STEGE, </w:t>
      </w:r>
      <w:proofErr w:type="spellStart"/>
      <w:r w:rsidRPr="0092538C">
        <w:rPr>
          <w:rFonts w:ascii="Times New Roman" w:hAnsi="Times New Roman" w:cs="Times New Roman"/>
          <w:sz w:val="24"/>
          <w:szCs w:val="24"/>
        </w:rPr>
        <w:t>Heike</w:t>
      </w:r>
      <w:proofErr w:type="spellEnd"/>
      <w:r w:rsidRPr="0092538C">
        <w:rPr>
          <w:rFonts w:ascii="Times New Roman" w:hAnsi="Times New Roman" w:cs="Times New Roman"/>
          <w:sz w:val="24"/>
          <w:szCs w:val="24"/>
        </w:rPr>
        <w:t xml:space="preserve">; WINKELMEYER, Iris; HAHN, Oliver; GEIGER, Gisela. </w:t>
      </w:r>
      <w:r w:rsidRPr="0092538C">
        <w:rPr>
          <w:rFonts w:ascii="Times New Roman" w:hAnsi="Times New Roman" w:cs="Times New Roman"/>
          <w:sz w:val="24"/>
          <w:szCs w:val="24"/>
          <w:lang w:val="en-US"/>
        </w:rPr>
        <w:t xml:space="preserve">Kandinsky’s fragile art: a multidisciplinary investigation of four early reverse glass paintings (1911-1914) by Wassily Kandinsky. </w:t>
      </w:r>
      <w:proofErr w:type="spellStart"/>
      <w:r w:rsidRPr="0092538C">
        <w:rPr>
          <w:rFonts w:ascii="Times New Roman" w:hAnsi="Times New Roman" w:cs="Times New Roman"/>
          <w:b/>
          <w:bCs/>
          <w:sz w:val="24"/>
          <w:szCs w:val="24"/>
        </w:rPr>
        <w:t>Heritage</w:t>
      </w:r>
      <w:proofErr w:type="spellEnd"/>
      <w:r w:rsidRPr="0092538C">
        <w:rPr>
          <w:rFonts w:ascii="Times New Roman" w:hAnsi="Times New Roman" w:cs="Times New Roman"/>
          <w:b/>
          <w:bCs/>
          <w:sz w:val="24"/>
          <w:szCs w:val="24"/>
        </w:rPr>
        <w:t xml:space="preserve"> Science</w:t>
      </w:r>
      <w:r w:rsidRPr="0092538C">
        <w:rPr>
          <w:rFonts w:ascii="Times New Roman" w:hAnsi="Times New Roman" w:cs="Times New Roman"/>
          <w:sz w:val="24"/>
          <w:szCs w:val="24"/>
        </w:rPr>
        <w:t>, Bristol, v. 7, n. 27, p. 1-15, 2019.</w:t>
      </w:r>
    </w:p>
    <w:p w14:paraId="592CF889" w14:textId="77777777" w:rsidR="00590BD3" w:rsidRDefault="00590BD3" w:rsidP="0013745E">
      <w:pPr>
        <w:tabs>
          <w:tab w:val="left" w:pos="2304"/>
        </w:tabs>
        <w:spacing w:after="0" w:line="360" w:lineRule="auto"/>
        <w:ind w:left="284" w:hanging="284"/>
        <w:jc w:val="both"/>
        <w:rPr>
          <w:rFonts w:ascii="Times New Roman" w:hAnsi="Times New Roman" w:cs="Times New Roman"/>
          <w:sz w:val="24"/>
          <w:szCs w:val="24"/>
        </w:rPr>
      </w:pPr>
    </w:p>
    <w:p w14:paraId="1A9CEA08" w14:textId="5F48AF8B" w:rsidR="00FD0F50" w:rsidRDefault="00FD0F50" w:rsidP="0013745E">
      <w:pPr>
        <w:tabs>
          <w:tab w:val="left" w:pos="2304"/>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TINOCO, Roberto</w:t>
      </w:r>
      <w:r w:rsidR="007F4416">
        <w:rPr>
          <w:rFonts w:ascii="Times New Roman" w:hAnsi="Times New Roman" w:cs="Times New Roman"/>
          <w:sz w:val="24"/>
          <w:szCs w:val="24"/>
        </w:rPr>
        <w:t xml:space="preserve"> M</w:t>
      </w:r>
      <w:r>
        <w:rPr>
          <w:rFonts w:ascii="Times New Roman" w:hAnsi="Times New Roman" w:cs="Times New Roman"/>
          <w:sz w:val="24"/>
          <w:szCs w:val="24"/>
        </w:rPr>
        <w:t xml:space="preserve">. </w:t>
      </w:r>
      <w:r w:rsidR="00374EA5">
        <w:rPr>
          <w:rFonts w:ascii="Times New Roman" w:hAnsi="Times New Roman" w:cs="Times New Roman"/>
          <w:sz w:val="24"/>
          <w:szCs w:val="24"/>
        </w:rPr>
        <w:t>O a</w:t>
      </w:r>
      <w:r w:rsidR="00F22962">
        <w:rPr>
          <w:rFonts w:ascii="Times New Roman" w:hAnsi="Times New Roman" w:cs="Times New Roman"/>
          <w:sz w:val="24"/>
          <w:szCs w:val="24"/>
        </w:rPr>
        <w:t>l</w:t>
      </w:r>
      <w:r w:rsidR="00374EA5">
        <w:rPr>
          <w:rFonts w:ascii="Times New Roman" w:hAnsi="Times New Roman" w:cs="Times New Roman"/>
          <w:sz w:val="24"/>
          <w:szCs w:val="24"/>
        </w:rPr>
        <w:t xml:space="preserve">erta das borboletas. </w:t>
      </w:r>
      <w:r w:rsidR="00FC6E4F" w:rsidRPr="007F4416">
        <w:rPr>
          <w:rFonts w:ascii="Times New Roman" w:hAnsi="Times New Roman" w:cs="Times New Roman"/>
          <w:b/>
          <w:bCs/>
          <w:sz w:val="24"/>
          <w:szCs w:val="24"/>
        </w:rPr>
        <w:t>Manchete</w:t>
      </w:r>
      <w:r w:rsidR="00FC6E4F">
        <w:rPr>
          <w:rFonts w:ascii="Times New Roman" w:hAnsi="Times New Roman" w:cs="Times New Roman"/>
          <w:sz w:val="24"/>
          <w:szCs w:val="24"/>
        </w:rPr>
        <w:t>,</w:t>
      </w:r>
      <w:r w:rsidR="00AA248A">
        <w:rPr>
          <w:rFonts w:ascii="Times New Roman" w:hAnsi="Times New Roman" w:cs="Times New Roman"/>
          <w:sz w:val="24"/>
          <w:szCs w:val="24"/>
        </w:rPr>
        <w:t xml:space="preserve"> Rio de Janeiro,</w:t>
      </w:r>
      <w:r w:rsidR="00FC6E4F">
        <w:rPr>
          <w:rFonts w:ascii="Times New Roman" w:hAnsi="Times New Roman" w:cs="Times New Roman"/>
          <w:sz w:val="24"/>
          <w:szCs w:val="24"/>
        </w:rPr>
        <w:t xml:space="preserve"> n. 1220 (6 de setembro de </w:t>
      </w:r>
      <w:r w:rsidR="00F22962">
        <w:rPr>
          <w:rFonts w:ascii="Times New Roman" w:hAnsi="Times New Roman" w:cs="Times New Roman"/>
          <w:sz w:val="24"/>
          <w:szCs w:val="24"/>
        </w:rPr>
        <w:t>1975), p. 54-65.</w:t>
      </w:r>
    </w:p>
    <w:p w14:paraId="56DFD11E" w14:textId="77777777" w:rsidR="008422E7" w:rsidRDefault="008422E7" w:rsidP="0013745E">
      <w:pPr>
        <w:tabs>
          <w:tab w:val="left" w:pos="2304"/>
        </w:tabs>
        <w:spacing w:after="0" w:line="360" w:lineRule="auto"/>
        <w:ind w:left="284" w:hanging="284"/>
        <w:jc w:val="both"/>
        <w:rPr>
          <w:rFonts w:ascii="Times New Roman" w:hAnsi="Times New Roman" w:cs="Times New Roman"/>
          <w:sz w:val="24"/>
          <w:szCs w:val="24"/>
        </w:rPr>
      </w:pPr>
    </w:p>
    <w:p w14:paraId="69C704B4" w14:textId="6109A9D5" w:rsidR="008422E7" w:rsidRDefault="00180FE2" w:rsidP="0013745E">
      <w:pPr>
        <w:tabs>
          <w:tab w:val="left" w:pos="2304"/>
        </w:tabs>
        <w:spacing w:after="0" w:line="360" w:lineRule="auto"/>
        <w:ind w:left="284" w:hanging="284"/>
        <w:jc w:val="both"/>
        <w:rPr>
          <w:rFonts w:ascii="Times New Roman" w:hAnsi="Times New Roman" w:cs="Times New Roman"/>
          <w:sz w:val="24"/>
          <w:szCs w:val="24"/>
        </w:rPr>
      </w:pPr>
      <w:r>
        <w:rPr>
          <w:rFonts w:ascii="Times New Roman" w:eastAsia="Times New Roman" w:hAnsi="Times New Roman" w:cs="Times New Roman"/>
          <w:sz w:val="24"/>
          <w:szCs w:val="24"/>
        </w:rPr>
        <w:t xml:space="preserve">TOLMASQUIM, </w:t>
      </w:r>
      <w:r>
        <w:rPr>
          <w:rFonts w:ascii="Times New Roman" w:eastAsia="Times New Roman" w:hAnsi="Times New Roman" w:cs="Times New Roman"/>
          <w:sz w:val="24"/>
          <w:szCs w:val="24"/>
        </w:rPr>
        <w:t xml:space="preserve">Alfredo T. </w:t>
      </w:r>
      <w:r w:rsidRPr="00AB5A50">
        <w:rPr>
          <w:rFonts w:ascii="Times New Roman" w:eastAsia="Times New Roman" w:hAnsi="Times New Roman" w:cs="Times New Roman"/>
          <w:b/>
          <w:bCs/>
          <w:sz w:val="24"/>
          <w:szCs w:val="24"/>
        </w:rPr>
        <w:t>Einstein: o viajan</w:t>
      </w:r>
      <w:r w:rsidR="00DB30BA" w:rsidRPr="00AB5A50">
        <w:rPr>
          <w:rFonts w:ascii="Times New Roman" w:eastAsia="Times New Roman" w:hAnsi="Times New Roman" w:cs="Times New Roman"/>
          <w:b/>
          <w:bCs/>
          <w:sz w:val="24"/>
          <w:szCs w:val="24"/>
        </w:rPr>
        <w:t>te da relatividade na América do Sul</w:t>
      </w:r>
      <w:r w:rsidR="00DB30BA">
        <w:rPr>
          <w:rFonts w:ascii="Times New Roman" w:eastAsia="Times New Roman" w:hAnsi="Times New Roman" w:cs="Times New Roman"/>
          <w:sz w:val="24"/>
          <w:szCs w:val="24"/>
        </w:rPr>
        <w:t xml:space="preserve">. </w:t>
      </w:r>
      <w:r w:rsidR="00AB5A50">
        <w:rPr>
          <w:rFonts w:ascii="Times New Roman" w:eastAsia="Times New Roman" w:hAnsi="Times New Roman" w:cs="Times New Roman"/>
          <w:sz w:val="24"/>
          <w:szCs w:val="24"/>
        </w:rPr>
        <w:t>Rio de Janeiro</w:t>
      </w:r>
      <w:r w:rsidR="00AB5A50">
        <w:rPr>
          <w:rFonts w:ascii="Times New Roman" w:eastAsia="Times New Roman" w:hAnsi="Times New Roman" w:cs="Times New Roman"/>
          <w:sz w:val="24"/>
          <w:szCs w:val="24"/>
        </w:rPr>
        <w:t xml:space="preserve">: </w:t>
      </w:r>
      <w:r w:rsidR="00164EE4">
        <w:rPr>
          <w:rFonts w:ascii="Times New Roman" w:eastAsia="Times New Roman" w:hAnsi="Times New Roman" w:cs="Times New Roman"/>
          <w:sz w:val="24"/>
          <w:szCs w:val="24"/>
        </w:rPr>
        <w:t xml:space="preserve">Vieira &amp; </w:t>
      </w:r>
      <w:proofErr w:type="spellStart"/>
      <w:r w:rsidR="00164EE4">
        <w:rPr>
          <w:rFonts w:ascii="Times New Roman" w:eastAsia="Times New Roman" w:hAnsi="Times New Roman" w:cs="Times New Roman"/>
          <w:sz w:val="24"/>
          <w:szCs w:val="24"/>
        </w:rPr>
        <w:t>Lent</w:t>
      </w:r>
      <w:proofErr w:type="spellEnd"/>
      <w:r w:rsidR="00C17ABF">
        <w:rPr>
          <w:rFonts w:ascii="Times New Roman" w:eastAsia="Times New Roman" w:hAnsi="Times New Roman" w:cs="Times New Roman"/>
          <w:sz w:val="24"/>
          <w:szCs w:val="24"/>
        </w:rPr>
        <w:t xml:space="preserve"> Casa Editorial Ltda</w:t>
      </w:r>
      <w:r w:rsidR="00164E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2003</w:t>
      </w:r>
      <w:r w:rsidR="00910E22">
        <w:rPr>
          <w:rFonts w:ascii="Times New Roman" w:eastAsia="Times New Roman" w:hAnsi="Times New Roman" w:cs="Times New Roman"/>
          <w:sz w:val="24"/>
          <w:szCs w:val="24"/>
        </w:rPr>
        <w:t>.</w:t>
      </w:r>
    </w:p>
    <w:p w14:paraId="5C850C88" w14:textId="77777777" w:rsidR="008422E7" w:rsidRPr="0092538C" w:rsidRDefault="008422E7" w:rsidP="0013745E">
      <w:pPr>
        <w:tabs>
          <w:tab w:val="left" w:pos="2304"/>
        </w:tabs>
        <w:spacing w:after="0" w:line="360" w:lineRule="auto"/>
        <w:ind w:left="284" w:hanging="284"/>
        <w:jc w:val="both"/>
        <w:rPr>
          <w:rFonts w:ascii="Times New Roman" w:hAnsi="Times New Roman" w:cs="Times New Roman"/>
          <w:sz w:val="24"/>
          <w:szCs w:val="24"/>
        </w:rPr>
      </w:pPr>
    </w:p>
    <w:p w14:paraId="5766DCB6" w14:textId="1EAFCBDF" w:rsidR="00652518" w:rsidRPr="0092538C" w:rsidRDefault="00652518" w:rsidP="0013745E">
      <w:pPr>
        <w:tabs>
          <w:tab w:val="left" w:pos="2304"/>
        </w:tabs>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TOMÉ, Aline V. A paisagem urbana carioca: Copacabana a partir da casa de Eliseu Visconti (1866-1944). </w:t>
      </w:r>
      <w:r w:rsidRPr="0092538C">
        <w:rPr>
          <w:rFonts w:ascii="Times New Roman" w:hAnsi="Times New Roman" w:cs="Times New Roman"/>
          <w:b/>
          <w:bCs/>
          <w:sz w:val="24"/>
          <w:szCs w:val="24"/>
        </w:rPr>
        <w:t>Anais do XI Encontro de História da Arte da Universidade de Campinas</w:t>
      </w:r>
      <w:r w:rsidRPr="0092538C">
        <w:rPr>
          <w:rFonts w:ascii="Times New Roman" w:hAnsi="Times New Roman" w:cs="Times New Roman"/>
          <w:sz w:val="24"/>
          <w:szCs w:val="24"/>
        </w:rPr>
        <w:t>, Campinas, p. 50-60, 2015.</w:t>
      </w:r>
    </w:p>
    <w:p w14:paraId="2C220F8D" w14:textId="77777777" w:rsidR="00590BD3" w:rsidRPr="00716F69" w:rsidRDefault="00590BD3" w:rsidP="0013745E">
      <w:pPr>
        <w:spacing w:after="0" w:line="360" w:lineRule="auto"/>
        <w:ind w:left="284" w:hanging="284"/>
        <w:jc w:val="both"/>
        <w:rPr>
          <w:rFonts w:ascii="Times New Roman" w:hAnsi="Times New Roman" w:cs="Times New Roman"/>
          <w:sz w:val="24"/>
          <w:szCs w:val="24"/>
        </w:rPr>
      </w:pPr>
    </w:p>
    <w:p w14:paraId="202E2249" w14:textId="2B27DDB1" w:rsidR="00652518" w:rsidRPr="0092538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lang w:val="en-US"/>
        </w:rPr>
        <w:t>TOMPOROSK</w:t>
      </w:r>
      <w:r w:rsidR="00F37B8A" w:rsidRPr="0092538C">
        <w:rPr>
          <w:rFonts w:ascii="Times New Roman" w:hAnsi="Times New Roman" w:cs="Times New Roman"/>
          <w:sz w:val="24"/>
          <w:szCs w:val="24"/>
          <w:lang w:val="en-US"/>
        </w:rPr>
        <w:t>I</w:t>
      </w:r>
      <w:r w:rsidRPr="0092538C">
        <w:rPr>
          <w:rFonts w:ascii="Times New Roman" w:hAnsi="Times New Roman" w:cs="Times New Roman"/>
          <w:sz w:val="24"/>
          <w:szCs w:val="24"/>
          <w:lang w:val="en-US"/>
        </w:rPr>
        <w:t xml:space="preserve">, Alexandre A.; MARCHESAN, Jairo. </w:t>
      </w:r>
      <w:r w:rsidRPr="0092538C">
        <w:rPr>
          <w:rFonts w:ascii="Times New Roman" w:hAnsi="Times New Roman" w:cs="Times New Roman"/>
          <w:b/>
          <w:bCs/>
          <w:sz w:val="24"/>
          <w:szCs w:val="24"/>
        </w:rPr>
        <w:t>Planalto Norte Catarinense: algumas considerações sobre aspectos históricos, características físico-naturais e extrativismo</w:t>
      </w:r>
      <w:r w:rsidRPr="0092538C">
        <w:rPr>
          <w:rFonts w:ascii="Times New Roman" w:hAnsi="Times New Roman" w:cs="Times New Roman"/>
          <w:sz w:val="24"/>
          <w:szCs w:val="24"/>
        </w:rPr>
        <w:t xml:space="preserve">. </w:t>
      </w:r>
      <w:proofErr w:type="spellStart"/>
      <w:r w:rsidRPr="0092538C">
        <w:rPr>
          <w:rFonts w:ascii="Times New Roman" w:hAnsi="Times New Roman" w:cs="Times New Roman"/>
          <w:sz w:val="24"/>
          <w:szCs w:val="24"/>
        </w:rPr>
        <w:t>DRd</w:t>
      </w:r>
      <w:proofErr w:type="spellEnd"/>
      <w:r w:rsidRPr="0092538C">
        <w:rPr>
          <w:rFonts w:ascii="Times New Roman" w:hAnsi="Times New Roman" w:cs="Times New Roman"/>
          <w:sz w:val="24"/>
          <w:szCs w:val="24"/>
        </w:rPr>
        <w:t xml:space="preserve"> - Desenvolvimento Regional em debate, v. 6, n. 2, ed. esp., p. 51-63, 2016.</w:t>
      </w:r>
    </w:p>
    <w:p w14:paraId="7A0220F4" w14:textId="77777777" w:rsidR="00590BD3" w:rsidRPr="0092538C" w:rsidRDefault="00590BD3" w:rsidP="0013745E">
      <w:pPr>
        <w:tabs>
          <w:tab w:val="left" w:pos="1791"/>
        </w:tabs>
        <w:spacing w:after="0" w:line="360" w:lineRule="auto"/>
        <w:ind w:left="284" w:hanging="284"/>
        <w:jc w:val="both"/>
        <w:rPr>
          <w:rFonts w:ascii="Times New Roman" w:hAnsi="Times New Roman" w:cs="Times New Roman"/>
          <w:sz w:val="24"/>
          <w:szCs w:val="24"/>
        </w:rPr>
      </w:pPr>
    </w:p>
    <w:p w14:paraId="24E62123" w14:textId="31BB503E" w:rsidR="00652518" w:rsidRPr="0092538C" w:rsidRDefault="00652518" w:rsidP="0013745E">
      <w:pPr>
        <w:tabs>
          <w:tab w:val="left" w:pos="1791"/>
        </w:tabs>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TRINDADE, Lena. </w:t>
      </w:r>
      <w:r w:rsidRPr="0092538C">
        <w:rPr>
          <w:rFonts w:ascii="Times New Roman" w:hAnsi="Times New Roman" w:cs="Times New Roman"/>
          <w:b/>
          <w:bCs/>
          <w:sz w:val="24"/>
          <w:szCs w:val="24"/>
        </w:rPr>
        <w:t xml:space="preserve">Rio </w:t>
      </w:r>
      <w:proofErr w:type="spellStart"/>
      <w:r w:rsidRPr="0092538C">
        <w:rPr>
          <w:rFonts w:ascii="Times New Roman" w:hAnsi="Times New Roman" w:cs="Times New Roman"/>
          <w:b/>
          <w:bCs/>
          <w:sz w:val="24"/>
          <w:szCs w:val="24"/>
        </w:rPr>
        <w:t>Art</w:t>
      </w:r>
      <w:proofErr w:type="spellEnd"/>
      <w:r w:rsidRPr="0092538C">
        <w:rPr>
          <w:rFonts w:ascii="Times New Roman" w:hAnsi="Times New Roman" w:cs="Times New Roman"/>
          <w:b/>
          <w:bCs/>
          <w:sz w:val="24"/>
          <w:szCs w:val="24"/>
        </w:rPr>
        <w:t xml:space="preserve"> Déco</w:t>
      </w:r>
      <w:r w:rsidRPr="0092538C">
        <w:rPr>
          <w:rFonts w:ascii="Times New Roman" w:hAnsi="Times New Roman" w:cs="Times New Roman"/>
          <w:sz w:val="24"/>
          <w:szCs w:val="24"/>
        </w:rPr>
        <w:t xml:space="preserve">. Rio de Janeiro: </w:t>
      </w:r>
      <w:proofErr w:type="spellStart"/>
      <w:r w:rsidRPr="0092538C">
        <w:rPr>
          <w:rFonts w:ascii="Times New Roman" w:hAnsi="Times New Roman" w:cs="Times New Roman"/>
          <w:sz w:val="24"/>
          <w:szCs w:val="24"/>
        </w:rPr>
        <w:t>Hólos</w:t>
      </w:r>
      <w:proofErr w:type="spellEnd"/>
      <w:r w:rsidRPr="0092538C">
        <w:rPr>
          <w:rFonts w:ascii="Times New Roman" w:hAnsi="Times New Roman" w:cs="Times New Roman"/>
          <w:sz w:val="24"/>
          <w:szCs w:val="24"/>
        </w:rPr>
        <w:t xml:space="preserve"> Consultores Associados, 2010.</w:t>
      </w:r>
    </w:p>
    <w:p w14:paraId="4ADEFEF2" w14:textId="77777777" w:rsidR="00590BD3" w:rsidRPr="0092538C" w:rsidRDefault="00590BD3" w:rsidP="0013745E">
      <w:pPr>
        <w:tabs>
          <w:tab w:val="left" w:pos="1791"/>
        </w:tabs>
        <w:spacing w:after="0" w:line="360" w:lineRule="auto"/>
        <w:ind w:left="284" w:hanging="284"/>
        <w:jc w:val="both"/>
        <w:rPr>
          <w:rFonts w:ascii="Times New Roman" w:hAnsi="Times New Roman" w:cs="Times New Roman"/>
          <w:sz w:val="24"/>
          <w:szCs w:val="24"/>
        </w:rPr>
      </w:pPr>
    </w:p>
    <w:p w14:paraId="2B9214A8" w14:textId="2135EE86" w:rsidR="00652518" w:rsidRPr="0092538C" w:rsidRDefault="00652518" w:rsidP="0013745E">
      <w:pPr>
        <w:tabs>
          <w:tab w:val="left" w:pos="1791"/>
        </w:tabs>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rPr>
        <w:t xml:space="preserve">VASCONCELLOS, Osni; PFEIFFER, Alexandre. </w:t>
      </w:r>
      <w:r w:rsidRPr="0092538C">
        <w:rPr>
          <w:rFonts w:ascii="Times New Roman" w:hAnsi="Times New Roman" w:cs="Times New Roman"/>
          <w:b/>
          <w:bCs/>
          <w:sz w:val="24"/>
          <w:szCs w:val="24"/>
        </w:rPr>
        <w:t>São Bento, Cousas do nosso Tempo</w:t>
      </w:r>
      <w:r w:rsidRPr="0092538C">
        <w:rPr>
          <w:rFonts w:ascii="Times New Roman" w:hAnsi="Times New Roman" w:cs="Times New Roman"/>
          <w:sz w:val="24"/>
          <w:szCs w:val="24"/>
        </w:rPr>
        <w:t>. São Bento do Sul: Gráfica JL Ltda, 1991.</w:t>
      </w:r>
    </w:p>
    <w:p w14:paraId="135E314A" w14:textId="77777777" w:rsidR="00590BD3" w:rsidRPr="0092538C" w:rsidRDefault="00590BD3" w:rsidP="0013745E">
      <w:pPr>
        <w:spacing w:after="0" w:line="360" w:lineRule="auto"/>
        <w:ind w:left="284" w:hanging="284"/>
        <w:jc w:val="both"/>
        <w:rPr>
          <w:rFonts w:ascii="Times New Roman" w:hAnsi="Times New Roman" w:cs="Times New Roman"/>
          <w:sz w:val="24"/>
          <w:szCs w:val="24"/>
        </w:rPr>
      </w:pPr>
    </w:p>
    <w:p w14:paraId="1E2F3BD0" w14:textId="3EB726F4" w:rsidR="00652518" w:rsidRPr="0092538C" w:rsidRDefault="00652518" w:rsidP="0013745E">
      <w:pPr>
        <w:spacing w:after="0" w:line="360" w:lineRule="auto"/>
        <w:ind w:left="284" w:hanging="284"/>
        <w:jc w:val="both"/>
        <w:rPr>
          <w:rFonts w:ascii="Times New Roman" w:hAnsi="Times New Roman" w:cs="Times New Roman"/>
          <w:sz w:val="24"/>
          <w:szCs w:val="24"/>
          <w:lang w:val="en-US"/>
        </w:rPr>
      </w:pPr>
      <w:r w:rsidRPr="0092538C">
        <w:rPr>
          <w:rFonts w:ascii="Times New Roman" w:hAnsi="Times New Roman" w:cs="Times New Roman"/>
          <w:sz w:val="24"/>
          <w:szCs w:val="24"/>
        </w:rPr>
        <w:t xml:space="preserve">VUKUSIC, Peter; CHITTKA, Lars. </w:t>
      </w:r>
      <w:r w:rsidRPr="0092538C">
        <w:rPr>
          <w:rFonts w:ascii="Times New Roman" w:hAnsi="Times New Roman" w:cs="Times New Roman"/>
          <w:sz w:val="24"/>
          <w:szCs w:val="24"/>
          <w:lang w:val="en-US"/>
        </w:rPr>
        <w:t xml:space="preserve">Visual signals: color and light production (cap. 25). </w:t>
      </w:r>
      <w:r w:rsidRPr="0092538C">
        <w:rPr>
          <w:rFonts w:ascii="Times New Roman" w:hAnsi="Times New Roman" w:cs="Times New Roman"/>
          <w:i/>
          <w:iCs/>
          <w:sz w:val="24"/>
          <w:szCs w:val="24"/>
          <w:lang w:val="en-US"/>
        </w:rPr>
        <w:t>In</w:t>
      </w:r>
      <w:r w:rsidRPr="0092538C">
        <w:rPr>
          <w:rFonts w:ascii="Times New Roman" w:hAnsi="Times New Roman" w:cs="Times New Roman"/>
          <w:sz w:val="24"/>
          <w:szCs w:val="24"/>
          <w:lang w:val="en-US"/>
        </w:rPr>
        <w:t xml:space="preserve">: SIMPSON, Steve. J.; DOUGLAS, Angela. E. (eds.). </w:t>
      </w:r>
      <w:r w:rsidRPr="0092538C">
        <w:rPr>
          <w:rFonts w:ascii="Times New Roman" w:hAnsi="Times New Roman" w:cs="Times New Roman"/>
          <w:b/>
          <w:bCs/>
          <w:sz w:val="24"/>
          <w:szCs w:val="24"/>
          <w:lang w:val="en-US"/>
        </w:rPr>
        <w:t>The Insects: Structure and Function</w:t>
      </w:r>
      <w:r w:rsidRPr="0092538C">
        <w:rPr>
          <w:rFonts w:ascii="Times New Roman" w:hAnsi="Times New Roman" w:cs="Times New Roman"/>
          <w:sz w:val="24"/>
          <w:szCs w:val="24"/>
          <w:lang w:val="en-US"/>
        </w:rPr>
        <w:t>, 5th edition, p. 793-823. Cambridge: Cambridge University Press, 2013.</w:t>
      </w:r>
    </w:p>
    <w:p w14:paraId="4DE985F7" w14:textId="77777777" w:rsidR="003F53E0" w:rsidRPr="0092538C" w:rsidRDefault="003F53E0" w:rsidP="0013745E">
      <w:pPr>
        <w:spacing w:after="0" w:line="360" w:lineRule="auto"/>
        <w:ind w:left="284" w:hanging="284"/>
        <w:jc w:val="both"/>
        <w:rPr>
          <w:rFonts w:ascii="Times New Roman" w:hAnsi="Times New Roman" w:cs="Times New Roman"/>
          <w:sz w:val="24"/>
          <w:szCs w:val="24"/>
          <w:lang w:val="en-US"/>
        </w:rPr>
      </w:pPr>
    </w:p>
    <w:p w14:paraId="151658AE" w14:textId="2D0C5A1B" w:rsidR="00652518" w:rsidRPr="00834FDC" w:rsidRDefault="00652518" w:rsidP="0013745E">
      <w:pPr>
        <w:spacing w:after="0" w:line="360" w:lineRule="auto"/>
        <w:ind w:left="284" w:hanging="284"/>
        <w:jc w:val="both"/>
        <w:rPr>
          <w:rFonts w:ascii="Times New Roman" w:hAnsi="Times New Roman" w:cs="Times New Roman"/>
          <w:sz w:val="24"/>
          <w:szCs w:val="24"/>
        </w:rPr>
      </w:pPr>
      <w:r w:rsidRPr="0092538C">
        <w:rPr>
          <w:rFonts w:ascii="Times New Roman" w:hAnsi="Times New Roman" w:cs="Times New Roman"/>
          <w:sz w:val="24"/>
          <w:szCs w:val="24"/>
          <w:lang w:val="en-US"/>
        </w:rPr>
        <w:t xml:space="preserve">YOUNG, Allen M. Wing Coloration and Reflectance in </w:t>
      </w:r>
      <w:r w:rsidRPr="0092538C">
        <w:rPr>
          <w:rFonts w:ascii="Times New Roman" w:hAnsi="Times New Roman" w:cs="Times New Roman"/>
          <w:i/>
          <w:iCs/>
          <w:sz w:val="24"/>
          <w:szCs w:val="24"/>
          <w:lang w:val="en-US"/>
        </w:rPr>
        <w:t>Morpho</w:t>
      </w:r>
      <w:r w:rsidRPr="0092538C">
        <w:rPr>
          <w:rFonts w:ascii="Times New Roman" w:hAnsi="Times New Roman" w:cs="Times New Roman"/>
          <w:sz w:val="24"/>
          <w:szCs w:val="24"/>
          <w:lang w:val="en-US"/>
        </w:rPr>
        <w:t xml:space="preserve"> Butterflies as Related to Reproductive Behavior and Escape from Avian Predators. </w:t>
      </w:r>
      <w:proofErr w:type="spellStart"/>
      <w:r w:rsidRPr="00834FDC">
        <w:rPr>
          <w:rFonts w:ascii="Times New Roman" w:hAnsi="Times New Roman" w:cs="Times New Roman"/>
          <w:b/>
          <w:bCs/>
          <w:sz w:val="24"/>
          <w:szCs w:val="24"/>
        </w:rPr>
        <w:t>Oecologia</w:t>
      </w:r>
      <w:proofErr w:type="spellEnd"/>
      <w:r w:rsidRPr="00834FDC">
        <w:rPr>
          <w:rFonts w:ascii="Times New Roman" w:hAnsi="Times New Roman" w:cs="Times New Roman"/>
          <w:sz w:val="24"/>
          <w:szCs w:val="24"/>
        </w:rPr>
        <w:t>, Berlin, v. 7, p. 209-222, 1971.</w:t>
      </w:r>
    </w:p>
    <w:p w14:paraId="0000012E" w14:textId="614E6E4F" w:rsidR="00721D65" w:rsidRPr="00834FDC" w:rsidRDefault="00721D65">
      <w:pPr>
        <w:rPr>
          <w:rFonts w:ascii="Times New Roman" w:eastAsia="Times New Roman" w:hAnsi="Times New Roman" w:cs="Times New Roman"/>
          <w:sz w:val="24"/>
          <w:szCs w:val="24"/>
        </w:rPr>
      </w:pPr>
      <w:r w:rsidRPr="00834FDC">
        <w:rPr>
          <w:rFonts w:ascii="Times New Roman" w:eastAsia="Times New Roman" w:hAnsi="Times New Roman" w:cs="Times New Roman"/>
          <w:sz w:val="24"/>
          <w:szCs w:val="24"/>
        </w:rPr>
        <w:br w:type="page"/>
      </w:r>
    </w:p>
    <w:p w14:paraId="0178FA77" w14:textId="436C348E" w:rsidR="00721D65" w:rsidRDefault="005D00AD" w:rsidP="00721D6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LEGENDAS DAS FIGURAS</w:t>
      </w:r>
    </w:p>
    <w:p w14:paraId="0262F85A" w14:textId="7ED3A811" w:rsidR="0076690B" w:rsidRDefault="0076690B" w:rsidP="00DF026C">
      <w:pPr>
        <w:spacing w:after="0" w:line="360" w:lineRule="auto"/>
        <w:jc w:val="both"/>
        <w:rPr>
          <w:rFonts w:ascii="Times New Roman" w:hAnsi="Times New Roman" w:cs="Times New Roman"/>
          <w:sz w:val="24"/>
          <w:szCs w:val="24"/>
        </w:rPr>
      </w:pPr>
    </w:p>
    <w:p w14:paraId="5337C852" w14:textId="13CC21AB" w:rsidR="00762D4F" w:rsidRDefault="00721D65" w:rsidP="00DF02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Figura 1. </w:t>
      </w:r>
      <w:r w:rsidR="00762D4F" w:rsidRPr="00762D4F">
        <w:rPr>
          <w:rFonts w:ascii="Times New Roman" w:hAnsi="Times New Roman" w:cs="Times New Roman"/>
          <w:sz w:val="24"/>
          <w:szCs w:val="24"/>
        </w:rPr>
        <w:t xml:space="preserve">Vista aérea do Rio de Janeiro, da praça Mauá para a zona sul, tendo ao fundo o Pão de Açúcar, </w:t>
      </w:r>
      <w:proofErr w:type="spellStart"/>
      <w:r w:rsidR="00762D4F" w:rsidRPr="00762D4F">
        <w:rPr>
          <w:rFonts w:ascii="Times New Roman" w:hAnsi="Times New Roman" w:cs="Times New Roman"/>
          <w:sz w:val="24"/>
          <w:szCs w:val="24"/>
        </w:rPr>
        <w:t>c</w:t>
      </w:r>
      <w:r w:rsidR="00281084">
        <w:rPr>
          <w:rFonts w:ascii="Times New Roman" w:hAnsi="Times New Roman" w:cs="Times New Roman"/>
          <w:sz w:val="24"/>
          <w:szCs w:val="24"/>
        </w:rPr>
        <w:t>a</w:t>
      </w:r>
      <w:proofErr w:type="spellEnd"/>
      <w:r w:rsidR="00762D4F" w:rsidRPr="00762D4F">
        <w:rPr>
          <w:rFonts w:ascii="Times New Roman" w:hAnsi="Times New Roman" w:cs="Times New Roman"/>
          <w:sz w:val="24"/>
          <w:szCs w:val="24"/>
        </w:rPr>
        <w:t xml:space="preserve">. 1929. </w:t>
      </w:r>
      <w:r w:rsidR="00777A81">
        <w:rPr>
          <w:rFonts w:ascii="Times New Roman" w:hAnsi="Times New Roman" w:cs="Times New Roman"/>
          <w:sz w:val="24"/>
          <w:szCs w:val="24"/>
        </w:rPr>
        <w:t xml:space="preserve">Foto </w:t>
      </w:r>
      <w:r w:rsidR="00762D4F" w:rsidRPr="00762D4F">
        <w:rPr>
          <w:rFonts w:ascii="Times New Roman" w:hAnsi="Times New Roman" w:cs="Times New Roman"/>
          <w:sz w:val="24"/>
          <w:szCs w:val="24"/>
        </w:rPr>
        <w:t>Augusto Malta /</w:t>
      </w:r>
      <w:r w:rsidR="00762D4F">
        <w:rPr>
          <w:rFonts w:ascii="Times New Roman" w:hAnsi="Times New Roman" w:cs="Times New Roman"/>
          <w:sz w:val="24"/>
          <w:szCs w:val="24"/>
        </w:rPr>
        <w:t xml:space="preserve"> </w:t>
      </w:r>
      <w:r w:rsidR="00762D4F" w:rsidRPr="00762D4F">
        <w:rPr>
          <w:rFonts w:ascii="Times New Roman" w:hAnsi="Times New Roman" w:cs="Times New Roman"/>
          <w:sz w:val="24"/>
          <w:szCs w:val="24"/>
        </w:rPr>
        <w:t>Coleção Brascan Cem Anos no Brasil</w:t>
      </w:r>
      <w:r w:rsidR="00281084">
        <w:rPr>
          <w:rFonts w:ascii="Times New Roman" w:hAnsi="Times New Roman" w:cs="Times New Roman"/>
          <w:sz w:val="24"/>
          <w:szCs w:val="24"/>
        </w:rPr>
        <w:t>.</w:t>
      </w:r>
      <w:r w:rsidR="00762D4F" w:rsidRPr="00762D4F">
        <w:rPr>
          <w:rFonts w:ascii="Times New Roman" w:hAnsi="Times New Roman" w:cs="Times New Roman"/>
          <w:sz w:val="24"/>
          <w:szCs w:val="24"/>
        </w:rPr>
        <w:t xml:space="preserve"> Instituto Moreira Salles</w:t>
      </w:r>
      <w:r w:rsidR="00B273A2">
        <w:rPr>
          <w:rFonts w:ascii="Times New Roman" w:hAnsi="Times New Roman" w:cs="Times New Roman"/>
          <w:sz w:val="24"/>
          <w:szCs w:val="24"/>
        </w:rPr>
        <w:t>, Rio de Janeiro</w:t>
      </w:r>
      <w:r w:rsidR="00DA0208">
        <w:rPr>
          <w:rFonts w:ascii="Times New Roman" w:hAnsi="Times New Roman" w:cs="Times New Roman"/>
          <w:sz w:val="24"/>
          <w:szCs w:val="24"/>
        </w:rPr>
        <w:t>.</w:t>
      </w:r>
    </w:p>
    <w:p w14:paraId="6D232331" w14:textId="77777777" w:rsidR="00762D4F" w:rsidRDefault="00762D4F" w:rsidP="00DF026C">
      <w:pPr>
        <w:spacing w:after="0" w:line="360" w:lineRule="auto"/>
        <w:jc w:val="both"/>
        <w:rPr>
          <w:rFonts w:ascii="Times New Roman" w:hAnsi="Times New Roman" w:cs="Times New Roman"/>
          <w:sz w:val="24"/>
          <w:szCs w:val="24"/>
        </w:rPr>
      </w:pPr>
    </w:p>
    <w:p w14:paraId="450078CE" w14:textId="5CE229FA" w:rsidR="00721D65" w:rsidRDefault="00721D65" w:rsidP="00DF02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Figura 2. </w:t>
      </w:r>
      <w:proofErr w:type="spellStart"/>
      <w:r w:rsidRPr="00970B33">
        <w:rPr>
          <w:rFonts w:ascii="Times New Roman" w:hAnsi="Times New Roman" w:cs="Times New Roman"/>
          <w:i/>
          <w:iCs/>
          <w:sz w:val="24"/>
          <w:szCs w:val="24"/>
        </w:rPr>
        <w:t>Morpho</w:t>
      </w:r>
      <w:proofErr w:type="spellEnd"/>
      <w:r w:rsidRPr="00970B33">
        <w:rPr>
          <w:rFonts w:ascii="Times New Roman" w:hAnsi="Times New Roman" w:cs="Times New Roman"/>
          <w:i/>
          <w:iCs/>
          <w:sz w:val="24"/>
          <w:szCs w:val="24"/>
        </w:rPr>
        <w:t xml:space="preserve"> </w:t>
      </w:r>
      <w:proofErr w:type="spellStart"/>
      <w:r w:rsidRPr="00970B33">
        <w:rPr>
          <w:rFonts w:ascii="Times New Roman" w:hAnsi="Times New Roman" w:cs="Times New Roman"/>
          <w:i/>
          <w:iCs/>
          <w:sz w:val="24"/>
          <w:szCs w:val="24"/>
        </w:rPr>
        <w:t>aega</w:t>
      </w:r>
      <w:proofErr w:type="spellEnd"/>
      <w:r w:rsidR="00DF199A">
        <w:rPr>
          <w:rFonts w:ascii="Times New Roman" w:hAnsi="Times New Roman" w:cs="Times New Roman"/>
          <w:sz w:val="24"/>
          <w:szCs w:val="24"/>
        </w:rPr>
        <w:t>,</w:t>
      </w:r>
      <w:r w:rsidR="00A14FF9">
        <w:rPr>
          <w:rFonts w:ascii="Times New Roman" w:hAnsi="Times New Roman" w:cs="Times New Roman"/>
          <w:sz w:val="24"/>
          <w:szCs w:val="24"/>
        </w:rPr>
        <w:t xml:space="preserve"> </w:t>
      </w:r>
      <w:r w:rsidR="00DF199A">
        <w:rPr>
          <w:rFonts w:ascii="Times New Roman" w:hAnsi="Times New Roman" w:cs="Times New Roman"/>
          <w:sz w:val="24"/>
          <w:szCs w:val="24"/>
        </w:rPr>
        <w:t xml:space="preserve">pop. </w:t>
      </w:r>
      <w:r w:rsidR="006D6202">
        <w:rPr>
          <w:rFonts w:ascii="Times New Roman" w:hAnsi="Times New Roman" w:cs="Times New Roman"/>
          <w:sz w:val="24"/>
          <w:szCs w:val="24"/>
        </w:rPr>
        <w:t>“</w:t>
      </w:r>
      <w:proofErr w:type="spellStart"/>
      <w:r>
        <w:rPr>
          <w:rFonts w:ascii="Times New Roman" w:hAnsi="Times New Roman" w:cs="Times New Roman"/>
          <w:sz w:val="24"/>
          <w:szCs w:val="24"/>
        </w:rPr>
        <w:t>Azulinha</w:t>
      </w:r>
      <w:proofErr w:type="spellEnd"/>
      <w:r w:rsidR="006D6202">
        <w:rPr>
          <w:rFonts w:ascii="Times New Roman" w:hAnsi="Times New Roman" w:cs="Times New Roman"/>
          <w:sz w:val="24"/>
          <w:szCs w:val="24"/>
        </w:rPr>
        <w:t>”</w:t>
      </w:r>
      <w:r w:rsidR="005B0826">
        <w:rPr>
          <w:rFonts w:ascii="Times New Roman" w:hAnsi="Times New Roman" w:cs="Times New Roman"/>
          <w:sz w:val="24"/>
          <w:szCs w:val="24"/>
        </w:rPr>
        <w:t xml:space="preserve">, </w:t>
      </w:r>
      <w:r w:rsidR="006D6202">
        <w:rPr>
          <w:rFonts w:ascii="Times New Roman" w:hAnsi="Times New Roman" w:cs="Times New Roman"/>
          <w:sz w:val="24"/>
          <w:szCs w:val="24"/>
        </w:rPr>
        <w:t xml:space="preserve">macho, sem procedência, </w:t>
      </w:r>
      <w:proofErr w:type="gramStart"/>
      <w:r w:rsidR="005B0826">
        <w:rPr>
          <w:rFonts w:ascii="Times New Roman" w:hAnsi="Times New Roman" w:cs="Times New Roman"/>
          <w:sz w:val="24"/>
          <w:szCs w:val="24"/>
        </w:rPr>
        <w:t>vistas dorsal</w:t>
      </w:r>
      <w:proofErr w:type="gramEnd"/>
      <w:r w:rsidR="005B0826">
        <w:rPr>
          <w:rFonts w:ascii="Times New Roman" w:hAnsi="Times New Roman" w:cs="Times New Roman"/>
          <w:sz w:val="24"/>
          <w:szCs w:val="24"/>
        </w:rPr>
        <w:t xml:space="preserve"> </w:t>
      </w:r>
      <w:r w:rsidR="00DA0208">
        <w:rPr>
          <w:rFonts w:ascii="Times New Roman" w:hAnsi="Times New Roman" w:cs="Times New Roman"/>
          <w:sz w:val="24"/>
          <w:szCs w:val="24"/>
        </w:rPr>
        <w:t>(esquerda)</w:t>
      </w:r>
      <w:r w:rsidR="00FE0448">
        <w:rPr>
          <w:rFonts w:ascii="Times New Roman" w:hAnsi="Times New Roman" w:cs="Times New Roman"/>
          <w:sz w:val="24"/>
          <w:szCs w:val="24"/>
        </w:rPr>
        <w:t xml:space="preserve"> </w:t>
      </w:r>
      <w:r w:rsidR="005B0826">
        <w:rPr>
          <w:rFonts w:ascii="Times New Roman" w:hAnsi="Times New Roman" w:cs="Times New Roman"/>
          <w:sz w:val="24"/>
          <w:szCs w:val="24"/>
        </w:rPr>
        <w:t>e ventral</w:t>
      </w:r>
      <w:r w:rsidR="00FE0448">
        <w:rPr>
          <w:rFonts w:ascii="Times New Roman" w:hAnsi="Times New Roman" w:cs="Times New Roman"/>
          <w:sz w:val="24"/>
          <w:szCs w:val="24"/>
        </w:rPr>
        <w:t xml:space="preserve"> (direita)</w:t>
      </w:r>
      <w:r w:rsidR="006D6202">
        <w:rPr>
          <w:rFonts w:ascii="Times New Roman" w:hAnsi="Times New Roman" w:cs="Times New Roman"/>
          <w:sz w:val="24"/>
          <w:szCs w:val="24"/>
        </w:rPr>
        <w:t>, Museu Nacional / UFRJ</w:t>
      </w:r>
      <w:r w:rsidR="00B273A2">
        <w:rPr>
          <w:rFonts w:ascii="Times New Roman" w:hAnsi="Times New Roman" w:cs="Times New Roman"/>
          <w:sz w:val="24"/>
          <w:szCs w:val="24"/>
        </w:rPr>
        <w:t>, Rio de Janeiro</w:t>
      </w:r>
      <w:r w:rsidR="00777A81">
        <w:rPr>
          <w:rFonts w:ascii="Times New Roman" w:hAnsi="Times New Roman" w:cs="Times New Roman"/>
          <w:sz w:val="24"/>
          <w:szCs w:val="24"/>
        </w:rPr>
        <w:t xml:space="preserve">. Foto Thamara </w:t>
      </w:r>
      <w:proofErr w:type="spellStart"/>
      <w:r w:rsidR="00777A81">
        <w:rPr>
          <w:rFonts w:ascii="Times New Roman" w:hAnsi="Times New Roman" w:cs="Times New Roman"/>
          <w:sz w:val="24"/>
          <w:szCs w:val="24"/>
        </w:rPr>
        <w:t>Zacca</w:t>
      </w:r>
      <w:proofErr w:type="spellEnd"/>
      <w:r w:rsidR="004B053A">
        <w:rPr>
          <w:rFonts w:ascii="Times New Roman" w:hAnsi="Times New Roman" w:cs="Times New Roman"/>
          <w:sz w:val="24"/>
          <w:szCs w:val="24"/>
        </w:rPr>
        <w:t>.</w:t>
      </w:r>
    </w:p>
    <w:p w14:paraId="6C38B9C7" w14:textId="77777777" w:rsidR="00142F7A" w:rsidRDefault="00142F7A" w:rsidP="00DF026C">
      <w:pPr>
        <w:spacing w:after="0" w:line="360" w:lineRule="auto"/>
        <w:jc w:val="both"/>
        <w:rPr>
          <w:rFonts w:ascii="Times New Roman" w:hAnsi="Times New Roman" w:cs="Times New Roman"/>
          <w:sz w:val="24"/>
          <w:szCs w:val="24"/>
        </w:rPr>
      </w:pPr>
    </w:p>
    <w:p w14:paraId="598E0177" w14:textId="2CABB6CD" w:rsidR="0038576B" w:rsidRPr="0038576B" w:rsidRDefault="00721D65" w:rsidP="003857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Figura 3.</w:t>
      </w:r>
      <w:r w:rsidR="00B46A96">
        <w:rPr>
          <w:rFonts w:ascii="Times New Roman" w:hAnsi="Times New Roman" w:cs="Times New Roman"/>
          <w:sz w:val="24"/>
          <w:szCs w:val="24"/>
        </w:rPr>
        <w:t xml:space="preserve"> </w:t>
      </w:r>
      <w:r w:rsidR="0038576B" w:rsidRPr="0038576B">
        <w:rPr>
          <w:rFonts w:ascii="Times New Roman" w:hAnsi="Times New Roman" w:cs="Times New Roman"/>
          <w:sz w:val="24"/>
          <w:szCs w:val="24"/>
        </w:rPr>
        <w:t>Bandeja “Mata Atlântica”</w:t>
      </w:r>
      <w:r w:rsidR="00553DE4">
        <w:rPr>
          <w:rFonts w:ascii="Times New Roman" w:hAnsi="Times New Roman" w:cs="Times New Roman"/>
          <w:sz w:val="24"/>
          <w:szCs w:val="24"/>
        </w:rPr>
        <w:t>,</w:t>
      </w:r>
      <w:r w:rsidR="0038576B" w:rsidRPr="0038576B">
        <w:rPr>
          <w:rFonts w:ascii="Times New Roman" w:hAnsi="Times New Roman" w:cs="Times New Roman"/>
          <w:sz w:val="24"/>
          <w:szCs w:val="24"/>
        </w:rPr>
        <w:t xml:space="preserve"> </w:t>
      </w:r>
      <w:r w:rsidR="00C46859">
        <w:rPr>
          <w:rFonts w:ascii="Times New Roman" w:hAnsi="Times New Roman" w:cs="Times New Roman"/>
          <w:sz w:val="24"/>
          <w:szCs w:val="24"/>
        </w:rPr>
        <w:t>Casa da Madeira Bonatto Cia Ltda</w:t>
      </w:r>
      <w:r w:rsidR="0038576B" w:rsidRPr="0038576B">
        <w:rPr>
          <w:rFonts w:ascii="Times New Roman" w:hAnsi="Times New Roman" w:cs="Times New Roman"/>
          <w:sz w:val="24"/>
          <w:szCs w:val="24"/>
        </w:rPr>
        <w:t xml:space="preserve"> </w:t>
      </w:r>
      <w:r w:rsidR="00337901">
        <w:rPr>
          <w:rFonts w:ascii="Times New Roman" w:hAnsi="Times New Roman" w:cs="Times New Roman"/>
          <w:sz w:val="24"/>
          <w:szCs w:val="24"/>
        </w:rPr>
        <w:t>(</w:t>
      </w:r>
      <w:proofErr w:type="spellStart"/>
      <w:r w:rsidR="0038576B" w:rsidRPr="0038576B">
        <w:rPr>
          <w:rFonts w:ascii="Times New Roman" w:hAnsi="Times New Roman" w:cs="Times New Roman"/>
          <w:sz w:val="24"/>
          <w:szCs w:val="24"/>
        </w:rPr>
        <w:t>atr</w:t>
      </w:r>
      <w:r w:rsidR="00576F73">
        <w:rPr>
          <w:rFonts w:ascii="Times New Roman" w:hAnsi="Times New Roman" w:cs="Times New Roman"/>
          <w:sz w:val="24"/>
          <w:szCs w:val="24"/>
        </w:rPr>
        <w:t>ib</w:t>
      </w:r>
      <w:proofErr w:type="spellEnd"/>
      <w:r w:rsidR="0038576B" w:rsidRPr="0038576B">
        <w:rPr>
          <w:rFonts w:ascii="Times New Roman" w:hAnsi="Times New Roman" w:cs="Times New Roman"/>
          <w:sz w:val="24"/>
          <w:szCs w:val="24"/>
        </w:rPr>
        <w:t>.</w:t>
      </w:r>
      <w:r w:rsidR="00337901">
        <w:rPr>
          <w:rFonts w:ascii="Times New Roman" w:hAnsi="Times New Roman" w:cs="Times New Roman"/>
          <w:sz w:val="24"/>
          <w:szCs w:val="24"/>
        </w:rPr>
        <w:t>)</w:t>
      </w:r>
      <w:r w:rsidR="0038576B" w:rsidRPr="0038576B">
        <w:rPr>
          <w:rFonts w:ascii="Times New Roman" w:hAnsi="Times New Roman" w:cs="Times New Roman"/>
          <w:sz w:val="24"/>
          <w:szCs w:val="24"/>
        </w:rPr>
        <w:t>, Curitiba</w:t>
      </w:r>
      <w:r w:rsidR="00AA0AD7">
        <w:rPr>
          <w:rFonts w:ascii="Times New Roman" w:hAnsi="Times New Roman" w:cs="Times New Roman"/>
          <w:sz w:val="24"/>
          <w:szCs w:val="24"/>
        </w:rPr>
        <w:t xml:space="preserve">, </w:t>
      </w:r>
      <w:r w:rsidR="0038576B" w:rsidRPr="0038576B">
        <w:rPr>
          <w:rFonts w:ascii="Times New Roman" w:hAnsi="Times New Roman" w:cs="Times New Roman"/>
          <w:sz w:val="24"/>
          <w:szCs w:val="24"/>
        </w:rPr>
        <w:t>década de 1960</w:t>
      </w:r>
      <w:r w:rsidR="0063447F">
        <w:rPr>
          <w:rFonts w:ascii="Times New Roman" w:hAnsi="Times New Roman" w:cs="Times New Roman"/>
          <w:sz w:val="24"/>
          <w:szCs w:val="24"/>
        </w:rPr>
        <w:t xml:space="preserve"> (</w:t>
      </w:r>
      <w:proofErr w:type="spellStart"/>
      <w:r w:rsidR="0063447F">
        <w:rPr>
          <w:rFonts w:ascii="Times New Roman" w:hAnsi="Times New Roman" w:cs="Times New Roman"/>
          <w:sz w:val="24"/>
          <w:szCs w:val="24"/>
        </w:rPr>
        <w:t>atrib</w:t>
      </w:r>
      <w:proofErr w:type="spellEnd"/>
      <w:r w:rsidR="0063447F">
        <w:rPr>
          <w:rFonts w:ascii="Times New Roman" w:hAnsi="Times New Roman" w:cs="Times New Roman"/>
          <w:sz w:val="24"/>
          <w:szCs w:val="24"/>
        </w:rPr>
        <w:t>.)</w:t>
      </w:r>
      <w:r w:rsidR="0038576B" w:rsidRPr="0038576B">
        <w:rPr>
          <w:rFonts w:ascii="Times New Roman" w:hAnsi="Times New Roman" w:cs="Times New Roman"/>
          <w:sz w:val="24"/>
          <w:szCs w:val="24"/>
        </w:rPr>
        <w:t>.</w:t>
      </w:r>
      <w:r w:rsidR="00E50BEB" w:rsidRPr="00E50BEB">
        <w:rPr>
          <w:rFonts w:ascii="Times New Roman" w:hAnsi="Times New Roman" w:cs="Times New Roman"/>
          <w:sz w:val="24"/>
          <w:szCs w:val="24"/>
        </w:rPr>
        <w:t xml:space="preserve"> </w:t>
      </w:r>
      <w:r w:rsidR="004173A7">
        <w:rPr>
          <w:rFonts w:ascii="Times New Roman" w:hAnsi="Times New Roman" w:cs="Times New Roman"/>
          <w:sz w:val="24"/>
          <w:szCs w:val="24"/>
        </w:rPr>
        <w:t xml:space="preserve">Molduras de madeira com marchetaria, vidro com </w:t>
      </w:r>
      <w:r w:rsidR="00224F37">
        <w:rPr>
          <w:rFonts w:ascii="Times New Roman" w:hAnsi="Times New Roman" w:cs="Times New Roman"/>
          <w:sz w:val="24"/>
          <w:szCs w:val="24"/>
        </w:rPr>
        <w:t>ap</w:t>
      </w:r>
      <w:r w:rsidR="00E50BEB">
        <w:rPr>
          <w:rFonts w:ascii="Times New Roman" w:hAnsi="Times New Roman" w:cs="Times New Roman"/>
          <w:sz w:val="24"/>
          <w:szCs w:val="24"/>
        </w:rPr>
        <w:t xml:space="preserve">licação de asas de diversas borboletas em mosaico, </w:t>
      </w:r>
      <w:r w:rsidR="00224F37">
        <w:rPr>
          <w:rFonts w:ascii="Times New Roman" w:hAnsi="Times New Roman" w:cs="Times New Roman"/>
          <w:sz w:val="24"/>
          <w:szCs w:val="24"/>
        </w:rPr>
        <w:t>e</w:t>
      </w:r>
      <w:r w:rsidR="00E50BEB">
        <w:rPr>
          <w:rFonts w:ascii="Times New Roman" w:hAnsi="Times New Roman" w:cs="Times New Roman"/>
          <w:sz w:val="24"/>
          <w:szCs w:val="24"/>
        </w:rPr>
        <w:t xml:space="preserve"> asas da borboleta “</w:t>
      </w:r>
      <w:proofErr w:type="spellStart"/>
      <w:r w:rsidR="00E50BEB">
        <w:rPr>
          <w:rFonts w:ascii="Times New Roman" w:hAnsi="Times New Roman" w:cs="Times New Roman"/>
          <w:sz w:val="24"/>
          <w:szCs w:val="24"/>
        </w:rPr>
        <w:t>Azulinha</w:t>
      </w:r>
      <w:proofErr w:type="spellEnd"/>
      <w:r w:rsidR="00E50BEB">
        <w:rPr>
          <w:rFonts w:ascii="Times New Roman" w:hAnsi="Times New Roman" w:cs="Times New Roman"/>
          <w:sz w:val="24"/>
          <w:szCs w:val="24"/>
        </w:rPr>
        <w:t xml:space="preserve">” </w:t>
      </w:r>
      <w:proofErr w:type="spellStart"/>
      <w:r w:rsidR="00E50BEB" w:rsidRPr="0084454E">
        <w:rPr>
          <w:rFonts w:ascii="Times New Roman" w:hAnsi="Times New Roman" w:cs="Times New Roman"/>
          <w:i/>
          <w:iCs/>
          <w:sz w:val="24"/>
          <w:szCs w:val="24"/>
        </w:rPr>
        <w:t>Morpho</w:t>
      </w:r>
      <w:proofErr w:type="spellEnd"/>
      <w:r w:rsidR="00E50BEB" w:rsidRPr="0084454E">
        <w:rPr>
          <w:rFonts w:ascii="Times New Roman" w:hAnsi="Times New Roman" w:cs="Times New Roman"/>
          <w:i/>
          <w:iCs/>
          <w:sz w:val="24"/>
          <w:szCs w:val="24"/>
        </w:rPr>
        <w:t xml:space="preserve"> </w:t>
      </w:r>
      <w:proofErr w:type="spellStart"/>
      <w:r w:rsidR="00E50BEB">
        <w:rPr>
          <w:rFonts w:ascii="Times New Roman" w:hAnsi="Times New Roman" w:cs="Times New Roman"/>
          <w:i/>
          <w:iCs/>
          <w:sz w:val="24"/>
          <w:szCs w:val="24"/>
        </w:rPr>
        <w:t>aega</w:t>
      </w:r>
      <w:proofErr w:type="spellEnd"/>
      <w:r w:rsidR="00E50BEB">
        <w:rPr>
          <w:rFonts w:ascii="Times New Roman" w:hAnsi="Times New Roman" w:cs="Times New Roman"/>
          <w:sz w:val="24"/>
          <w:szCs w:val="24"/>
        </w:rPr>
        <w:t xml:space="preserve"> no centro, </w:t>
      </w:r>
      <w:r w:rsidR="00777A81">
        <w:rPr>
          <w:rFonts w:ascii="Times New Roman" w:hAnsi="Times New Roman" w:cs="Times New Roman"/>
          <w:sz w:val="24"/>
          <w:szCs w:val="24"/>
        </w:rPr>
        <w:t>34</w:t>
      </w:r>
      <w:r w:rsidR="00E50BEB">
        <w:rPr>
          <w:rFonts w:ascii="Times New Roman" w:hAnsi="Times New Roman" w:cs="Times New Roman"/>
          <w:sz w:val="24"/>
          <w:szCs w:val="24"/>
        </w:rPr>
        <w:t xml:space="preserve">,0 x </w:t>
      </w:r>
      <w:r w:rsidR="00777A81">
        <w:rPr>
          <w:rFonts w:ascii="Times New Roman" w:hAnsi="Times New Roman" w:cs="Times New Roman"/>
          <w:sz w:val="24"/>
          <w:szCs w:val="24"/>
        </w:rPr>
        <w:t>52</w:t>
      </w:r>
      <w:r w:rsidR="00E50BEB">
        <w:rPr>
          <w:rFonts w:ascii="Times New Roman" w:hAnsi="Times New Roman" w:cs="Times New Roman"/>
          <w:sz w:val="24"/>
          <w:szCs w:val="24"/>
        </w:rPr>
        <w:t xml:space="preserve">,0 x </w:t>
      </w:r>
      <w:r w:rsidR="00777A81">
        <w:rPr>
          <w:rFonts w:ascii="Times New Roman" w:hAnsi="Times New Roman" w:cs="Times New Roman"/>
          <w:sz w:val="24"/>
          <w:szCs w:val="24"/>
        </w:rPr>
        <w:t>5</w:t>
      </w:r>
      <w:r w:rsidR="00E50BEB">
        <w:rPr>
          <w:rFonts w:ascii="Times New Roman" w:hAnsi="Times New Roman" w:cs="Times New Roman"/>
          <w:sz w:val="24"/>
          <w:szCs w:val="24"/>
        </w:rPr>
        <w:t>,0 cm</w:t>
      </w:r>
      <w:r w:rsidR="00A07DCD">
        <w:rPr>
          <w:rFonts w:ascii="Times New Roman" w:hAnsi="Times New Roman" w:cs="Times New Roman"/>
          <w:sz w:val="24"/>
          <w:szCs w:val="24"/>
        </w:rPr>
        <w:t>.</w:t>
      </w:r>
      <w:r w:rsidR="00E50BEB">
        <w:rPr>
          <w:rFonts w:ascii="Times New Roman" w:hAnsi="Times New Roman" w:cs="Times New Roman"/>
          <w:sz w:val="24"/>
          <w:szCs w:val="24"/>
        </w:rPr>
        <w:t xml:space="preserve"> </w:t>
      </w:r>
      <w:r w:rsidR="00DB2859">
        <w:rPr>
          <w:rFonts w:ascii="Times New Roman" w:hAnsi="Times New Roman" w:cs="Times New Roman"/>
          <w:sz w:val="24"/>
          <w:szCs w:val="24"/>
        </w:rPr>
        <w:t>Museu Nacional / UFRJ</w:t>
      </w:r>
      <w:r w:rsidR="00E50BEB">
        <w:rPr>
          <w:rFonts w:ascii="Times New Roman" w:hAnsi="Times New Roman" w:cs="Times New Roman"/>
          <w:sz w:val="24"/>
          <w:szCs w:val="24"/>
        </w:rPr>
        <w:t>, Rio de Janeiro. Foto A.L. Carvalho.</w:t>
      </w:r>
    </w:p>
    <w:p w14:paraId="593FD4B4" w14:textId="77777777" w:rsidR="00584F0F" w:rsidRDefault="00584F0F" w:rsidP="005209AD">
      <w:pPr>
        <w:spacing w:after="0" w:line="360" w:lineRule="auto"/>
        <w:jc w:val="both"/>
        <w:rPr>
          <w:rFonts w:ascii="Times New Roman" w:hAnsi="Times New Roman" w:cs="Times New Roman"/>
          <w:sz w:val="24"/>
          <w:szCs w:val="24"/>
        </w:rPr>
      </w:pPr>
    </w:p>
    <w:p w14:paraId="48B988B9" w14:textId="4F8E2659" w:rsidR="00142F7A" w:rsidRDefault="00721D65" w:rsidP="00A367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Figura 4. </w:t>
      </w:r>
      <w:r w:rsidR="00C94826" w:rsidRPr="00A3675A">
        <w:rPr>
          <w:rFonts w:ascii="Times New Roman" w:hAnsi="Times New Roman" w:cs="Times New Roman"/>
          <w:sz w:val="24"/>
          <w:szCs w:val="24"/>
        </w:rPr>
        <w:t>J. Carlos</w:t>
      </w:r>
      <w:r w:rsidR="00C94826">
        <w:rPr>
          <w:rFonts w:ascii="Times New Roman" w:hAnsi="Times New Roman" w:cs="Times New Roman"/>
          <w:sz w:val="24"/>
          <w:szCs w:val="24"/>
        </w:rPr>
        <w:t>,</w:t>
      </w:r>
      <w:r w:rsidR="00C94826" w:rsidRPr="00A3675A">
        <w:rPr>
          <w:rFonts w:ascii="Times New Roman" w:hAnsi="Times New Roman" w:cs="Times New Roman"/>
          <w:sz w:val="24"/>
          <w:szCs w:val="24"/>
        </w:rPr>
        <w:t xml:space="preserve"> </w:t>
      </w:r>
      <w:r w:rsidR="00C94826">
        <w:rPr>
          <w:rFonts w:ascii="Times New Roman" w:hAnsi="Times New Roman" w:cs="Times New Roman"/>
          <w:sz w:val="24"/>
          <w:szCs w:val="24"/>
        </w:rPr>
        <w:t>c</w:t>
      </w:r>
      <w:r w:rsidR="00A3675A" w:rsidRPr="00A3675A">
        <w:rPr>
          <w:rFonts w:ascii="Times New Roman" w:hAnsi="Times New Roman" w:cs="Times New Roman"/>
          <w:sz w:val="24"/>
          <w:szCs w:val="24"/>
        </w:rPr>
        <w:t xml:space="preserve">harge “Turismo </w:t>
      </w:r>
      <w:proofErr w:type="spellStart"/>
      <w:r w:rsidR="00A3675A" w:rsidRPr="00A3675A">
        <w:rPr>
          <w:rFonts w:ascii="Times New Roman" w:hAnsi="Times New Roman" w:cs="Times New Roman"/>
          <w:sz w:val="24"/>
          <w:szCs w:val="24"/>
        </w:rPr>
        <w:t>Difficil</w:t>
      </w:r>
      <w:proofErr w:type="spellEnd"/>
      <w:r w:rsidR="00A3675A" w:rsidRPr="00A3675A">
        <w:rPr>
          <w:rFonts w:ascii="Times New Roman" w:hAnsi="Times New Roman" w:cs="Times New Roman"/>
          <w:sz w:val="24"/>
          <w:szCs w:val="24"/>
        </w:rPr>
        <w:t>”, publicada na revista O Malho (Rio de Janeiro, 9 de fevereiro de 1929, p. 23).</w:t>
      </w:r>
      <w:r w:rsidR="008742A3">
        <w:rPr>
          <w:rFonts w:ascii="Times New Roman" w:hAnsi="Times New Roman" w:cs="Times New Roman"/>
          <w:sz w:val="24"/>
          <w:szCs w:val="24"/>
        </w:rPr>
        <w:t xml:space="preserve"> </w:t>
      </w:r>
      <w:proofErr w:type="spellStart"/>
      <w:r w:rsidR="00A3675A" w:rsidRPr="00A3675A">
        <w:rPr>
          <w:rFonts w:ascii="Times New Roman" w:hAnsi="Times New Roman" w:cs="Times New Roman"/>
          <w:sz w:val="24"/>
          <w:szCs w:val="24"/>
        </w:rPr>
        <w:t>Antonio</w:t>
      </w:r>
      <w:proofErr w:type="spellEnd"/>
      <w:r w:rsidR="00A3675A" w:rsidRPr="00A3675A">
        <w:rPr>
          <w:rFonts w:ascii="Times New Roman" w:hAnsi="Times New Roman" w:cs="Times New Roman"/>
          <w:sz w:val="24"/>
          <w:szCs w:val="24"/>
        </w:rPr>
        <w:t xml:space="preserve"> Prado Junior, prefeito do Distrito Federal (1926-1930), é representado em caricatura como um guia turístico</w:t>
      </w:r>
      <w:r w:rsidR="00281084">
        <w:rPr>
          <w:rFonts w:ascii="Times New Roman" w:hAnsi="Times New Roman" w:cs="Times New Roman"/>
          <w:sz w:val="24"/>
          <w:szCs w:val="24"/>
        </w:rPr>
        <w:t xml:space="preserve">. </w:t>
      </w:r>
      <w:r w:rsidR="00A3675A" w:rsidRPr="00A3675A">
        <w:rPr>
          <w:rFonts w:ascii="Times New Roman" w:hAnsi="Times New Roman" w:cs="Times New Roman"/>
          <w:sz w:val="24"/>
          <w:szCs w:val="24"/>
        </w:rPr>
        <w:t>Hemeroteca Digital da Fundação Biblioteca Nacional, Rio de Janeiro.</w:t>
      </w:r>
    </w:p>
    <w:p w14:paraId="7068E165" w14:textId="77777777" w:rsidR="008742A3" w:rsidRDefault="008742A3" w:rsidP="00A3675A">
      <w:pPr>
        <w:spacing w:after="0" w:line="360" w:lineRule="auto"/>
        <w:jc w:val="both"/>
        <w:rPr>
          <w:rFonts w:ascii="Times New Roman" w:hAnsi="Times New Roman" w:cs="Times New Roman"/>
          <w:sz w:val="24"/>
          <w:szCs w:val="24"/>
        </w:rPr>
      </w:pPr>
    </w:p>
    <w:p w14:paraId="24576E2D" w14:textId="2AE1730A" w:rsidR="00721D65" w:rsidRDefault="00721D65" w:rsidP="00DF02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Figura 5. Eugenio Cotia</w:t>
      </w:r>
      <w:r w:rsidR="002B505B">
        <w:rPr>
          <w:rFonts w:ascii="Times New Roman" w:hAnsi="Times New Roman" w:cs="Times New Roman"/>
          <w:sz w:val="24"/>
          <w:szCs w:val="24"/>
        </w:rPr>
        <w:t xml:space="preserve">. Foto publicada </w:t>
      </w:r>
      <w:r w:rsidR="002143F3">
        <w:rPr>
          <w:rFonts w:ascii="Times New Roman" w:hAnsi="Times New Roman" w:cs="Times New Roman"/>
          <w:sz w:val="24"/>
          <w:szCs w:val="24"/>
        </w:rPr>
        <w:t xml:space="preserve">na revista </w:t>
      </w:r>
      <w:r w:rsidR="002B505B" w:rsidRPr="002B505B">
        <w:rPr>
          <w:rFonts w:ascii="Times New Roman" w:hAnsi="Times New Roman" w:cs="Times New Roman"/>
          <w:sz w:val="24"/>
          <w:szCs w:val="24"/>
        </w:rPr>
        <w:t>Vida</w:t>
      </w:r>
      <w:r w:rsidR="002143F3">
        <w:rPr>
          <w:rFonts w:ascii="Times New Roman" w:hAnsi="Times New Roman" w:cs="Times New Roman"/>
          <w:sz w:val="24"/>
          <w:szCs w:val="24"/>
        </w:rPr>
        <w:t xml:space="preserve"> </w:t>
      </w:r>
      <w:proofErr w:type="spellStart"/>
      <w:proofErr w:type="gramStart"/>
      <w:r w:rsidR="002B505B" w:rsidRPr="002B505B">
        <w:rPr>
          <w:rFonts w:ascii="Times New Roman" w:hAnsi="Times New Roman" w:cs="Times New Roman"/>
          <w:sz w:val="24"/>
          <w:szCs w:val="24"/>
        </w:rPr>
        <w:t>Domestica</w:t>
      </w:r>
      <w:proofErr w:type="spellEnd"/>
      <w:proofErr w:type="gramEnd"/>
      <w:r w:rsidR="002143F3">
        <w:rPr>
          <w:rFonts w:ascii="Times New Roman" w:hAnsi="Times New Roman" w:cs="Times New Roman"/>
          <w:sz w:val="24"/>
          <w:szCs w:val="24"/>
        </w:rPr>
        <w:t xml:space="preserve"> </w:t>
      </w:r>
      <w:r w:rsidR="00D11E55">
        <w:rPr>
          <w:rFonts w:ascii="Times New Roman" w:hAnsi="Times New Roman" w:cs="Times New Roman"/>
          <w:sz w:val="24"/>
          <w:szCs w:val="24"/>
        </w:rPr>
        <w:t xml:space="preserve">de março de </w:t>
      </w:r>
      <w:r w:rsidR="00D11E55" w:rsidRPr="002B505B">
        <w:rPr>
          <w:rFonts w:ascii="Times New Roman" w:hAnsi="Times New Roman" w:cs="Times New Roman"/>
          <w:sz w:val="24"/>
          <w:szCs w:val="24"/>
        </w:rPr>
        <w:t>1922</w:t>
      </w:r>
      <w:r w:rsidR="00D11E55">
        <w:rPr>
          <w:rFonts w:ascii="Times New Roman" w:hAnsi="Times New Roman" w:cs="Times New Roman"/>
          <w:sz w:val="24"/>
          <w:szCs w:val="24"/>
        </w:rPr>
        <w:t xml:space="preserve"> </w:t>
      </w:r>
      <w:r w:rsidR="002143F3">
        <w:rPr>
          <w:rFonts w:ascii="Times New Roman" w:hAnsi="Times New Roman" w:cs="Times New Roman"/>
          <w:sz w:val="24"/>
          <w:szCs w:val="24"/>
        </w:rPr>
        <w:t xml:space="preserve">(v. </w:t>
      </w:r>
      <w:r w:rsidR="002B505B" w:rsidRPr="002B505B">
        <w:rPr>
          <w:rFonts w:ascii="Times New Roman" w:hAnsi="Times New Roman" w:cs="Times New Roman"/>
          <w:sz w:val="24"/>
          <w:szCs w:val="24"/>
        </w:rPr>
        <w:t>2</w:t>
      </w:r>
      <w:r w:rsidR="002143F3">
        <w:rPr>
          <w:rFonts w:ascii="Times New Roman" w:hAnsi="Times New Roman" w:cs="Times New Roman"/>
          <w:sz w:val="24"/>
          <w:szCs w:val="24"/>
        </w:rPr>
        <w:t xml:space="preserve">, </w:t>
      </w:r>
      <w:r w:rsidR="002B505B" w:rsidRPr="002B505B">
        <w:rPr>
          <w:rFonts w:ascii="Times New Roman" w:hAnsi="Times New Roman" w:cs="Times New Roman"/>
          <w:sz w:val="24"/>
          <w:szCs w:val="24"/>
        </w:rPr>
        <w:t>n</w:t>
      </w:r>
      <w:r w:rsidR="002143F3">
        <w:rPr>
          <w:rFonts w:ascii="Times New Roman" w:hAnsi="Times New Roman" w:cs="Times New Roman"/>
          <w:sz w:val="24"/>
          <w:szCs w:val="24"/>
        </w:rPr>
        <w:t xml:space="preserve">. </w:t>
      </w:r>
      <w:r w:rsidR="002B505B" w:rsidRPr="002B505B">
        <w:rPr>
          <w:rFonts w:ascii="Times New Roman" w:hAnsi="Times New Roman" w:cs="Times New Roman"/>
          <w:sz w:val="24"/>
          <w:szCs w:val="24"/>
        </w:rPr>
        <w:t>24</w:t>
      </w:r>
      <w:r w:rsidR="0062026B">
        <w:rPr>
          <w:rFonts w:ascii="Times New Roman" w:hAnsi="Times New Roman" w:cs="Times New Roman"/>
          <w:sz w:val="24"/>
          <w:szCs w:val="24"/>
        </w:rPr>
        <w:t xml:space="preserve">, página </w:t>
      </w:r>
      <w:r w:rsidR="002B505B" w:rsidRPr="002B505B">
        <w:rPr>
          <w:rFonts w:ascii="Times New Roman" w:hAnsi="Times New Roman" w:cs="Times New Roman"/>
          <w:sz w:val="24"/>
          <w:szCs w:val="24"/>
        </w:rPr>
        <w:t>33</w:t>
      </w:r>
      <w:r w:rsidR="0062026B">
        <w:rPr>
          <w:rFonts w:ascii="Times New Roman" w:hAnsi="Times New Roman" w:cs="Times New Roman"/>
          <w:sz w:val="24"/>
          <w:szCs w:val="24"/>
        </w:rPr>
        <w:t>)</w:t>
      </w:r>
      <w:r w:rsidR="002912FF">
        <w:rPr>
          <w:rFonts w:ascii="Times New Roman" w:hAnsi="Times New Roman" w:cs="Times New Roman"/>
          <w:sz w:val="24"/>
          <w:szCs w:val="24"/>
        </w:rPr>
        <w:t>, Rio de Janeiro</w:t>
      </w:r>
      <w:r w:rsidR="0062026B">
        <w:rPr>
          <w:rFonts w:ascii="Times New Roman" w:hAnsi="Times New Roman" w:cs="Times New Roman"/>
          <w:sz w:val="24"/>
          <w:szCs w:val="24"/>
        </w:rPr>
        <w:t xml:space="preserve">. </w:t>
      </w:r>
      <w:r w:rsidR="00EC14DD">
        <w:rPr>
          <w:rFonts w:ascii="Times New Roman" w:hAnsi="Times New Roman" w:cs="Times New Roman"/>
          <w:sz w:val="24"/>
          <w:szCs w:val="24"/>
        </w:rPr>
        <w:t>Hemerotec</w:t>
      </w:r>
      <w:r w:rsidR="0062026B">
        <w:rPr>
          <w:rFonts w:ascii="Times New Roman" w:hAnsi="Times New Roman" w:cs="Times New Roman"/>
          <w:sz w:val="24"/>
          <w:szCs w:val="24"/>
        </w:rPr>
        <w:t>a</w:t>
      </w:r>
      <w:r w:rsidR="00770BE7">
        <w:rPr>
          <w:rFonts w:ascii="Times New Roman" w:hAnsi="Times New Roman" w:cs="Times New Roman"/>
          <w:sz w:val="24"/>
          <w:szCs w:val="24"/>
        </w:rPr>
        <w:t xml:space="preserve"> Digital da</w:t>
      </w:r>
      <w:r w:rsidR="00770BE7" w:rsidRPr="00770BE7">
        <w:rPr>
          <w:rFonts w:ascii="Times New Roman" w:hAnsi="Times New Roman" w:cs="Times New Roman"/>
          <w:sz w:val="24"/>
          <w:szCs w:val="24"/>
        </w:rPr>
        <w:t xml:space="preserve"> </w:t>
      </w:r>
      <w:r w:rsidR="00770BE7">
        <w:rPr>
          <w:rFonts w:ascii="Times New Roman" w:hAnsi="Times New Roman" w:cs="Times New Roman"/>
          <w:sz w:val="24"/>
          <w:szCs w:val="24"/>
        </w:rPr>
        <w:t>Biblioteca Nacional, Rio de Janeiro.</w:t>
      </w:r>
    </w:p>
    <w:p w14:paraId="58033158" w14:textId="77777777" w:rsidR="00142F7A" w:rsidRDefault="00142F7A" w:rsidP="00DF026C">
      <w:pPr>
        <w:spacing w:after="0" w:line="360" w:lineRule="auto"/>
        <w:jc w:val="both"/>
        <w:rPr>
          <w:rFonts w:ascii="Times New Roman" w:hAnsi="Times New Roman" w:cs="Times New Roman"/>
          <w:sz w:val="24"/>
          <w:szCs w:val="24"/>
        </w:rPr>
      </w:pPr>
    </w:p>
    <w:p w14:paraId="07201D45" w14:textId="471E9468" w:rsidR="00142F7A" w:rsidRDefault="00721D65" w:rsidP="006B75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Figura 6. Joalheria Rio Branco, </w:t>
      </w:r>
      <w:r w:rsidR="00884FE0">
        <w:rPr>
          <w:rFonts w:ascii="Times New Roman" w:hAnsi="Times New Roman" w:cs="Times New Roman"/>
          <w:sz w:val="24"/>
          <w:szCs w:val="24"/>
        </w:rPr>
        <w:t xml:space="preserve">fachada com </w:t>
      </w:r>
      <w:r w:rsidR="009016CB">
        <w:rPr>
          <w:rFonts w:ascii="Times New Roman" w:hAnsi="Times New Roman" w:cs="Times New Roman"/>
          <w:sz w:val="24"/>
          <w:szCs w:val="24"/>
        </w:rPr>
        <w:t>vitrine</w:t>
      </w:r>
      <w:r w:rsidR="00884FE0">
        <w:rPr>
          <w:rFonts w:ascii="Times New Roman" w:hAnsi="Times New Roman" w:cs="Times New Roman"/>
          <w:sz w:val="24"/>
          <w:szCs w:val="24"/>
        </w:rPr>
        <w:t>s</w:t>
      </w:r>
      <w:r w:rsidR="009016CB">
        <w:rPr>
          <w:rFonts w:ascii="Times New Roman" w:hAnsi="Times New Roman" w:cs="Times New Roman"/>
          <w:sz w:val="24"/>
          <w:szCs w:val="24"/>
        </w:rPr>
        <w:t xml:space="preserve"> da </w:t>
      </w:r>
      <w:r>
        <w:rPr>
          <w:rFonts w:ascii="Times New Roman" w:hAnsi="Times New Roman" w:cs="Times New Roman"/>
          <w:sz w:val="24"/>
          <w:szCs w:val="24"/>
        </w:rPr>
        <w:t>filial</w:t>
      </w:r>
      <w:r w:rsidR="003825FE">
        <w:rPr>
          <w:rFonts w:ascii="Times New Roman" w:hAnsi="Times New Roman" w:cs="Times New Roman"/>
          <w:sz w:val="24"/>
          <w:szCs w:val="24"/>
        </w:rPr>
        <w:t xml:space="preserve"> </w:t>
      </w:r>
      <w:r w:rsidR="008C5E06">
        <w:rPr>
          <w:rFonts w:ascii="Times New Roman" w:hAnsi="Times New Roman" w:cs="Times New Roman"/>
          <w:sz w:val="24"/>
          <w:szCs w:val="24"/>
        </w:rPr>
        <w:t>(</w:t>
      </w:r>
      <w:r w:rsidR="008C5E06" w:rsidRPr="008C5E06">
        <w:rPr>
          <w:rFonts w:ascii="Times New Roman" w:hAnsi="Times New Roman" w:cs="Times New Roman"/>
          <w:sz w:val="24"/>
          <w:szCs w:val="24"/>
        </w:rPr>
        <w:t>Avenida Rio Branco</w:t>
      </w:r>
      <w:r w:rsidR="00E97A44">
        <w:rPr>
          <w:rFonts w:ascii="Times New Roman" w:hAnsi="Times New Roman" w:cs="Times New Roman"/>
          <w:sz w:val="24"/>
          <w:szCs w:val="24"/>
        </w:rPr>
        <w:t>,</w:t>
      </w:r>
      <w:r w:rsidR="008C5E06" w:rsidRPr="008C5E06">
        <w:rPr>
          <w:rFonts w:ascii="Times New Roman" w:hAnsi="Times New Roman" w:cs="Times New Roman"/>
          <w:sz w:val="24"/>
          <w:szCs w:val="24"/>
        </w:rPr>
        <w:t xml:space="preserve"> 151</w:t>
      </w:r>
      <w:r w:rsidR="008C5E06">
        <w:rPr>
          <w:rFonts w:ascii="Times New Roman" w:hAnsi="Times New Roman" w:cs="Times New Roman"/>
          <w:sz w:val="24"/>
          <w:szCs w:val="24"/>
        </w:rPr>
        <w:t>)</w:t>
      </w:r>
      <w:r w:rsidR="00D11E55">
        <w:rPr>
          <w:rFonts w:ascii="Times New Roman" w:hAnsi="Times New Roman" w:cs="Times New Roman"/>
          <w:sz w:val="24"/>
          <w:szCs w:val="24"/>
        </w:rPr>
        <w:t xml:space="preserve">. </w:t>
      </w:r>
      <w:r w:rsidR="00A55588">
        <w:rPr>
          <w:rFonts w:ascii="Times New Roman" w:hAnsi="Times New Roman" w:cs="Times New Roman"/>
          <w:sz w:val="24"/>
          <w:szCs w:val="24"/>
        </w:rPr>
        <w:t xml:space="preserve">Foto publicada na revista </w:t>
      </w:r>
      <w:r w:rsidR="003825FE">
        <w:rPr>
          <w:rFonts w:ascii="Times New Roman" w:hAnsi="Times New Roman" w:cs="Times New Roman"/>
          <w:sz w:val="24"/>
          <w:szCs w:val="24"/>
        </w:rPr>
        <w:t xml:space="preserve">Vida </w:t>
      </w:r>
      <w:proofErr w:type="spellStart"/>
      <w:proofErr w:type="gramStart"/>
      <w:r w:rsidR="003825FE">
        <w:rPr>
          <w:rFonts w:ascii="Times New Roman" w:hAnsi="Times New Roman" w:cs="Times New Roman"/>
          <w:sz w:val="24"/>
          <w:szCs w:val="24"/>
        </w:rPr>
        <w:t>Domestica</w:t>
      </w:r>
      <w:proofErr w:type="spellEnd"/>
      <w:proofErr w:type="gramEnd"/>
      <w:r w:rsidR="003825FE">
        <w:rPr>
          <w:rFonts w:ascii="Times New Roman" w:hAnsi="Times New Roman" w:cs="Times New Roman"/>
          <w:sz w:val="24"/>
          <w:szCs w:val="24"/>
        </w:rPr>
        <w:t xml:space="preserve">, </w:t>
      </w:r>
      <w:r w:rsidR="00A55588">
        <w:rPr>
          <w:rFonts w:ascii="Times New Roman" w:hAnsi="Times New Roman" w:cs="Times New Roman"/>
          <w:sz w:val="24"/>
          <w:szCs w:val="24"/>
        </w:rPr>
        <w:t xml:space="preserve">de agosto de </w:t>
      </w:r>
      <w:r w:rsidR="003825FE">
        <w:rPr>
          <w:rFonts w:ascii="Times New Roman" w:hAnsi="Times New Roman" w:cs="Times New Roman"/>
          <w:sz w:val="24"/>
          <w:szCs w:val="24"/>
        </w:rPr>
        <w:t>1926</w:t>
      </w:r>
      <w:r w:rsidR="00EC14DD">
        <w:rPr>
          <w:rFonts w:ascii="Times New Roman" w:hAnsi="Times New Roman" w:cs="Times New Roman"/>
          <w:sz w:val="24"/>
          <w:szCs w:val="24"/>
        </w:rPr>
        <w:t xml:space="preserve"> (</w:t>
      </w:r>
      <w:r w:rsidR="00A55588">
        <w:rPr>
          <w:rFonts w:ascii="Times New Roman" w:hAnsi="Times New Roman" w:cs="Times New Roman"/>
          <w:sz w:val="24"/>
          <w:szCs w:val="24"/>
        </w:rPr>
        <w:t>v. 6, n. 102,</w:t>
      </w:r>
      <w:r w:rsidR="00A55588" w:rsidRPr="006B75B3">
        <w:rPr>
          <w:rFonts w:ascii="Times New Roman" w:hAnsi="Times New Roman" w:cs="Times New Roman"/>
          <w:sz w:val="24"/>
          <w:szCs w:val="24"/>
        </w:rPr>
        <w:t xml:space="preserve"> 1926, p. 54</w:t>
      </w:r>
      <w:r w:rsidR="00A55588">
        <w:rPr>
          <w:rFonts w:ascii="Times New Roman" w:hAnsi="Times New Roman" w:cs="Times New Roman"/>
          <w:sz w:val="24"/>
          <w:szCs w:val="24"/>
        </w:rPr>
        <w:t>)</w:t>
      </w:r>
      <w:r w:rsidR="00C54410">
        <w:rPr>
          <w:rFonts w:ascii="Times New Roman" w:hAnsi="Times New Roman" w:cs="Times New Roman"/>
          <w:sz w:val="24"/>
          <w:szCs w:val="24"/>
        </w:rPr>
        <w:t xml:space="preserve">, </w:t>
      </w:r>
      <w:r w:rsidR="00C54410" w:rsidRPr="006B75B3">
        <w:rPr>
          <w:rFonts w:ascii="Times New Roman" w:hAnsi="Times New Roman" w:cs="Times New Roman"/>
          <w:sz w:val="24"/>
          <w:szCs w:val="24"/>
        </w:rPr>
        <w:t>Rio de Janeiro</w:t>
      </w:r>
      <w:r w:rsidR="00C54410">
        <w:rPr>
          <w:rFonts w:ascii="Times New Roman" w:hAnsi="Times New Roman" w:cs="Times New Roman"/>
          <w:sz w:val="24"/>
          <w:szCs w:val="24"/>
        </w:rPr>
        <w:t>.</w:t>
      </w:r>
      <w:r w:rsidR="002C0F5A">
        <w:rPr>
          <w:rFonts w:ascii="Times New Roman" w:hAnsi="Times New Roman" w:cs="Times New Roman"/>
          <w:sz w:val="24"/>
          <w:szCs w:val="24"/>
        </w:rPr>
        <w:t xml:space="preserve"> </w:t>
      </w:r>
      <w:r w:rsidR="006B75B3" w:rsidRPr="006B75B3">
        <w:rPr>
          <w:rFonts w:ascii="Times New Roman" w:hAnsi="Times New Roman" w:cs="Times New Roman"/>
          <w:sz w:val="24"/>
          <w:szCs w:val="24"/>
        </w:rPr>
        <w:t>Hemeroteca Digital da Fundação Biblioteca Nacional, Rio de Janeiro.</w:t>
      </w:r>
    </w:p>
    <w:p w14:paraId="407DA2EF" w14:textId="77777777" w:rsidR="006B75B3" w:rsidRDefault="006B75B3" w:rsidP="006B75B3">
      <w:pPr>
        <w:spacing w:after="0" w:line="360" w:lineRule="auto"/>
        <w:jc w:val="both"/>
        <w:rPr>
          <w:rFonts w:ascii="Times New Roman" w:hAnsi="Times New Roman" w:cs="Times New Roman"/>
          <w:sz w:val="24"/>
          <w:szCs w:val="24"/>
        </w:rPr>
      </w:pPr>
    </w:p>
    <w:p w14:paraId="1BFE04BF" w14:textId="171FB909" w:rsidR="006700A5" w:rsidRDefault="00721D65" w:rsidP="00DF02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Figura 7. </w:t>
      </w:r>
      <w:r w:rsidR="00301C4E">
        <w:rPr>
          <w:rFonts w:ascii="Times New Roman" w:hAnsi="Times New Roman" w:cs="Times New Roman"/>
          <w:sz w:val="24"/>
          <w:szCs w:val="24"/>
        </w:rPr>
        <w:t>B</w:t>
      </w:r>
      <w:r w:rsidR="00301C4E" w:rsidRPr="006700A5">
        <w:rPr>
          <w:rFonts w:ascii="Times New Roman" w:hAnsi="Times New Roman" w:cs="Times New Roman"/>
          <w:sz w:val="24"/>
          <w:szCs w:val="24"/>
        </w:rPr>
        <w:t xml:space="preserve">andeja </w:t>
      </w:r>
      <w:r w:rsidR="00301C4E">
        <w:rPr>
          <w:rFonts w:ascii="Times New Roman" w:hAnsi="Times New Roman" w:cs="Times New Roman"/>
          <w:sz w:val="24"/>
          <w:szCs w:val="24"/>
        </w:rPr>
        <w:t>ou q</w:t>
      </w:r>
      <w:r w:rsidR="006700A5" w:rsidRPr="006700A5">
        <w:rPr>
          <w:rFonts w:ascii="Times New Roman" w:hAnsi="Times New Roman" w:cs="Times New Roman"/>
          <w:sz w:val="24"/>
          <w:szCs w:val="24"/>
        </w:rPr>
        <w:t>uadro feit</w:t>
      </w:r>
      <w:r w:rsidR="00301C4E">
        <w:rPr>
          <w:rFonts w:ascii="Times New Roman" w:hAnsi="Times New Roman" w:cs="Times New Roman"/>
          <w:sz w:val="24"/>
          <w:szCs w:val="24"/>
        </w:rPr>
        <w:t>o</w:t>
      </w:r>
      <w:r w:rsidR="006700A5" w:rsidRPr="006700A5">
        <w:rPr>
          <w:rFonts w:ascii="Times New Roman" w:hAnsi="Times New Roman" w:cs="Times New Roman"/>
          <w:sz w:val="24"/>
          <w:szCs w:val="24"/>
        </w:rPr>
        <w:t xml:space="preserve"> por Hugo </w:t>
      </w:r>
      <w:proofErr w:type="spellStart"/>
      <w:r w:rsidR="006700A5" w:rsidRPr="006700A5">
        <w:rPr>
          <w:rFonts w:ascii="Times New Roman" w:hAnsi="Times New Roman" w:cs="Times New Roman"/>
          <w:sz w:val="24"/>
          <w:szCs w:val="24"/>
        </w:rPr>
        <w:t>Eisentaedter</w:t>
      </w:r>
      <w:proofErr w:type="spellEnd"/>
      <w:r w:rsidR="006700A5" w:rsidRPr="006700A5">
        <w:rPr>
          <w:rFonts w:ascii="Times New Roman" w:hAnsi="Times New Roman" w:cs="Times New Roman"/>
          <w:sz w:val="24"/>
          <w:szCs w:val="24"/>
        </w:rPr>
        <w:t xml:space="preserve">, da Joalheria Hugo </w:t>
      </w:r>
      <w:proofErr w:type="spellStart"/>
      <w:r w:rsidR="006700A5" w:rsidRPr="006700A5">
        <w:rPr>
          <w:rFonts w:ascii="Times New Roman" w:hAnsi="Times New Roman" w:cs="Times New Roman"/>
          <w:sz w:val="24"/>
          <w:szCs w:val="24"/>
        </w:rPr>
        <w:t>Brill</w:t>
      </w:r>
      <w:proofErr w:type="spellEnd"/>
      <w:r w:rsidR="00226B20">
        <w:rPr>
          <w:rFonts w:ascii="Times New Roman" w:hAnsi="Times New Roman" w:cs="Times New Roman"/>
          <w:sz w:val="24"/>
          <w:szCs w:val="24"/>
        </w:rPr>
        <w:t>.</w:t>
      </w:r>
      <w:r w:rsidR="00BB4B82">
        <w:rPr>
          <w:rFonts w:ascii="Times New Roman" w:hAnsi="Times New Roman" w:cs="Times New Roman"/>
          <w:sz w:val="24"/>
          <w:szCs w:val="24"/>
        </w:rPr>
        <w:t xml:space="preserve"> </w:t>
      </w:r>
      <w:r w:rsidR="00E93942">
        <w:rPr>
          <w:rFonts w:ascii="Times New Roman" w:hAnsi="Times New Roman" w:cs="Times New Roman"/>
          <w:sz w:val="24"/>
          <w:szCs w:val="24"/>
        </w:rPr>
        <w:t xml:space="preserve">Foto </w:t>
      </w:r>
      <w:r w:rsidR="006700A5" w:rsidRPr="006700A5">
        <w:rPr>
          <w:rFonts w:ascii="Times New Roman" w:hAnsi="Times New Roman" w:cs="Times New Roman"/>
          <w:sz w:val="24"/>
          <w:szCs w:val="24"/>
        </w:rPr>
        <w:t>publicada na revista A Maçã</w:t>
      </w:r>
      <w:r w:rsidR="00841E0C">
        <w:rPr>
          <w:rFonts w:ascii="Times New Roman" w:hAnsi="Times New Roman" w:cs="Times New Roman"/>
          <w:sz w:val="24"/>
          <w:szCs w:val="24"/>
        </w:rPr>
        <w:t>,</w:t>
      </w:r>
      <w:r w:rsidR="006700A5" w:rsidRPr="006700A5">
        <w:rPr>
          <w:rFonts w:ascii="Times New Roman" w:hAnsi="Times New Roman" w:cs="Times New Roman"/>
          <w:sz w:val="24"/>
          <w:szCs w:val="24"/>
        </w:rPr>
        <w:t xml:space="preserve"> </w:t>
      </w:r>
      <w:r w:rsidR="00841E0C">
        <w:rPr>
          <w:rFonts w:ascii="Times New Roman" w:hAnsi="Times New Roman" w:cs="Times New Roman"/>
          <w:sz w:val="24"/>
          <w:szCs w:val="24"/>
        </w:rPr>
        <w:t xml:space="preserve">de </w:t>
      </w:r>
      <w:r w:rsidR="00E93942" w:rsidRPr="006700A5">
        <w:rPr>
          <w:rFonts w:ascii="Times New Roman" w:hAnsi="Times New Roman" w:cs="Times New Roman"/>
          <w:sz w:val="24"/>
          <w:szCs w:val="24"/>
        </w:rPr>
        <w:t>12 de janeiro de 1929</w:t>
      </w:r>
      <w:r w:rsidR="00841E0C">
        <w:rPr>
          <w:rFonts w:ascii="Times New Roman" w:hAnsi="Times New Roman" w:cs="Times New Roman"/>
          <w:sz w:val="24"/>
          <w:szCs w:val="24"/>
        </w:rPr>
        <w:t xml:space="preserve"> </w:t>
      </w:r>
      <w:r w:rsidR="006700A5" w:rsidRPr="006700A5">
        <w:rPr>
          <w:rFonts w:ascii="Times New Roman" w:hAnsi="Times New Roman" w:cs="Times New Roman"/>
          <w:sz w:val="24"/>
          <w:szCs w:val="24"/>
        </w:rPr>
        <w:t>(</w:t>
      </w:r>
      <w:r w:rsidR="00C75127">
        <w:rPr>
          <w:rFonts w:ascii="Times New Roman" w:hAnsi="Times New Roman" w:cs="Times New Roman"/>
          <w:sz w:val="24"/>
          <w:szCs w:val="24"/>
        </w:rPr>
        <w:t>v. 7, n. 362</w:t>
      </w:r>
      <w:r w:rsidR="006700A5" w:rsidRPr="006700A5">
        <w:rPr>
          <w:rFonts w:ascii="Times New Roman" w:hAnsi="Times New Roman" w:cs="Times New Roman"/>
          <w:sz w:val="24"/>
          <w:szCs w:val="24"/>
        </w:rPr>
        <w:t>, p. 13)</w:t>
      </w:r>
      <w:r w:rsidR="00841E0C">
        <w:rPr>
          <w:rFonts w:ascii="Times New Roman" w:hAnsi="Times New Roman" w:cs="Times New Roman"/>
          <w:sz w:val="24"/>
          <w:szCs w:val="24"/>
        </w:rPr>
        <w:t>,</w:t>
      </w:r>
      <w:r w:rsidR="006700A5" w:rsidRPr="006700A5">
        <w:rPr>
          <w:rFonts w:ascii="Times New Roman" w:hAnsi="Times New Roman" w:cs="Times New Roman"/>
          <w:sz w:val="24"/>
          <w:szCs w:val="24"/>
        </w:rPr>
        <w:t xml:space="preserve"> </w:t>
      </w:r>
      <w:r w:rsidR="00841E0C" w:rsidRPr="006700A5">
        <w:rPr>
          <w:rFonts w:ascii="Times New Roman" w:hAnsi="Times New Roman" w:cs="Times New Roman"/>
          <w:sz w:val="24"/>
          <w:szCs w:val="24"/>
        </w:rPr>
        <w:t>Rio de Janeiro</w:t>
      </w:r>
      <w:r w:rsidR="00841E0C">
        <w:rPr>
          <w:rFonts w:ascii="Times New Roman" w:hAnsi="Times New Roman" w:cs="Times New Roman"/>
          <w:sz w:val="24"/>
          <w:szCs w:val="24"/>
        </w:rPr>
        <w:t>.</w:t>
      </w:r>
      <w:r w:rsidR="00841E0C" w:rsidRPr="006700A5">
        <w:rPr>
          <w:rFonts w:ascii="Times New Roman" w:hAnsi="Times New Roman" w:cs="Times New Roman"/>
          <w:sz w:val="24"/>
          <w:szCs w:val="24"/>
        </w:rPr>
        <w:t xml:space="preserve"> </w:t>
      </w:r>
      <w:r w:rsidR="006700A5" w:rsidRPr="006700A5">
        <w:rPr>
          <w:rFonts w:ascii="Times New Roman" w:hAnsi="Times New Roman" w:cs="Times New Roman"/>
          <w:sz w:val="24"/>
          <w:szCs w:val="24"/>
        </w:rPr>
        <w:t>Hemeroteca Digital da Fundação Biblioteca Nacional, Rio de Janeiro.</w:t>
      </w:r>
    </w:p>
    <w:p w14:paraId="2BE7ADF9" w14:textId="77777777" w:rsidR="00C7416C" w:rsidRDefault="00C7416C" w:rsidP="00DF026C">
      <w:pPr>
        <w:spacing w:after="0" w:line="360" w:lineRule="auto"/>
        <w:jc w:val="both"/>
        <w:rPr>
          <w:rFonts w:ascii="Times New Roman" w:hAnsi="Times New Roman" w:cs="Times New Roman"/>
          <w:sz w:val="24"/>
          <w:szCs w:val="24"/>
        </w:rPr>
      </w:pPr>
    </w:p>
    <w:p w14:paraId="7CDE4622" w14:textId="3CE8C1AD" w:rsidR="00721D65" w:rsidRDefault="00721D65" w:rsidP="00DF02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Figura 8. Wenceslau </w:t>
      </w:r>
      <w:proofErr w:type="spellStart"/>
      <w:r>
        <w:rPr>
          <w:rFonts w:ascii="Times New Roman" w:hAnsi="Times New Roman" w:cs="Times New Roman"/>
          <w:sz w:val="24"/>
          <w:szCs w:val="24"/>
        </w:rPr>
        <w:t>Vanatko</w:t>
      </w:r>
      <w:proofErr w:type="spellEnd"/>
      <w:r>
        <w:rPr>
          <w:rFonts w:ascii="Times New Roman" w:hAnsi="Times New Roman" w:cs="Times New Roman"/>
          <w:sz w:val="24"/>
          <w:szCs w:val="24"/>
        </w:rPr>
        <w:t xml:space="preserve"> Junior</w:t>
      </w:r>
      <w:r w:rsidR="00A70AF1">
        <w:rPr>
          <w:rFonts w:ascii="Times New Roman" w:hAnsi="Times New Roman" w:cs="Times New Roman"/>
          <w:sz w:val="24"/>
          <w:szCs w:val="24"/>
        </w:rPr>
        <w:t>. Foto publicada no</w:t>
      </w:r>
      <w:r w:rsidR="00EC14DD">
        <w:rPr>
          <w:rFonts w:ascii="Times New Roman" w:hAnsi="Times New Roman" w:cs="Times New Roman"/>
          <w:sz w:val="24"/>
          <w:szCs w:val="24"/>
        </w:rPr>
        <w:t xml:space="preserve"> </w:t>
      </w:r>
      <w:r w:rsidR="00996854">
        <w:rPr>
          <w:rFonts w:ascii="Times New Roman" w:hAnsi="Times New Roman" w:cs="Times New Roman"/>
          <w:sz w:val="24"/>
          <w:szCs w:val="24"/>
        </w:rPr>
        <w:t xml:space="preserve">jornal </w:t>
      </w:r>
      <w:r w:rsidR="00E80B1C">
        <w:rPr>
          <w:rFonts w:ascii="Times New Roman" w:hAnsi="Times New Roman" w:cs="Times New Roman"/>
          <w:sz w:val="24"/>
          <w:szCs w:val="24"/>
        </w:rPr>
        <w:t>Correio da Manhã</w:t>
      </w:r>
      <w:r w:rsidR="00A70AF1">
        <w:rPr>
          <w:rFonts w:ascii="Times New Roman" w:hAnsi="Times New Roman" w:cs="Times New Roman"/>
          <w:sz w:val="24"/>
          <w:szCs w:val="24"/>
        </w:rPr>
        <w:t xml:space="preserve"> (</w:t>
      </w:r>
      <w:r w:rsidR="003871AC">
        <w:rPr>
          <w:rFonts w:ascii="Times New Roman" w:hAnsi="Times New Roman" w:cs="Times New Roman"/>
          <w:sz w:val="24"/>
          <w:szCs w:val="24"/>
        </w:rPr>
        <w:t xml:space="preserve">25 de junho de </w:t>
      </w:r>
      <w:r w:rsidR="00E80B1C">
        <w:rPr>
          <w:rFonts w:ascii="Times New Roman" w:hAnsi="Times New Roman" w:cs="Times New Roman"/>
          <w:sz w:val="24"/>
          <w:szCs w:val="24"/>
        </w:rPr>
        <w:t>1929</w:t>
      </w:r>
      <w:r w:rsidR="0030213F">
        <w:rPr>
          <w:rFonts w:ascii="Times New Roman" w:hAnsi="Times New Roman" w:cs="Times New Roman"/>
          <w:sz w:val="24"/>
          <w:szCs w:val="24"/>
        </w:rPr>
        <w:t xml:space="preserve">, p. </w:t>
      </w:r>
      <w:r w:rsidR="003871AC">
        <w:rPr>
          <w:rFonts w:ascii="Times New Roman" w:hAnsi="Times New Roman" w:cs="Times New Roman"/>
          <w:sz w:val="24"/>
          <w:szCs w:val="24"/>
        </w:rPr>
        <w:t>3</w:t>
      </w:r>
      <w:r w:rsidR="00A70AF1">
        <w:rPr>
          <w:rFonts w:ascii="Times New Roman" w:hAnsi="Times New Roman" w:cs="Times New Roman"/>
          <w:sz w:val="24"/>
          <w:szCs w:val="24"/>
        </w:rPr>
        <w:t>)</w:t>
      </w:r>
      <w:r w:rsidR="00996854">
        <w:rPr>
          <w:rFonts w:ascii="Times New Roman" w:hAnsi="Times New Roman" w:cs="Times New Roman"/>
          <w:sz w:val="24"/>
          <w:szCs w:val="24"/>
        </w:rPr>
        <w:t>,</w:t>
      </w:r>
      <w:r w:rsidR="0030213F" w:rsidRPr="0030213F">
        <w:rPr>
          <w:rFonts w:ascii="Times New Roman" w:hAnsi="Times New Roman" w:cs="Times New Roman"/>
          <w:sz w:val="24"/>
          <w:szCs w:val="24"/>
        </w:rPr>
        <w:t xml:space="preserve"> </w:t>
      </w:r>
      <w:r w:rsidR="00996854">
        <w:rPr>
          <w:rFonts w:ascii="Times New Roman" w:hAnsi="Times New Roman" w:cs="Times New Roman"/>
          <w:sz w:val="24"/>
          <w:szCs w:val="24"/>
        </w:rPr>
        <w:t>Rio de Janeiro.</w:t>
      </w:r>
      <w:r w:rsidR="00996854" w:rsidRPr="006700A5">
        <w:rPr>
          <w:rFonts w:ascii="Times New Roman" w:hAnsi="Times New Roman" w:cs="Times New Roman"/>
          <w:sz w:val="24"/>
          <w:szCs w:val="24"/>
        </w:rPr>
        <w:t xml:space="preserve"> </w:t>
      </w:r>
      <w:r w:rsidR="0030213F" w:rsidRPr="006700A5">
        <w:rPr>
          <w:rFonts w:ascii="Times New Roman" w:hAnsi="Times New Roman" w:cs="Times New Roman"/>
          <w:sz w:val="24"/>
          <w:szCs w:val="24"/>
        </w:rPr>
        <w:t>Hemeroteca Digital da Fundação Biblioteca Nacional, Rio de Janeiro.</w:t>
      </w:r>
    </w:p>
    <w:p w14:paraId="6EE14504" w14:textId="77777777" w:rsidR="00C7416C" w:rsidRDefault="00C7416C" w:rsidP="00DF026C">
      <w:pPr>
        <w:spacing w:after="0" w:line="360" w:lineRule="auto"/>
        <w:jc w:val="both"/>
        <w:rPr>
          <w:rFonts w:ascii="Times New Roman" w:hAnsi="Times New Roman" w:cs="Times New Roman"/>
          <w:sz w:val="24"/>
          <w:szCs w:val="24"/>
        </w:rPr>
      </w:pPr>
    </w:p>
    <w:p w14:paraId="517FACD2" w14:textId="55F3A692" w:rsidR="001D0CB2" w:rsidRDefault="00721D65" w:rsidP="001D0C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Figura 9. </w:t>
      </w:r>
      <w:r w:rsidR="002E5AA4">
        <w:rPr>
          <w:rFonts w:ascii="Times New Roman" w:hAnsi="Times New Roman" w:cs="Times New Roman"/>
          <w:sz w:val="24"/>
          <w:szCs w:val="24"/>
        </w:rPr>
        <w:t>B</w:t>
      </w:r>
      <w:r w:rsidR="002F58BD">
        <w:rPr>
          <w:rFonts w:ascii="Times New Roman" w:hAnsi="Times New Roman" w:cs="Times New Roman"/>
          <w:sz w:val="24"/>
          <w:szCs w:val="24"/>
        </w:rPr>
        <w:t>andeja ou q</w:t>
      </w:r>
      <w:r>
        <w:rPr>
          <w:rFonts w:ascii="Times New Roman" w:hAnsi="Times New Roman" w:cs="Times New Roman"/>
          <w:sz w:val="24"/>
          <w:szCs w:val="24"/>
        </w:rPr>
        <w:t xml:space="preserve">uadro </w:t>
      </w:r>
      <w:r w:rsidR="002E5AA4">
        <w:rPr>
          <w:rFonts w:ascii="Times New Roman" w:hAnsi="Times New Roman" w:cs="Times New Roman"/>
          <w:sz w:val="24"/>
          <w:szCs w:val="24"/>
        </w:rPr>
        <w:t>produzido por</w:t>
      </w:r>
      <w:r>
        <w:rPr>
          <w:rFonts w:ascii="Times New Roman" w:hAnsi="Times New Roman" w:cs="Times New Roman"/>
          <w:sz w:val="24"/>
          <w:szCs w:val="24"/>
        </w:rPr>
        <w:t xml:space="preserve"> </w:t>
      </w:r>
      <w:r w:rsidR="00404603">
        <w:rPr>
          <w:rFonts w:ascii="Times New Roman" w:hAnsi="Times New Roman" w:cs="Times New Roman"/>
          <w:sz w:val="24"/>
          <w:szCs w:val="24"/>
        </w:rPr>
        <w:t xml:space="preserve">Wenceslau </w:t>
      </w:r>
      <w:proofErr w:type="spellStart"/>
      <w:r>
        <w:rPr>
          <w:rFonts w:ascii="Times New Roman" w:hAnsi="Times New Roman" w:cs="Times New Roman"/>
          <w:sz w:val="24"/>
          <w:szCs w:val="24"/>
        </w:rPr>
        <w:t>Vanatko</w:t>
      </w:r>
      <w:proofErr w:type="spellEnd"/>
      <w:r w:rsidR="00864C99">
        <w:rPr>
          <w:rFonts w:ascii="Times New Roman" w:hAnsi="Times New Roman" w:cs="Times New Roman"/>
          <w:sz w:val="24"/>
          <w:szCs w:val="24"/>
        </w:rPr>
        <w:t xml:space="preserve"> </w:t>
      </w:r>
      <w:r w:rsidR="00404603">
        <w:rPr>
          <w:rFonts w:ascii="Times New Roman" w:hAnsi="Times New Roman" w:cs="Times New Roman"/>
          <w:sz w:val="24"/>
          <w:szCs w:val="24"/>
        </w:rPr>
        <w:t>Junior</w:t>
      </w:r>
      <w:r w:rsidR="002774FE">
        <w:rPr>
          <w:rFonts w:ascii="Times New Roman" w:hAnsi="Times New Roman" w:cs="Times New Roman"/>
          <w:sz w:val="24"/>
          <w:szCs w:val="24"/>
        </w:rPr>
        <w:t>.</w:t>
      </w:r>
      <w:r w:rsidR="001D0CB2" w:rsidRPr="001D0CB2">
        <w:rPr>
          <w:rFonts w:ascii="Times New Roman" w:hAnsi="Times New Roman" w:cs="Times New Roman"/>
          <w:sz w:val="24"/>
          <w:szCs w:val="24"/>
        </w:rPr>
        <w:t xml:space="preserve"> </w:t>
      </w:r>
      <w:r w:rsidR="00FF077B">
        <w:rPr>
          <w:rFonts w:ascii="Times New Roman" w:hAnsi="Times New Roman" w:cs="Times New Roman"/>
          <w:sz w:val="24"/>
          <w:szCs w:val="24"/>
        </w:rPr>
        <w:t>Foto publicada no jornal Correio da Manhã (25 de junho de 1929, p. 3),</w:t>
      </w:r>
      <w:r w:rsidR="00FF077B" w:rsidRPr="0030213F">
        <w:rPr>
          <w:rFonts w:ascii="Times New Roman" w:hAnsi="Times New Roman" w:cs="Times New Roman"/>
          <w:sz w:val="24"/>
          <w:szCs w:val="24"/>
        </w:rPr>
        <w:t xml:space="preserve"> </w:t>
      </w:r>
      <w:r w:rsidR="00FF077B">
        <w:rPr>
          <w:rFonts w:ascii="Times New Roman" w:hAnsi="Times New Roman" w:cs="Times New Roman"/>
          <w:sz w:val="24"/>
          <w:szCs w:val="24"/>
        </w:rPr>
        <w:t>Rio de Janeiro.</w:t>
      </w:r>
      <w:r w:rsidR="00FF077B" w:rsidRPr="006700A5">
        <w:rPr>
          <w:rFonts w:ascii="Times New Roman" w:hAnsi="Times New Roman" w:cs="Times New Roman"/>
          <w:sz w:val="24"/>
          <w:szCs w:val="24"/>
        </w:rPr>
        <w:t xml:space="preserve"> Hemeroteca Digital da Fundação Biblioteca Nacional, Rio de Janeiro.</w:t>
      </w:r>
    </w:p>
    <w:p w14:paraId="5EC89C15" w14:textId="77777777" w:rsidR="00C7416C" w:rsidRDefault="00C7416C" w:rsidP="00DF026C">
      <w:pPr>
        <w:spacing w:after="0" w:line="360" w:lineRule="auto"/>
        <w:jc w:val="both"/>
        <w:rPr>
          <w:rFonts w:ascii="Times New Roman" w:hAnsi="Times New Roman" w:cs="Times New Roman"/>
          <w:sz w:val="24"/>
          <w:szCs w:val="24"/>
        </w:rPr>
      </w:pPr>
    </w:p>
    <w:p w14:paraId="1DEAF0F1" w14:textId="724FE1B4" w:rsidR="00721D65" w:rsidRDefault="00721D65" w:rsidP="00DF02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Figura 10. Carlos </w:t>
      </w:r>
      <w:proofErr w:type="spellStart"/>
      <w:r>
        <w:rPr>
          <w:rFonts w:ascii="Times New Roman" w:hAnsi="Times New Roman" w:cs="Times New Roman"/>
          <w:sz w:val="24"/>
          <w:szCs w:val="24"/>
        </w:rPr>
        <w:t>Zipperer</w:t>
      </w:r>
      <w:proofErr w:type="spellEnd"/>
      <w:r>
        <w:rPr>
          <w:rFonts w:ascii="Times New Roman" w:hAnsi="Times New Roman" w:cs="Times New Roman"/>
          <w:sz w:val="24"/>
          <w:szCs w:val="24"/>
        </w:rPr>
        <w:t xml:space="preserve"> Sobrinho</w:t>
      </w:r>
      <w:r w:rsidR="002774FE">
        <w:rPr>
          <w:rFonts w:ascii="Times New Roman" w:hAnsi="Times New Roman" w:cs="Times New Roman"/>
          <w:sz w:val="24"/>
          <w:szCs w:val="24"/>
        </w:rPr>
        <w:t xml:space="preserve">. Foto publicada </w:t>
      </w:r>
      <w:r w:rsidR="000F59CD">
        <w:rPr>
          <w:rFonts w:ascii="Times New Roman" w:hAnsi="Times New Roman" w:cs="Times New Roman"/>
          <w:sz w:val="24"/>
          <w:szCs w:val="24"/>
        </w:rPr>
        <w:t xml:space="preserve">no jornal </w:t>
      </w:r>
      <w:r w:rsidR="002254F8">
        <w:rPr>
          <w:rFonts w:ascii="Times New Roman" w:hAnsi="Times New Roman" w:cs="Times New Roman"/>
          <w:sz w:val="24"/>
          <w:szCs w:val="24"/>
        </w:rPr>
        <w:t>A No</w:t>
      </w:r>
      <w:r w:rsidR="00F247A1">
        <w:rPr>
          <w:rFonts w:ascii="Times New Roman" w:hAnsi="Times New Roman" w:cs="Times New Roman"/>
          <w:sz w:val="24"/>
          <w:szCs w:val="24"/>
        </w:rPr>
        <w:t>ite</w:t>
      </w:r>
      <w:r w:rsidR="000F59CD">
        <w:rPr>
          <w:rFonts w:ascii="Times New Roman" w:hAnsi="Times New Roman" w:cs="Times New Roman"/>
          <w:sz w:val="24"/>
          <w:szCs w:val="24"/>
        </w:rPr>
        <w:t xml:space="preserve"> (</w:t>
      </w:r>
      <w:r w:rsidR="00441563">
        <w:rPr>
          <w:rFonts w:ascii="Times New Roman" w:hAnsi="Times New Roman" w:cs="Times New Roman"/>
          <w:sz w:val="24"/>
          <w:szCs w:val="24"/>
        </w:rPr>
        <w:t>9 de maio de 1943,</w:t>
      </w:r>
      <w:r w:rsidR="000F59CD">
        <w:rPr>
          <w:rFonts w:ascii="Times New Roman" w:hAnsi="Times New Roman" w:cs="Times New Roman"/>
          <w:sz w:val="24"/>
          <w:szCs w:val="24"/>
        </w:rPr>
        <w:t xml:space="preserve"> p. </w:t>
      </w:r>
      <w:r w:rsidR="00441563">
        <w:rPr>
          <w:rFonts w:ascii="Times New Roman" w:hAnsi="Times New Roman" w:cs="Times New Roman"/>
          <w:sz w:val="24"/>
          <w:szCs w:val="24"/>
        </w:rPr>
        <w:t>11</w:t>
      </w:r>
      <w:r w:rsidR="000F59CD">
        <w:rPr>
          <w:rFonts w:ascii="Times New Roman" w:hAnsi="Times New Roman" w:cs="Times New Roman"/>
          <w:sz w:val="24"/>
          <w:szCs w:val="24"/>
        </w:rPr>
        <w:t>)</w:t>
      </w:r>
      <w:r w:rsidR="00441563">
        <w:rPr>
          <w:rFonts w:ascii="Times New Roman" w:hAnsi="Times New Roman" w:cs="Times New Roman"/>
          <w:sz w:val="24"/>
          <w:szCs w:val="24"/>
        </w:rPr>
        <w:t>, Rio de Janeiro</w:t>
      </w:r>
      <w:r w:rsidR="000F59CD">
        <w:rPr>
          <w:rFonts w:ascii="Times New Roman" w:hAnsi="Times New Roman" w:cs="Times New Roman"/>
          <w:sz w:val="24"/>
          <w:szCs w:val="24"/>
        </w:rPr>
        <w:t>.</w:t>
      </w:r>
      <w:r w:rsidR="002254F8">
        <w:rPr>
          <w:rFonts w:ascii="Times New Roman" w:hAnsi="Times New Roman" w:cs="Times New Roman"/>
          <w:sz w:val="24"/>
          <w:szCs w:val="24"/>
        </w:rPr>
        <w:t xml:space="preserve"> </w:t>
      </w:r>
      <w:r w:rsidR="000F59CD" w:rsidRPr="006700A5">
        <w:rPr>
          <w:rFonts w:ascii="Times New Roman" w:hAnsi="Times New Roman" w:cs="Times New Roman"/>
          <w:sz w:val="24"/>
          <w:szCs w:val="24"/>
        </w:rPr>
        <w:t>Hemeroteca Digital da Fundação Biblioteca Nacional, Rio de Janeiro.</w:t>
      </w:r>
    </w:p>
    <w:p w14:paraId="493D0C17" w14:textId="77777777" w:rsidR="00C62D4E" w:rsidRDefault="00C62D4E" w:rsidP="00C62D4E">
      <w:pPr>
        <w:spacing w:after="0" w:line="360" w:lineRule="auto"/>
        <w:jc w:val="both"/>
        <w:rPr>
          <w:rFonts w:ascii="Times New Roman" w:hAnsi="Times New Roman" w:cs="Times New Roman"/>
          <w:sz w:val="24"/>
          <w:szCs w:val="24"/>
        </w:rPr>
      </w:pPr>
    </w:p>
    <w:p w14:paraId="6D48FA85" w14:textId="3A755C39" w:rsidR="00C62D4E" w:rsidRDefault="00C62D4E" w:rsidP="00C62D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Figura 1</w:t>
      </w:r>
      <w:r w:rsidR="004665C0">
        <w:rPr>
          <w:rFonts w:ascii="Times New Roman" w:hAnsi="Times New Roman" w:cs="Times New Roman"/>
          <w:sz w:val="24"/>
          <w:szCs w:val="24"/>
        </w:rPr>
        <w:t>1</w:t>
      </w:r>
      <w:r>
        <w:rPr>
          <w:rFonts w:ascii="Times New Roman" w:hAnsi="Times New Roman" w:cs="Times New Roman"/>
          <w:sz w:val="24"/>
          <w:szCs w:val="24"/>
        </w:rPr>
        <w:t xml:space="preserve">. Marcenaria de Carlos </w:t>
      </w:r>
      <w:proofErr w:type="spellStart"/>
      <w:r>
        <w:rPr>
          <w:rFonts w:ascii="Times New Roman" w:hAnsi="Times New Roman" w:cs="Times New Roman"/>
          <w:sz w:val="24"/>
          <w:szCs w:val="24"/>
        </w:rPr>
        <w:t>Zipperer</w:t>
      </w:r>
      <w:proofErr w:type="spellEnd"/>
      <w:r>
        <w:rPr>
          <w:rFonts w:ascii="Times New Roman" w:hAnsi="Times New Roman" w:cs="Times New Roman"/>
          <w:sz w:val="24"/>
          <w:szCs w:val="24"/>
        </w:rPr>
        <w:t xml:space="preserve"> Sobrinho (Antigo Salão Independência, hoje Shopping </w:t>
      </w:r>
      <w:proofErr w:type="spellStart"/>
      <w:r>
        <w:rPr>
          <w:rFonts w:ascii="Times New Roman" w:hAnsi="Times New Roman" w:cs="Times New Roman"/>
          <w:sz w:val="24"/>
          <w:szCs w:val="24"/>
        </w:rPr>
        <w:t>Zipperer</w:t>
      </w:r>
      <w:proofErr w:type="spellEnd"/>
      <w:r>
        <w:rPr>
          <w:rFonts w:ascii="Times New Roman" w:hAnsi="Times New Roman" w:cs="Times New Roman"/>
          <w:sz w:val="24"/>
          <w:szCs w:val="24"/>
        </w:rPr>
        <w:t>). Caminhão sendo carregado com artefatos produzidos na marcenaria, ano de 1962. Arquivo Histórico de São Bento do Sul (</w:t>
      </w:r>
      <w:r w:rsidRPr="00861D4A">
        <w:rPr>
          <w:rFonts w:ascii="Times New Roman" w:hAnsi="Times New Roman" w:cs="Times New Roman"/>
          <w:sz w:val="24"/>
          <w:szCs w:val="24"/>
        </w:rPr>
        <w:t>Foto nº3066</w:t>
      </w:r>
      <w:r>
        <w:rPr>
          <w:rFonts w:ascii="Times New Roman" w:hAnsi="Times New Roman" w:cs="Times New Roman"/>
          <w:sz w:val="24"/>
          <w:szCs w:val="24"/>
        </w:rPr>
        <w:t>), São Bento do Sul.</w:t>
      </w:r>
    </w:p>
    <w:p w14:paraId="7C9D3297" w14:textId="77777777" w:rsidR="006E49BC" w:rsidRDefault="006E49BC" w:rsidP="00DF026C">
      <w:pPr>
        <w:spacing w:after="0" w:line="360" w:lineRule="auto"/>
        <w:jc w:val="both"/>
        <w:rPr>
          <w:rFonts w:ascii="Times New Roman" w:hAnsi="Times New Roman" w:cs="Times New Roman"/>
          <w:sz w:val="24"/>
          <w:szCs w:val="24"/>
        </w:rPr>
      </w:pPr>
    </w:p>
    <w:p w14:paraId="19BFFE6E" w14:textId="6C60BA07" w:rsidR="00161FF2" w:rsidRPr="007A0C39" w:rsidRDefault="006E49BC" w:rsidP="00161F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Figura </w:t>
      </w:r>
      <w:r w:rsidR="00165D90">
        <w:rPr>
          <w:rFonts w:ascii="Times New Roman" w:hAnsi="Times New Roman" w:cs="Times New Roman"/>
          <w:sz w:val="24"/>
          <w:szCs w:val="24"/>
        </w:rPr>
        <w:t>12</w:t>
      </w:r>
      <w:r>
        <w:rPr>
          <w:rFonts w:ascii="Times New Roman" w:hAnsi="Times New Roman" w:cs="Times New Roman"/>
          <w:sz w:val="24"/>
          <w:szCs w:val="24"/>
        </w:rPr>
        <w:t xml:space="preserve">. </w:t>
      </w:r>
      <w:r w:rsidR="007A0C39" w:rsidRPr="007A0C39">
        <w:rPr>
          <w:rFonts w:ascii="Times New Roman" w:hAnsi="Times New Roman" w:cs="Times New Roman"/>
          <w:sz w:val="24"/>
          <w:szCs w:val="24"/>
        </w:rPr>
        <w:t xml:space="preserve">Carlos </w:t>
      </w:r>
      <w:proofErr w:type="spellStart"/>
      <w:r w:rsidR="007A0C39" w:rsidRPr="007A0C39">
        <w:rPr>
          <w:rFonts w:ascii="Times New Roman" w:hAnsi="Times New Roman" w:cs="Times New Roman"/>
          <w:sz w:val="24"/>
          <w:szCs w:val="24"/>
        </w:rPr>
        <w:t>Zipperer</w:t>
      </w:r>
      <w:proofErr w:type="spellEnd"/>
      <w:r w:rsidR="007A0C39" w:rsidRPr="007A0C39">
        <w:rPr>
          <w:rFonts w:ascii="Times New Roman" w:hAnsi="Times New Roman" w:cs="Times New Roman"/>
          <w:sz w:val="24"/>
          <w:szCs w:val="24"/>
        </w:rPr>
        <w:t xml:space="preserve"> Sobrinho</w:t>
      </w:r>
      <w:r w:rsidR="00C902A4">
        <w:rPr>
          <w:rFonts w:ascii="Times New Roman" w:hAnsi="Times New Roman" w:cs="Times New Roman"/>
          <w:sz w:val="24"/>
          <w:szCs w:val="24"/>
        </w:rPr>
        <w:t>,</w:t>
      </w:r>
      <w:r w:rsidR="007A0C39" w:rsidRPr="007A0C39">
        <w:rPr>
          <w:rFonts w:ascii="Times New Roman" w:hAnsi="Times New Roman" w:cs="Times New Roman"/>
          <w:sz w:val="24"/>
          <w:szCs w:val="24"/>
        </w:rPr>
        <w:t xml:space="preserve"> </w:t>
      </w:r>
      <w:r w:rsidR="00C902A4">
        <w:rPr>
          <w:rFonts w:ascii="Times New Roman" w:hAnsi="Times New Roman" w:cs="Times New Roman"/>
          <w:sz w:val="24"/>
          <w:szCs w:val="24"/>
        </w:rPr>
        <w:t>f</w:t>
      </w:r>
      <w:r w:rsidR="00C902A4" w:rsidRPr="007A0C39">
        <w:rPr>
          <w:rFonts w:ascii="Times New Roman" w:hAnsi="Times New Roman" w:cs="Times New Roman"/>
          <w:sz w:val="24"/>
          <w:szCs w:val="24"/>
        </w:rPr>
        <w:t xml:space="preserve">oto oficial do prefeito </w:t>
      </w:r>
      <w:r w:rsidR="003C13C9">
        <w:rPr>
          <w:rFonts w:ascii="Times New Roman" w:hAnsi="Times New Roman" w:cs="Times New Roman"/>
          <w:sz w:val="24"/>
          <w:szCs w:val="24"/>
        </w:rPr>
        <w:t xml:space="preserve">de São Bento do Sul </w:t>
      </w:r>
      <w:r w:rsidR="007A0C39" w:rsidRPr="007A0C39">
        <w:rPr>
          <w:rFonts w:ascii="Times New Roman" w:hAnsi="Times New Roman" w:cs="Times New Roman"/>
          <w:sz w:val="24"/>
          <w:szCs w:val="24"/>
        </w:rPr>
        <w:t>(1956-1961)</w:t>
      </w:r>
      <w:r w:rsidR="00785AA6">
        <w:rPr>
          <w:rFonts w:ascii="Times New Roman" w:hAnsi="Times New Roman" w:cs="Times New Roman"/>
          <w:sz w:val="24"/>
          <w:szCs w:val="24"/>
        </w:rPr>
        <w:t xml:space="preserve">. </w:t>
      </w:r>
      <w:r w:rsidR="00161FF2">
        <w:rPr>
          <w:rFonts w:ascii="Times New Roman" w:hAnsi="Times New Roman" w:cs="Times New Roman"/>
          <w:sz w:val="24"/>
          <w:szCs w:val="24"/>
        </w:rPr>
        <w:t xml:space="preserve">Foto do </w:t>
      </w:r>
      <w:r w:rsidR="00161FF2" w:rsidRPr="007A0C39">
        <w:rPr>
          <w:rFonts w:ascii="Times New Roman" w:hAnsi="Times New Roman" w:cs="Times New Roman"/>
          <w:sz w:val="24"/>
          <w:szCs w:val="24"/>
        </w:rPr>
        <w:t>Arquivo Histórico de São Bento do Sul</w:t>
      </w:r>
      <w:r w:rsidR="00161FF2">
        <w:rPr>
          <w:rFonts w:ascii="Times New Roman" w:hAnsi="Times New Roman" w:cs="Times New Roman"/>
          <w:sz w:val="24"/>
          <w:szCs w:val="24"/>
        </w:rPr>
        <w:t>, São Bento do Sul</w:t>
      </w:r>
      <w:r w:rsidR="00161FF2" w:rsidRPr="007A0C39">
        <w:rPr>
          <w:rFonts w:ascii="Times New Roman" w:hAnsi="Times New Roman" w:cs="Times New Roman"/>
          <w:sz w:val="24"/>
          <w:szCs w:val="24"/>
        </w:rPr>
        <w:t>.</w:t>
      </w:r>
    </w:p>
    <w:p w14:paraId="55C25009" w14:textId="75908398" w:rsidR="00C7416C" w:rsidRDefault="00C7416C" w:rsidP="00DF026C">
      <w:pPr>
        <w:spacing w:after="0" w:line="360" w:lineRule="auto"/>
        <w:jc w:val="both"/>
        <w:rPr>
          <w:rFonts w:ascii="Times New Roman" w:hAnsi="Times New Roman" w:cs="Times New Roman"/>
          <w:sz w:val="24"/>
          <w:szCs w:val="24"/>
        </w:rPr>
      </w:pPr>
    </w:p>
    <w:p w14:paraId="260CE584" w14:textId="1ABB50A1" w:rsidR="00351CB9" w:rsidRPr="00351CB9" w:rsidRDefault="00721D65" w:rsidP="00351C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Figura 1</w:t>
      </w:r>
      <w:r w:rsidR="0002174D">
        <w:rPr>
          <w:rFonts w:ascii="Times New Roman" w:hAnsi="Times New Roman" w:cs="Times New Roman"/>
          <w:sz w:val="24"/>
          <w:szCs w:val="24"/>
        </w:rPr>
        <w:t>3</w:t>
      </w:r>
      <w:r>
        <w:rPr>
          <w:rFonts w:ascii="Times New Roman" w:hAnsi="Times New Roman" w:cs="Times New Roman"/>
          <w:sz w:val="24"/>
          <w:szCs w:val="24"/>
        </w:rPr>
        <w:t xml:space="preserve">. Tigela </w:t>
      </w:r>
      <w:r w:rsidR="00887E89">
        <w:rPr>
          <w:rFonts w:ascii="Times New Roman" w:hAnsi="Times New Roman" w:cs="Times New Roman"/>
          <w:sz w:val="24"/>
          <w:szCs w:val="24"/>
        </w:rPr>
        <w:t>“</w:t>
      </w:r>
      <w:r w:rsidR="002254F8">
        <w:rPr>
          <w:rFonts w:ascii="Times New Roman" w:hAnsi="Times New Roman" w:cs="Times New Roman"/>
          <w:sz w:val="24"/>
          <w:szCs w:val="24"/>
        </w:rPr>
        <w:t>Santos</w:t>
      </w:r>
      <w:r w:rsidR="00887E89">
        <w:rPr>
          <w:rFonts w:ascii="Times New Roman" w:hAnsi="Times New Roman" w:cs="Times New Roman"/>
          <w:sz w:val="24"/>
          <w:szCs w:val="24"/>
        </w:rPr>
        <w:t>”</w:t>
      </w:r>
      <w:r w:rsidR="00BB4DC3">
        <w:rPr>
          <w:rFonts w:ascii="Times New Roman" w:hAnsi="Times New Roman" w:cs="Times New Roman"/>
          <w:sz w:val="24"/>
          <w:szCs w:val="24"/>
        </w:rPr>
        <w:t>,</w:t>
      </w:r>
      <w:r w:rsidR="00BB4DC3" w:rsidRPr="00351CB9">
        <w:rPr>
          <w:rFonts w:ascii="Times New Roman" w:hAnsi="Times New Roman" w:cs="Times New Roman"/>
          <w:sz w:val="24"/>
          <w:szCs w:val="24"/>
        </w:rPr>
        <w:t xml:space="preserve"> Carlos </w:t>
      </w:r>
      <w:proofErr w:type="spellStart"/>
      <w:r w:rsidR="00BB4DC3" w:rsidRPr="00351CB9">
        <w:rPr>
          <w:rFonts w:ascii="Times New Roman" w:hAnsi="Times New Roman" w:cs="Times New Roman"/>
          <w:sz w:val="24"/>
          <w:szCs w:val="24"/>
        </w:rPr>
        <w:t>Zipperer</w:t>
      </w:r>
      <w:proofErr w:type="spellEnd"/>
      <w:r w:rsidR="00BB4DC3" w:rsidRPr="00351CB9">
        <w:rPr>
          <w:rFonts w:ascii="Times New Roman" w:hAnsi="Times New Roman" w:cs="Times New Roman"/>
          <w:sz w:val="24"/>
          <w:szCs w:val="24"/>
        </w:rPr>
        <w:t xml:space="preserve"> Sobrinho</w:t>
      </w:r>
      <w:r w:rsidR="00BB4DC3">
        <w:rPr>
          <w:rFonts w:ascii="Times New Roman" w:hAnsi="Times New Roman" w:cs="Times New Roman"/>
          <w:sz w:val="24"/>
          <w:szCs w:val="24"/>
        </w:rPr>
        <w:t xml:space="preserve"> (</w:t>
      </w:r>
      <w:proofErr w:type="spellStart"/>
      <w:r w:rsidR="00BB4DC3">
        <w:rPr>
          <w:rFonts w:ascii="Times New Roman" w:hAnsi="Times New Roman" w:cs="Times New Roman"/>
          <w:sz w:val="24"/>
          <w:szCs w:val="24"/>
        </w:rPr>
        <w:t>atrib</w:t>
      </w:r>
      <w:proofErr w:type="spellEnd"/>
      <w:r w:rsidR="00BB4DC3">
        <w:rPr>
          <w:rFonts w:ascii="Times New Roman" w:hAnsi="Times New Roman" w:cs="Times New Roman"/>
          <w:sz w:val="24"/>
          <w:szCs w:val="24"/>
        </w:rPr>
        <w:t>.)</w:t>
      </w:r>
      <w:r w:rsidR="00BB4DC3" w:rsidRPr="00351CB9">
        <w:rPr>
          <w:rFonts w:ascii="Times New Roman" w:hAnsi="Times New Roman" w:cs="Times New Roman"/>
          <w:sz w:val="24"/>
          <w:szCs w:val="24"/>
        </w:rPr>
        <w:t>, São Bento do Sul</w:t>
      </w:r>
      <w:r w:rsidR="003C0D7C">
        <w:rPr>
          <w:rFonts w:ascii="Times New Roman" w:hAnsi="Times New Roman" w:cs="Times New Roman"/>
          <w:sz w:val="24"/>
          <w:szCs w:val="24"/>
        </w:rPr>
        <w:t>,</w:t>
      </w:r>
      <w:r w:rsidR="003C0D7C" w:rsidRPr="003C0D7C">
        <w:rPr>
          <w:rFonts w:ascii="Times New Roman" w:hAnsi="Times New Roman" w:cs="Times New Roman"/>
          <w:sz w:val="24"/>
          <w:szCs w:val="24"/>
        </w:rPr>
        <w:t xml:space="preserve"> </w:t>
      </w:r>
      <w:r w:rsidR="003C0D7C" w:rsidRPr="00351CB9">
        <w:rPr>
          <w:rFonts w:ascii="Times New Roman" w:hAnsi="Times New Roman" w:cs="Times New Roman"/>
          <w:sz w:val="24"/>
          <w:szCs w:val="24"/>
        </w:rPr>
        <w:t>década de 1950</w:t>
      </w:r>
      <w:r w:rsidR="0090560E">
        <w:rPr>
          <w:rFonts w:ascii="Times New Roman" w:hAnsi="Times New Roman" w:cs="Times New Roman"/>
          <w:sz w:val="24"/>
          <w:szCs w:val="24"/>
        </w:rPr>
        <w:t xml:space="preserve"> (</w:t>
      </w:r>
      <w:proofErr w:type="spellStart"/>
      <w:r w:rsidR="0090560E">
        <w:rPr>
          <w:rFonts w:ascii="Times New Roman" w:hAnsi="Times New Roman" w:cs="Times New Roman"/>
          <w:sz w:val="24"/>
          <w:szCs w:val="24"/>
        </w:rPr>
        <w:t>atrib</w:t>
      </w:r>
      <w:proofErr w:type="spellEnd"/>
      <w:r w:rsidR="0090560E">
        <w:rPr>
          <w:rFonts w:ascii="Times New Roman" w:hAnsi="Times New Roman" w:cs="Times New Roman"/>
          <w:sz w:val="24"/>
          <w:szCs w:val="24"/>
        </w:rPr>
        <w:t>.)</w:t>
      </w:r>
      <w:r w:rsidR="00BB4DC3">
        <w:rPr>
          <w:rFonts w:ascii="Times New Roman" w:hAnsi="Times New Roman" w:cs="Times New Roman"/>
          <w:sz w:val="24"/>
          <w:szCs w:val="24"/>
        </w:rPr>
        <w:t xml:space="preserve">. </w:t>
      </w:r>
      <w:r w:rsidR="00E6210B">
        <w:rPr>
          <w:rFonts w:ascii="Times New Roman" w:hAnsi="Times New Roman" w:cs="Times New Roman"/>
          <w:sz w:val="24"/>
          <w:szCs w:val="24"/>
        </w:rPr>
        <w:t>Torneado de</w:t>
      </w:r>
      <w:r w:rsidR="00351CB9" w:rsidRPr="00351CB9">
        <w:rPr>
          <w:rFonts w:ascii="Times New Roman" w:hAnsi="Times New Roman" w:cs="Times New Roman"/>
          <w:sz w:val="24"/>
          <w:szCs w:val="24"/>
        </w:rPr>
        <w:t xml:space="preserve"> de cerne de araucária</w:t>
      </w:r>
      <w:r w:rsidR="007E063E">
        <w:rPr>
          <w:rFonts w:ascii="Times New Roman" w:hAnsi="Times New Roman" w:cs="Times New Roman"/>
          <w:sz w:val="24"/>
          <w:szCs w:val="24"/>
        </w:rPr>
        <w:t xml:space="preserve">, </w:t>
      </w:r>
      <w:r w:rsidR="002652D6">
        <w:rPr>
          <w:rFonts w:ascii="Times New Roman" w:hAnsi="Times New Roman" w:cs="Times New Roman"/>
          <w:sz w:val="24"/>
          <w:szCs w:val="24"/>
        </w:rPr>
        <w:t xml:space="preserve">vidro </w:t>
      </w:r>
      <w:r w:rsidR="007E063E">
        <w:rPr>
          <w:rFonts w:ascii="Times New Roman" w:hAnsi="Times New Roman" w:cs="Times New Roman"/>
          <w:sz w:val="24"/>
          <w:szCs w:val="24"/>
        </w:rPr>
        <w:t xml:space="preserve">com </w:t>
      </w:r>
      <w:r w:rsidR="00041D49">
        <w:rPr>
          <w:rFonts w:ascii="Times New Roman" w:hAnsi="Times New Roman" w:cs="Times New Roman"/>
          <w:sz w:val="24"/>
          <w:szCs w:val="24"/>
        </w:rPr>
        <w:t xml:space="preserve">trabalho de pintura reversa </w:t>
      </w:r>
      <w:r w:rsidR="002A59B8">
        <w:rPr>
          <w:rFonts w:ascii="Times New Roman" w:hAnsi="Times New Roman" w:cs="Times New Roman"/>
          <w:sz w:val="24"/>
          <w:szCs w:val="24"/>
        </w:rPr>
        <w:t xml:space="preserve">(casebre) </w:t>
      </w:r>
      <w:r w:rsidR="00041D49">
        <w:rPr>
          <w:rFonts w:ascii="Times New Roman" w:hAnsi="Times New Roman" w:cs="Times New Roman"/>
          <w:sz w:val="24"/>
          <w:szCs w:val="24"/>
        </w:rPr>
        <w:t>e aplicação de asas de borboletas</w:t>
      </w:r>
      <w:r w:rsidR="00E6210B">
        <w:rPr>
          <w:rFonts w:ascii="Times New Roman" w:hAnsi="Times New Roman" w:cs="Times New Roman"/>
          <w:sz w:val="24"/>
          <w:szCs w:val="24"/>
        </w:rPr>
        <w:t xml:space="preserve">, </w:t>
      </w:r>
      <w:r w:rsidR="00651883">
        <w:rPr>
          <w:rFonts w:ascii="Times New Roman" w:hAnsi="Times New Roman" w:cs="Times New Roman"/>
          <w:sz w:val="24"/>
          <w:szCs w:val="24"/>
        </w:rPr>
        <w:t>23</w:t>
      </w:r>
      <w:r w:rsidR="00CF4BF9">
        <w:rPr>
          <w:rFonts w:ascii="Times New Roman" w:hAnsi="Times New Roman" w:cs="Times New Roman"/>
          <w:sz w:val="24"/>
          <w:szCs w:val="24"/>
        </w:rPr>
        <w:t>,0</w:t>
      </w:r>
      <w:r w:rsidR="00651883">
        <w:rPr>
          <w:rFonts w:ascii="Times New Roman" w:hAnsi="Times New Roman" w:cs="Times New Roman"/>
          <w:sz w:val="24"/>
          <w:szCs w:val="24"/>
        </w:rPr>
        <w:t xml:space="preserve"> (diâmetro) x 7,0 (altura) cm</w:t>
      </w:r>
      <w:r w:rsidR="00351CB9" w:rsidRPr="00351CB9">
        <w:rPr>
          <w:rFonts w:ascii="Times New Roman" w:hAnsi="Times New Roman" w:cs="Times New Roman"/>
          <w:sz w:val="24"/>
          <w:szCs w:val="24"/>
        </w:rPr>
        <w:t>.</w:t>
      </w:r>
      <w:r w:rsidR="005B5C90">
        <w:rPr>
          <w:rFonts w:ascii="Times New Roman" w:hAnsi="Times New Roman" w:cs="Times New Roman"/>
          <w:sz w:val="24"/>
          <w:szCs w:val="24"/>
        </w:rPr>
        <w:t xml:space="preserve"> Coleção particular, Rio de Janeiro.</w:t>
      </w:r>
      <w:r w:rsidR="007D1BBD">
        <w:rPr>
          <w:rFonts w:ascii="Times New Roman" w:hAnsi="Times New Roman" w:cs="Times New Roman"/>
          <w:sz w:val="24"/>
          <w:szCs w:val="24"/>
        </w:rPr>
        <w:t xml:space="preserve"> </w:t>
      </w:r>
      <w:r w:rsidR="007D1BBD" w:rsidRPr="00380762">
        <w:rPr>
          <w:rFonts w:ascii="Times New Roman" w:eastAsia="Times New Roman" w:hAnsi="Times New Roman" w:cs="Times New Roman"/>
          <w:sz w:val="24"/>
          <w:szCs w:val="24"/>
        </w:rPr>
        <w:t>Foto</w:t>
      </w:r>
      <w:r w:rsidR="007D1BBD">
        <w:rPr>
          <w:rFonts w:ascii="Times New Roman" w:eastAsia="Times New Roman" w:hAnsi="Times New Roman" w:cs="Times New Roman"/>
          <w:sz w:val="24"/>
          <w:szCs w:val="24"/>
        </w:rPr>
        <w:t xml:space="preserve"> A.L. Carvalho</w:t>
      </w:r>
      <w:r w:rsidR="007D1BBD">
        <w:rPr>
          <w:rFonts w:ascii="Times New Roman" w:hAnsi="Times New Roman" w:cs="Times New Roman"/>
          <w:sz w:val="24"/>
          <w:szCs w:val="24"/>
        </w:rPr>
        <w:t>.</w:t>
      </w:r>
    </w:p>
    <w:p w14:paraId="3F07C4A0" w14:textId="77777777" w:rsidR="00C7416C" w:rsidRDefault="00C7416C" w:rsidP="00DF026C">
      <w:pPr>
        <w:spacing w:after="0" w:line="360" w:lineRule="auto"/>
        <w:jc w:val="both"/>
        <w:rPr>
          <w:rFonts w:ascii="Times New Roman" w:hAnsi="Times New Roman" w:cs="Times New Roman"/>
          <w:sz w:val="24"/>
          <w:szCs w:val="24"/>
        </w:rPr>
      </w:pPr>
    </w:p>
    <w:p w14:paraId="6841F39C" w14:textId="033B3DB4" w:rsidR="000D06EE" w:rsidRDefault="00721D65" w:rsidP="00EE6C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Figura 1</w:t>
      </w:r>
      <w:r w:rsidR="00BB064F">
        <w:rPr>
          <w:rFonts w:ascii="Times New Roman" w:hAnsi="Times New Roman" w:cs="Times New Roman"/>
          <w:sz w:val="24"/>
          <w:szCs w:val="24"/>
        </w:rPr>
        <w:t>4</w:t>
      </w:r>
      <w:r>
        <w:rPr>
          <w:rFonts w:ascii="Times New Roman" w:hAnsi="Times New Roman" w:cs="Times New Roman"/>
          <w:sz w:val="24"/>
          <w:szCs w:val="24"/>
        </w:rPr>
        <w:t xml:space="preserve">. </w:t>
      </w:r>
      <w:r w:rsidR="0062507B" w:rsidRPr="0062507B">
        <w:rPr>
          <w:rFonts w:ascii="Times New Roman" w:hAnsi="Times New Roman" w:cs="Times New Roman"/>
          <w:sz w:val="24"/>
          <w:szCs w:val="24"/>
        </w:rPr>
        <w:t xml:space="preserve">Caixa porta-trecos </w:t>
      </w:r>
      <w:r w:rsidR="00EE6C3B">
        <w:rPr>
          <w:rFonts w:ascii="Times New Roman" w:hAnsi="Times New Roman" w:cs="Times New Roman"/>
          <w:sz w:val="24"/>
          <w:szCs w:val="24"/>
        </w:rPr>
        <w:t xml:space="preserve">“Corcovado”, </w:t>
      </w:r>
      <w:r w:rsidR="00404C45">
        <w:rPr>
          <w:rFonts w:ascii="Times New Roman" w:hAnsi="Times New Roman" w:cs="Times New Roman"/>
          <w:sz w:val="24"/>
          <w:szCs w:val="24"/>
        </w:rPr>
        <w:t xml:space="preserve">Móveis </w:t>
      </w:r>
      <w:proofErr w:type="spellStart"/>
      <w:r w:rsidR="0062507B" w:rsidRPr="0062507B">
        <w:rPr>
          <w:rFonts w:ascii="Times New Roman" w:hAnsi="Times New Roman" w:cs="Times New Roman"/>
          <w:sz w:val="24"/>
          <w:szCs w:val="24"/>
        </w:rPr>
        <w:t>Serraltense</w:t>
      </w:r>
      <w:proofErr w:type="spellEnd"/>
      <w:r w:rsidR="00404C45">
        <w:rPr>
          <w:rFonts w:ascii="Times New Roman" w:hAnsi="Times New Roman" w:cs="Times New Roman"/>
          <w:sz w:val="24"/>
          <w:szCs w:val="24"/>
        </w:rPr>
        <w:t xml:space="preserve"> </w:t>
      </w:r>
      <w:r w:rsidR="00720765">
        <w:rPr>
          <w:rFonts w:ascii="Times New Roman" w:hAnsi="Times New Roman" w:cs="Times New Roman"/>
          <w:sz w:val="24"/>
          <w:szCs w:val="24"/>
        </w:rPr>
        <w:t>Ltda</w:t>
      </w:r>
      <w:r w:rsidR="0062507B" w:rsidRPr="0062507B">
        <w:rPr>
          <w:rFonts w:ascii="Times New Roman" w:hAnsi="Times New Roman" w:cs="Times New Roman"/>
          <w:sz w:val="24"/>
          <w:szCs w:val="24"/>
        </w:rPr>
        <w:t>, São Bento do Sul, década de 1960</w:t>
      </w:r>
      <w:r w:rsidR="0090560E">
        <w:rPr>
          <w:rFonts w:ascii="Times New Roman" w:hAnsi="Times New Roman" w:cs="Times New Roman"/>
          <w:sz w:val="24"/>
          <w:szCs w:val="24"/>
        </w:rPr>
        <w:t xml:space="preserve"> (</w:t>
      </w:r>
      <w:proofErr w:type="spellStart"/>
      <w:r w:rsidR="0090560E">
        <w:rPr>
          <w:rFonts w:ascii="Times New Roman" w:hAnsi="Times New Roman" w:cs="Times New Roman"/>
          <w:sz w:val="24"/>
          <w:szCs w:val="24"/>
        </w:rPr>
        <w:t>atrib</w:t>
      </w:r>
      <w:proofErr w:type="spellEnd"/>
      <w:r w:rsidR="0090560E">
        <w:rPr>
          <w:rFonts w:ascii="Times New Roman" w:hAnsi="Times New Roman" w:cs="Times New Roman"/>
          <w:sz w:val="24"/>
          <w:szCs w:val="24"/>
        </w:rPr>
        <w:t>.)</w:t>
      </w:r>
      <w:r w:rsidR="0062507B" w:rsidRPr="0062507B">
        <w:rPr>
          <w:rFonts w:ascii="Times New Roman" w:hAnsi="Times New Roman" w:cs="Times New Roman"/>
          <w:sz w:val="24"/>
          <w:szCs w:val="24"/>
        </w:rPr>
        <w:t>.</w:t>
      </w:r>
      <w:r w:rsidR="00EE6C3B">
        <w:rPr>
          <w:rFonts w:ascii="Times New Roman" w:hAnsi="Times New Roman" w:cs="Times New Roman"/>
          <w:sz w:val="24"/>
          <w:szCs w:val="24"/>
        </w:rPr>
        <w:t xml:space="preserve"> </w:t>
      </w:r>
      <w:r w:rsidR="000D06EE">
        <w:rPr>
          <w:rFonts w:ascii="Times New Roman" w:hAnsi="Times New Roman" w:cs="Times New Roman"/>
          <w:sz w:val="24"/>
          <w:szCs w:val="24"/>
        </w:rPr>
        <w:t xml:space="preserve">Molduras de madeira </w:t>
      </w:r>
      <w:r w:rsidR="00A74753">
        <w:rPr>
          <w:rFonts w:ascii="Times New Roman" w:hAnsi="Times New Roman" w:cs="Times New Roman"/>
          <w:sz w:val="24"/>
          <w:szCs w:val="24"/>
        </w:rPr>
        <w:t>com marchetaria</w:t>
      </w:r>
      <w:r w:rsidR="000D06EE">
        <w:rPr>
          <w:rFonts w:ascii="Times New Roman" w:hAnsi="Times New Roman" w:cs="Times New Roman"/>
          <w:sz w:val="24"/>
          <w:szCs w:val="24"/>
        </w:rPr>
        <w:t>, vidro com p</w:t>
      </w:r>
      <w:r w:rsidR="000D06EE" w:rsidRPr="00380762">
        <w:rPr>
          <w:rFonts w:ascii="Times New Roman" w:eastAsia="Times New Roman" w:hAnsi="Times New Roman" w:cs="Times New Roman"/>
          <w:sz w:val="24"/>
          <w:szCs w:val="24"/>
        </w:rPr>
        <w:t xml:space="preserve">intura reversa </w:t>
      </w:r>
      <w:r w:rsidR="000F1B1D">
        <w:rPr>
          <w:rFonts w:ascii="Times New Roman" w:eastAsia="Times New Roman" w:hAnsi="Times New Roman" w:cs="Times New Roman"/>
          <w:sz w:val="24"/>
          <w:szCs w:val="24"/>
        </w:rPr>
        <w:t>(</w:t>
      </w:r>
      <w:r w:rsidR="008124E0">
        <w:rPr>
          <w:rFonts w:ascii="Times New Roman" w:eastAsia="Times New Roman" w:hAnsi="Times New Roman" w:cs="Times New Roman"/>
          <w:sz w:val="24"/>
          <w:szCs w:val="24"/>
        </w:rPr>
        <w:t>v</w:t>
      </w:r>
      <w:r w:rsidR="008124E0" w:rsidRPr="00380762">
        <w:rPr>
          <w:rFonts w:ascii="Times New Roman" w:eastAsia="Times New Roman" w:hAnsi="Times New Roman" w:cs="Times New Roman"/>
          <w:sz w:val="24"/>
          <w:szCs w:val="24"/>
        </w:rPr>
        <w:t>ista da Enseada de Botafogo a partir do Morro da Viúva</w:t>
      </w:r>
      <w:r w:rsidR="000F1B1D">
        <w:rPr>
          <w:rFonts w:ascii="Times New Roman" w:eastAsia="Times New Roman" w:hAnsi="Times New Roman" w:cs="Times New Roman"/>
          <w:sz w:val="24"/>
          <w:szCs w:val="24"/>
        </w:rPr>
        <w:t xml:space="preserve">) </w:t>
      </w:r>
      <w:r w:rsidR="00A74753">
        <w:rPr>
          <w:rFonts w:ascii="Times New Roman" w:eastAsia="Times New Roman" w:hAnsi="Times New Roman" w:cs="Times New Roman"/>
          <w:sz w:val="24"/>
          <w:szCs w:val="24"/>
        </w:rPr>
        <w:t>e</w:t>
      </w:r>
      <w:r w:rsidR="000D06EE" w:rsidRPr="00380762">
        <w:rPr>
          <w:rFonts w:ascii="Times New Roman" w:eastAsia="Times New Roman" w:hAnsi="Times New Roman" w:cs="Times New Roman"/>
          <w:sz w:val="24"/>
          <w:szCs w:val="24"/>
        </w:rPr>
        <w:t xml:space="preserve"> aplicação de asas d</w:t>
      </w:r>
      <w:r w:rsidR="000D06EE">
        <w:rPr>
          <w:rFonts w:ascii="Times New Roman" w:eastAsia="Times New Roman" w:hAnsi="Times New Roman" w:cs="Times New Roman"/>
          <w:sz w:val="24"/>
          <w:szCs w:val="24"/>
        </w:rPr>
        <w:t xml:space="preserve">e </w:t>
      </w:r>
      <w:proofErr w:type="spellStart"/>
      <w:r w:rsidR="00527D1A" w:rsidRPr="000F1B1D">
        <w:rPr>
          <w:rFonts w:ascii="Times New Roman" w:eastAsia="Times New Roman" w:hAnsi="Times New Roman" w:cs="Times New Roman"/>
          <w:i/>
          <w:iCs/>
          <w:sz w:val="24"/>
          <w:szCs w:val="24"/>
        </w:rPr>
        <w:t>Morpho</w:t>
      </w:r>
      <w:proofErr w:type="spellEnd"/>
      <w:r w:rsidR="000D06EE" w:rsidRPr="00380762">
        <w:rPr>
          <w:rFonts w:ascii="Times New Roman" w:eastAsia="Times New Roman" w:hAnsi="Times New Roman" w:cs="Times New Roman"/>
          <w:sz w:val="24"/>
          <w:szCs w:val="24"/>
        </w:rPr>
        <w:t xml:space="preserve">, </w:t>
      </w:r>
      <w:r w:rsidR="000D06EE">
        <w:rPr>
          <w:rFonts w:ascii="Times New Roman" w:eastAsia="Times New Roman" w:hAnsi="Times New Roman" w:cs="Times New Roman"/>
          <w:sz w:val="24"/>
          <w:szCs w:val="24"/>
        </w:rPr>
        <w:t>1</w:t>
      </w:r>
      <w:r w:rsidR="00527D1A">
        <w:rPr>
          <w:rFonts w:ascii="Times New Roman" w:eastAsia="Times New Roman" w:hAnsi="Times New Roman" w:cs="Times New Roman"/>
          <w:sz w:val="24"/>
          <w:szCs w:val="24"/>
        </w:rPr>
        <w:t>4</w:t>
      </w:r>
      <w:r w:rsidR="000D06EE" w:rsidRPr="00380762">
        <w:rPr>
          <w:rFonts w:ascii="Times New Roman" w:eastAsia="Times New Roman" w:hAnsi="Times New Roman" w:cs="Times New Roman"/>
          <w:sz w:val="24"/>
          <w:szCs w:val="24"/>
        </w:rPr>
        <w:t xml:space="preserve">,0 x </w:t>
      </w:r>
      <w:r w:rsidR="000D06EE">
        <w:rPr>
          <w:rFonts w:ascii="Times New Roman" w:eastAsia="Times New Roman" w:hAnsi="Times New Roman" w:cs="Times New Roman"/>
          <w:sz w:val="24"/>
          <w:szCs w:val="24"/>
        </w:rPr>
        <w:t>2</w:t>
      </w:r>
      <w:r w:rsidR="00527D1A">
        <w:rPr>
          <w:rFonts w:ascii="Times New Roman" w:eastAsia="Times New Roman" w:hAnsi="Times New Roman" w:cs="Times New Roman"/>
          <w:sz w:val="24"/>
          <w:szCs w:val="24"/>
        </w:rPr>
        <w:t>1</w:t>
      </w:r>
      <w:r w:rsidR="000D06EE" w:rsidRPr="00380762">
        <w:rPr>
          <w:rFonts w:ascii="Times New Roman" w:eastAsia="Times New Roman" w:hAnsi="Times New Roman" w:cs="Times New Roman"/>
          <w:sz w:val="24"/>
          <w:szCs w:val="24"/>
        </w:rPr>
        <w:t xml:space="preserve">,0 x </w:t>
      </w:r>
      <w:r w:rsidR="000F1B1D">
        <w:rPr>
          <w:rFonts w:ascii="Times New Roman" w:eastAsia="Times New Roman" w:hAnsi="Times New Roman" w:cs="Times New Roman"/>
          <w:sz w:val="24"/>
          <w:szCs w:val="24"/>
        </w:rPr>
        <w:t>7</w:t>
      </w:r>
      <w:r w:rsidR="000D06EE" w:rsidRPr="00380762">
        <w:rPr>
          <w:rFonts w:ascii="Times New Roman" w:eastAsia="Times New Roman" w:hAnsi="Times New Roman" w:cs="Times New Roman"/>
          <w:sz w:val="24"/>
          <w:szCs w:val="24"/>
        </w:rPr>
        <w:t>,0 cm</w:t>
      </w:r>
      <w:r w:rsidR="000F1B1D">
        <w:rPr>
          <w:rFonts w:ascii="Times New Roman" w:eastAsia="Times New Roman" w:hAnsi="Times New Roman" w:cs="Times New Roman"/>
          <w:sz w:val="24"/>
          <w:szCs w:val="24"/>
        </w:rPr>
        <w:t>.</w:t>
      </w:r>
      <w:r w:rsidR="000D06EE" w:rsidRPr="00380762">
        <w:rPr>
          <w:rFonts w:ascii="Times New Roman" w:eastAsia="Times New Roman" w:hAnsi="Times New Roman" w:cs="Times New Roman"/>
          <w:sz w:val="24"/>
          <w:szCs w:val="24"/>
        </w:rPr>
        <w:t xml:space="preserve"> Museu Nacional / UFRJ, Rio de Janeiro. Foto</w:t>
      </w:r>
      <w:r w:rsidR="000D06EE">
        <w:rPr>
          <w:rFonts w:ascii="Times New Roman" w:eastAsia="Times New Roman" w:hAnsi="Times New Roman" w:cs="Times New Roman"/>
          <w:sz w:val="24"/>
          <w:szCs w:val="24"/>
        </w:rPr>
        <w:t xml:space="preserve"> A.L. Carvalho</w:t>
      </w:r>
      <w:r w:rsidR="000D06EE">
        <w:rPr>
          <w:rFonts w:ascii="Times New Roman" w:hAnsi="Times New Roman" w:cs="Times New Roman"/>
          <w:sz w:val="24"/>
          <w:szCs w:val="24"/>
        </w:rPr>
        <w:t>.</w:t>
      </w:r>
    </w:p>
    <w:p w14:paraId="62D9497F" w14:textId="77777777" w:rsidR="00F23394" w:rsidRDefault="00F23394" w:rsidP="00F23394">
      <w:pPr>
        <w:spacing w:line="360" w:lineRule="auto"/>
        <w:jc w:val="both"/>
        <w:rPr>
          <w:rFonts w:ascii="Times New Roman" w:eastAsia="Times New Roman" w:hAnsi="Times New Roman" w:cs="Times New Roman"/>
          <w:sz w:val="24"/>
          <w:szCs w:val="24"/>
        </w:rPr>
      </w:pPr>
    </w:p>
    <w:p w14:paraId="428F4A0C" w14:textId="20ACD638" w:rsidR="00140C8F" w:rsidRDefault="00F23394" w:rsidP="00140C8F">
      <w:pPr>
        <w:spacing w:after="0" w:line="360" w:lineRule="auto"/>
        <w:jc w:val="both"/>
        <w:rPr>
          <w:rFonts w:ascii="Times New Roman" w:hAnsi="Times New Roman" w:cs="Times New Roman"/>
          <w:sz w:val="24"/>
          <w:szCs w:val="24"/>
        </w:rPr>
      </w:pPr>
      <w:r w:rsidRPr="00227AFB">
        <w:rPr>
          <w:rFonts w:ascii="Times New Roman" w:eastAsia="Times New Roman" w:hAnsi="Times New Roman" w:cs="Times New Roman"/>
          <w:sz w:val="24"/>
          <w:szCs w:val="24"/>
        </w:rPr>
        <w:t xml:space="preserve">Figura </w:t>
      </w:r>
      <w:r>
        <w:rPr>
          <w:rFonts w:ascii="Times New Roman" w:eastAsia="Times New Roman" w:hAnsi="Times New Roman" w:cs="Times New Roman"/>
          <w:sz w:val="24"/>
          <w:szCs w:val="24"/>
        </w:rPr>
        <w:t>1</w:t>
      </w:r>
      <w:r w:rsidR="00BB064F">
        <w:rPr>
          <w:rFonts w:ascii="Times New Roman" w:eastAsia="Times New Roman" w:hAnsi="Times New Roman" w:cs="Times New Roman"/>
          <w:sz w:val="24"/>
          <w:szCs w:val="24"/>
        </w:rPr>
        <w:t>5</w:t>
      </w:r>
      <w:r w:rsidRPr="00227AFB">
        <w:rPr>
          <w:rFonts w:ascii="Times New Roman" w:eastAsia="Times New Roman" w:hAnsi="Times New Roman" w:cs="Times New Roman"/>
          <w:sz w:val="24"/>
          <w:szCs w:val="24"/>
        </w:rPr>
        <w:t xml:space="preserve">. </w:t>
      </w:r>
      <w:r w:rsidR="00C6162C" w:rsidRPr="00E4649C">
        <w:rPr>
          <w:rFonts w:ascii="Times New Roman" w:eastAsia="Times New Roman" w:hAnsi="Times New Roman" w:cs="Times New Roman"/>
          <w:sz w:val="24"/>
          <w:szCs w:val="24"/>
        </w:rPr>
        <w:t xml:space="preserve">Conjunto de cigarreira e cinzeiro </w:t>
      </w:r>
      <w:r w:rsidR="009942D6">
        <w:rPr>
          <w:rFonts w:ascii="Times New Roman" w:eastAsia="Times New Roman" w:hAnsi="Times New Roman" w:cs="Times New Roman"/>
          <w:sz w:val="24"/>
          <w:szCs w:val="24"/>
        </w:rPr>
        <w:t>“Rio x Santos”</w:t>
      </w:r>
      <w:r w:rsidR="009E23D8">
        <w:rPr>
          <w:rFonts w:ascii="Times New Roman" w:eastAsia="Times New Roman" w:hAnsi="Times New Roman" w:cs="Times New Roman"/>
          <w:sz w:val="24"/>
          <w:szCs w:val="24"/>
        </w:rPr>
        <w:t>,</w:t>
      </w:r>
      <w:r w:rsidR="002127ED">
        <w:rPr>
          <w:rFonts w:ascii="Times New Roman" w:eastAsia="Times New Roman" w:hAnsi="Times New Roman" w:cs="Times New Roman"/>
          <w:sz w:val="24"/>
          <w:szCs w:val="24"/>
        </w:rPr>
        <w:t xml:space="preserve"> </w:t>
      </w:r>
      <w:r w:rsidRPr="00E4649C">
        <w:rPr>
          <w:rFonts w:ascii="Times New Roman" w:eastAsia="Times New Roman" w:hAnsi="Times New Roman" w:cs="Times New Roman"/>
          <w:sz w:val="24"/>
          <w:szCs w:val="24"/>
        </w:rPr>
        <w:t xml:space="preserve">Indústrias </w:t>
      </w:r>
      <w:proofErr w:type="spellStart"/>
      <w:r w:rsidRPr="00E4649C">
        <w:rPr>
          <w:rFonts w:ascii="Times New Roman" w:eastAsia="Times New Roman" w:hAnsi="Times New Roman" w:cs="Times New Roman"/>
          <w:sz w:val="24"/>
          <w:szCs w:val="24"/>
        </w:rPr>
        <w:t>Zipperer</w:t>
      </w:r>
      <w:proofErr w:type="spellEnd"/>
      <w:r w:rsidR="00404C45">
        <w:rPr>
          <w:rFonts w:ascii="Times New Roman" w:eastAsia="Times New Roman" w:hAnsi="Times New Roman" w:cs="Times New Roman"/>
          <w:sz w:val="24"/>
          <w:szCs w:val="24"/>
        </w:rPr>
        <w:t xml:space="preserve"> S.A.</w:t>
      </w:r>
      <w:r w:rsidRPr="00E4649C">
        <w:rPr>
          <w:rFonts w:ascii="Times New Roman" w:eastAsia="Times New Roman" w:hAnsi="Times New Roman" w:cs="Times New Roman"/>
          <w:sz w:val="24"/>
          <w:szCs w:val="24"/>
        </w:rPr>
        <w:t>, São Bento do Sul</w:t>
      </w:r>
      <w:r w:rsidR="00892B4B">
        <w:rPr>
          <w:rFonts w:ascii="Times New Roman" w:eastAsia="Times New Roman" w:hAnsi="Times New Roman" w:cs="Times New Roman"/>
          <w:sz w:val="24"/>
          <w:szCs w:val="24"/>
        </w:rPr>
        <w:t>,</w:t>
      </w:r>
      <w:r w:rsidR="00892B4B" w:rsidRPr="00892B4B">
        <w:rPr>
          <w:rFonts w:ascii="Times New Roman" w:eastAsia="Times New Roman" w:hAnsi="Times New Roman" w:cs="Times New Roman"/>
          <w:sz w:val="24"/>
          <w:szCs w:val="24"/>
        </w:rPr>
        <w:t xml:space="preserve"> </w:t>
      </w:r>
      <w:r w:rsidR="00892B4B" w:rsidRPr="00E4649C">
        <w:rPr>
          <w:rFonts w:ascii="Times New Roman" w:eastAsia="Times New Roman" w:hAnsi="Times New Roman" w:cs="Times New Roman"/>
          <w:sz w:val="24"/>
          <w:szCs w:val="24"/>
        </w:rPr>
        <w:t>década de 1970</w:t>
      </w:r>
      <w:r w:rsidRPr="00E4649C">
        <w:rPr>
          <w:rFonts w:ascii="Times New Roman" w:eastAsia="Times New Roman" w:hAnsi="Times New Roman" w:cs="Times New Roman"/>
          <w:sz w:val="24"/>
          <w:szCs w:val="24"/>
        </w:rPr>
        <w:t>.</w:t>
      </w:r>
      <w:r w:rsidR="009E23D8">
        <w:rPr>
          <w:rFonts w:ascii="Times New Roman" w:eastAsia="Times New Roman" w:hAnsi="Times New Roman" w:cs="Times New Roman"/>
          <w:sz w:val="24"/>
          <w:szCs w:val="24"/>
        </w:rPr>
        <w:t xml:space="preserve"> </w:t>
      </w:r>
      <w:r w:rsidR="00E634AA">
        <w:rPr>
          <w:rFonts w:ascii="Times New Roman" w:hAnsi="Times New Roman" w:cs="Times New Roman"/>
          <w:sz w:val="24"/>
          <w:szCs w:val="24"/>
        </w:rPr>
        <w:t>M</w:t>
      </w:r>
      <w:r w:rsidR="00140C8F">
        <w:rPr>
          <w:rFonts w:ascii="Times New Roman" w:hAnsi="Times New Roman" w:cs="Times New Roman"/>
          <w:sz w:val="24"/>
          <w:szCs w:val="24"/>
        </w:rPr>
        <w:t xml:space="preserve">adeira </w:t>
      </w:r>
      <w:r w:rsidR="00306AD5">
        <w:rPr>
          <w:rFonts w:ascii="Times New Roman" w:hAnsi="Times New Roman" w:cs="Times New Roman"/>
          <w:sz w:val="24"/>
          <w:szCs w:val="24"/>
        </w:rPr>
        <w:t>compensada</w:t>
      </w:r>
      <w:r w:rsidR="00E634AA">
        <w:rPr>
          <w:rFonts w:ascii="Times New Roman" w:hAnsi="Times New Roman" w:cs="Times New Roman"/>
          <w:sz w:val="24"/>
          <w:szCs w:val="24"/>
        </w:rPr>
        <w:t>, torneada e marchetada</w:t>
      </w:r>
      <w:r w:rsidR="00140C8F">
        <w:rPr>
          <w:rFonts w:ascii="Times New Roman" w:hAnsi="Times New Roman" w:cs="Times New Roman"/>
          <w:sz w:val="24"/>
          <w:szCs w:val="24"/>
        </w:rPr>
        <w:t>, vidro com p</w:t>
      </w:r>
      <w:r w:rsidR="00140C8F" w:rsidRPr="00380762">
        <w:rPr>
          <w:rFonts w:ascii="Times New Roman" w:eastAsia="Times New Roman" w:hAnsi="Times New Roman" w:cs="Times New Roman"/>
          <w:sz w:val="24"/>
          <w:szCs w:val="24"/>
        </w:rPr>
        <w:t xml:space="preserve">intura reversa </w:t>
      </w:r>
      <w:r w:rsidR="00140C8F">
        <w:rPr>
          <w:rFonts w:ascii="Times New Roman" w:eastAsia="Times New Roman" w:hAnsi="Times New Roman" w:cs="Times New Roman"/>
          <w:sz w:val="24"/>
          <w:szCs w:val="24"/>
        </w:rPr>
        <w:t>(</w:t>
      </w:r>
      <w:r w:rsidR="0049649B">
        <w:rPr>
          <w:rFonts w:ascii="Times New Roman" w:eastAsia="Times New Roman" w:hAnsi="Times New Roman" w:cs="Times New Roman"/>
          <w:sz w:val="24"/>
          <w:szCs w:val="24"/>
        </w:rPr>
        <w:t>casebre)</w:t>
      </w:r>
      <w:r w:rsidR="00140C8F">
        <w:rPr>
          <w:rFonts w:ascii="Times New Roman" w:eastAsia="Times New Roman" w:hAnsi="Times New Roman" w:cs="Times New Roman"/>
          <w:sz w:val="24"/>
          <w:szCs w:val="24"/>
        </w:rPr>
        <w:t xml:space="preserve"> e</w:t>
      </w:r>
      <w:r w:rsidR="00140C8F" w:rsidRPr="00380762">
        <w:rPr>
          <w:rFonts w:ascii="Times New Roman" w:eastAsia="Times New Roman" w:hAnsi="Times New Roman" w:cs="Times New Roman"/>
          <w:sz w:val="24"/>
          <w:szCs w:val="24"/>
        </w:rPr>
        <w:t xml:space="preserve"> aplicação de asas d</w:t>
      </w:r>
      <w:r w:rsidR="00140C8F">
        <w:rPr>
          <w:rFonts w:ascii="Times New Roman" w:eastAsia="Times New Roman" w:hAnsi="Times New Roman" w:cs="Times New Roman"/>
          <w:sz w:val="24"/>
          <w:szCs w:val="24"/>
        </w:rPr>
        <w:t>e diversas</w:t>
      </w:r>
      <w:r w:rsidR="00140C8F" w:rsidRPr="00380762">
        <w:rPr>
          <w:rFonts w:ascii="Times New Roman" w:eastAsia="Times New Roman" w:hAnsi="Times New Roman" w:cs="Times New Roman"/>
          <w:sz w:val="24"/>
          <w:szCs w:val="24"/>
        </w:rPr>
        <w:t xml:space="preserve"> borboleta</w:t>
      </w:r>
      <w:r w:rsidR="00140C8F">
        <w:rPr>
          <w:rFonts w:ascii="Times New Roman" w:eastAsia="Times New Roman" w:hAnsi="Times New Roman" w:cs="Times New Roman"/>
          <w:sz w:val="24"/>
          <w:szCs w:val="24"/>
        </w:rPr>
        <w:t>s</w:t>
      </w:r>
      <w:r w:rsidR="00140C8F" w:rsidRPr="00380762">
        <w:rPr>
          <w:rFonts w:ascii="Times New Roman" w:eastAsia="Times New Roman" w:hAnsi="Times New Roman" w:cs="Times New Roman"/>
          <w:sz w:val="24"/>
          <w:szCs w:val="24"/>
        </w:rPr>
        <w:t xml:space="preserve">, </w:t>
      </w:r>
      <w:r w:rsidR="00D87D18">
        <w:rPr>
          <w:rFonts w:ascii="Times New Roman" w:eastAsia="Times New Roman" w:hAnsi="Times New Roman" w:cs="Times New Roman"/>
          <w:sz w:val="24"/>
          <w:szCs w:val="24"/>
        </w:rPr>
        <w:t>22</w:t>
      </w:r>
      <w:r w:rsidR="00140C8F" w:rsidRPr="00380762">
        <w:rPr>
          <w:rFonts w:ascii="Times New Roman" w:eastAsia="Times New Roman" w:hAnsi="Times New Roman" w:cs="Times New Roman"/>
          <w:sz w:val="24"/>
          <w:szCs w:val="24"/>
        </w:rPr>
        <w:t xml:space="preserve">,0 x </w:t>
      </w:r>
      <w:r w:rsidR="00F44ECA">
        <w:rPr>
          <w:rFonts w:ascii="Times New Roman" w:eastAsia="Times New Roman" w:hAnsi="Times New Roman" w:cs="Times New Roman"/>
          <w:sz w:val="24"/>
          <w:szCs w:val="24"/>
        </w:rPr>
        <w:t>13</w:t>
      </w:r>
      <w:r w:rsidR="00140C8F" w:rsidRPr="00380762">
        <w:rPr>
          <w:rFonts w:ascii="Times New Roman" w:eastAsia="Times New Roman" w:hAnsi="Times New Roman" w:cs="Times New Roman"/>
          <w:sz w:val="24"/>
          <w:szCs w:val="24"/>
        </w:rPr>
        <w:t>,</w:t>
      </w:r>
      <w:r w:rsidR="00F44ECA">
        <w:rPr>
          <w:rFonts w:ascii="Times New Roman" w:eastAsia="Times New Roman" w:hAnsi="Times New Roman" w:cs="Times New Roman"/>
          <w:sz w:val="24"/>
          <w:szCs w:val="24"/>
        </w:rPr>
        <w:t>5</w:t>
      </w:r>
      <w:r w:rsidR="00140C8F" w:rsidRPr="00380762">
        <w:rPr>
          <w:rFonts w:ascii="Times New Roman" w:eastAsia="Times New Roman" w:hAnsi="Times New Roman" w:cs="Times New Roman"/>
          <w:sz w:val="24"/>
          <w:szCs w:val="24"/>
        </w:rPr>
        <w:t xml:space="preserve"> x </w:t>
      </w:r>
      <w:r w:rsidR="00EB7F79">
        <w:rPr>
          <w:rFonts w:ascii="Times New Roman" w:eastAsia="Times New Roman" w:hAnsi="Times New Roman" w:cs="Times New Roman"/>
          <w:sz w:val="24"/>
          <w:szCs w:val="24"/>
        </w:rPr>
        <w:t>10</w:t>
      </w:r>
      <w:r w:rsidR="00140C8F" w:rsidRPr="00380762">
        <w:rPr>
          <w:rFonts w:ascii="Times New Roman" w:eastAsia="Times New Roman" w:hAnsi="Times New Roman" w:cs="Times New Roman"/>
          <w:sz w:val="24"/>
          <w:szCs w:val="24"/>
        </w:rPr>
        <w:t>,0 cm</w:t>
      </w:r>
      <w:r w:rsidR="00C4311D">
        <w:rPr>
          <w:rFonts w:ascii="Times New Roman" w:eastAsia="Times New Roman" w:hAnsi="Times New Roman" w:cs="Times New Roman"/>
          <w:sz w:val="24"/>
          <w:szCs w:val="24"/>
        </w:rPr>
        <w:t>.</w:t>
      </w:r>
      <w:r w:rsidR="00140C8F" w:rsidRPr="00380762">
        <w:rPr>
          <w:rFonts w:ascii="Times New Roman" w:eastAsia="Times New Roman" w:hAnsi="Times New Roman" w:cs="Times New Roman"/>
          <w:sz w:val="24"/>
          <w:szCs w:val="24"/>
        </w:rPr>
        <w:t xml:space="preserve"> </w:t>
      </w:r>
      <w:r w:rsidR="00E40DE8">
        <w:rPr>
          <w:rFonts w:ascii="Times New Roman" w:eastAsia="Times New Roman" w:hAnsi="Times New Roman" w:cs="Times New Roman"/>
          <w:sz w:val="24"/>
          <w:szCs w:val="24"/>
        </w:rPr>
        <w:t>Coleção particular</w:t>
      </w:r>
      <w:r w:rsidR="00140C8F" w:rsidRPr="00380762">
        <w:rPr>
          <w:rFonts w:ascii="Times New Roman" w:eastAsia="Times New Roman" w:hAnsi="Times New Roman" w:cs="Times New Roman"/>
          <w:sz w:val="24"/>
          <w:szCs w:val="24"/>
        </w:rPr>
        <w:t>, Rio de Janeiro. Foto</w:t>
      </w:r>
      <w:r w:rsidR="00140C8F">
        <w:rPr>
          <w:rFonts w:ascii="Times New Roman" w:eastAsia="Times New Roman" w:hAnsi="Times New Roman" w:cs="Times New Roman"/>
          <w:sz w:val="24"/>
          <w:szCs w:val="24"/>
        </w:rPr>
        <w:t xml:space="preserve"> A.L. Carvalho</w:t>
      </w:r>
      <w:r w:rsidR="00140C8F">
        <w:rPr>
          <w:rFonts w:ascii="Times New Roman" w:hAnsi="Times New Roman" w:cs="Times New Roman"/>
          <w:sz w:val="24"/>
          <w:szCs w:val="24"/>
        </w:rPr>
        <w:t>.</w:t>
      </w:r>
    </w:p>
    <w:p w14:paraId="0CEEF2B6" w14:textId="77777777" w:rsidR="00C7416C" w:rsidRDefault="00C7416C" w:rsidP="00DF026C">
      <w:pPr>
        <w:spacing w:after="0" w:line="360" w:lineRule="auto"/>
        <w:jc w:val="both"/>
        <w:rPr>
          <w:rFonts w:ascii="Times New Roman" w:hAnsi="Times New Roman" w:cs="Times New Roman"/>
          <w:sz w:val="24"/>
          <w:szCs w:val="24"/>
        </w:rPr>
      </w:pPr>
    </w:p>
    <w:p w14:paraId="74FC6EFC" w14:textId="42E7E247" w:rsidR="00A56B2F" w:rsidRPr="0050670F" w:rsidRDefault="00721D65" w:rsidP="00A56B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Figura 1</w:t>
      </w:r>
      <w:r w:rsidR="00355F16">
        <w:rPr>
          <w:rFonts w:ascii="Times New Roman" w:hAnsi="Times New Roman" w:cs="Times New Roman"/>
          <w:sz w:val="24"/>
          <w:szCs w:val="24"/>
        </w:rPr>
        <w:t>6</w:t>
      </w:r>
      <w:r>
        <w:rPr>
          <w:rFonts w:ascii="Times New Roman" w:hAnsi="Times New Roman" w:cs="Times New Roman"/>
          <w:sz w:val="24"/>
          <w:szCs w:val="24"/>
        </w:rPr>
        <w:t xml:space="preserve">. Bandeja </w:t>
      </w:r>
      <w:r w:rsidR="00AC7A36">
        <w:rPr>
          <w:rFonts w:ascii="Times New Roman" w:hAnsi="Times New Roman" w:cs="Times New Roman"/>
          <w:sz w:val="24"/>
          <w:szCs w:val="24"/>
        </w:rPr>
        <w:t>“</w:t>
      </w:r>
      <w:r w:rsidR="00C0268B">
        <w:rPr>
          <w:rFonts w:ascii="Times New Roman" w:hAnsi="Times New Roman" w:cs="Times New Roman"/>
          <w:sz w:val="24"/>
          <w:szCs w:val="24"/>
        </w:rPr>
        <w:t>Araucária x imbuia</w:t>
      </w:r>
      <w:r w:rsidR="00AC7A36">
        <w:rPr>
          <w:rFonts w:ascii="Times New Roman" w:hAnsi="Times New Roman" w:cs="Times New Roman"/>
          <w:sz w:val="24"/>
          <w:szCs w:val="24"/>
        </w:rPr>
        <w:t>”</w:t>
      </w:r>
      <w:r w:rsidR="000B5A64">
        <w:rPr>
          <w:rFonts w:ascii="Times New Roman" w:hAnsi="Times New Roman" w:cs="Times New Roman"/>
          <w:sz w:val="24"/>
          <w:szCs w:val="24"/>
        </w:rPr>
        <w:t>.</w:t>
      </w:r>
      <w:r w:rsidR="00E972ED" w:rsidRPr="00E972ED">
        <w:rPr>
          <w:rFonts w:ascii="Times New Roman" w:hAnsi="Times New Roman" w:cs="Times New Roman"/>
          <w:sz w:val="24"/>
          <w:szCs w:val="24"/>
        </w:rPr>
        <w:t xml:space="preserve"> </w:t>
      </w:r>
      <w:r w:rsidR="00C248AE">
        <w:rPr>
          <w:rFonts w:ascii="Times New Roman" w:hAnsi="Times New Roman" w:cs="Times New Roman"/>
          <w:sz w:val="24"/>
          <w:szCs w:val="24"/>
        </w:rPr>
        <w:t xml:space="preserve">Indústrias </w:t>
      </w:r>
      <w:proofErr w:type="spellStart"/>
      <w:r w:rsidR="00E972ED" w:rsidRPr="00E972ED">
        <w:rPr>
          <w:rFonts w:ascii="Times New Roman" w:hAnsi="Times New Roman" w:cs="Times New Roman"/>
          <w:sz w:val="24"/>
          <w:szCs w:val="24"/>
        </w:rPr>
        <w:t>Artefama</w:t>
      </w:r>
      <w:proofErr w:type="spellEnd"/>
      <w:r w:rsidR="00E972ED" w:rsidRPr="00E972ED">
        <w:rPr>
          <w:rFonts w:ascii="Times New Roman" w:hAnsi="Times New Roman" w:cs="Times New Roman"/>
          <w:sz w:val="24"/>
          <w:szCs w:val="24"/>
        </w:rPr>
        <w:t xml:space="preserve"> </w:t>
      </w:r>
      <w:r w:rsidR="00404C45">
        <w:rPr>
          <w:rFonts w:ascii="Times New Roman" w:hAnsi="Times New Roman" w:cs="Times New Roman"/>
          <w:sz w:val="24"/>
          <w:szCs w:val="24"/>
        </w:rPr>
        <w:t xml:space="preserve">S.A. </w:t>
      </w:r>
      <w:r w:rsidR="000B5A64">
        <w:rPr>
          <w:rFonts w:ascii="Times New Roman" w:hAnsi="Times New Roman" w:cs="Times New Roman"/>
          <w:sz w:val="24"/>
          <w:szCs w:val="24"/>
        </w:rPr>
        <w:t>(</w:t>
      </w:r>
      <w:proofErr w:type="spellStart"/>
      <w:r w:rsidR="00E972ED" w:rsidRPr="00E972ED">
        <w:rPr>
          <w:rFonts w:ascii="Times New Roman" w:hAnsi="Times New Roman" w:cs="Times New Roman"/>
          <w:sz w:val="24"/>
          <w:szCs w:val="24"/>
        </w:rPr>
        <w:t>atr</w:t>
      </w:r>
      <w:r w:rsidR="0023550A">
        <w:rPr>
          <w:rFonts w:ascii="Times New Roman" w:hAnsi="Times New Roman" w:cs="Times New Roman"/>
          <w:sz w:val="24"/>
          <w:szCs w:val="24"/>
        </w:rPr>
        <w:t>ib</w:t>
      </w:r>
      <w:proofErr w:type="spellEnd"/>
      <w:r w:rsidR="00E972ED" w:rsidRPr="00E972ED">
        <w:rPr>
          <w:rFonts w:ascii="Times New Roman" w:hAnsi="Times New Roman" w:cs="Times New Roman"/>
          <w:sz w:val="24"/>
          <w:szCs w:val="24"/>
        </w:rPr>
        <w:t>.</w:t>
      </w:r>
      <w:r w:rsidR="000B5A64">
        <w:rPr>
          <w:rFonts w:ascii="Times New Roman" w:hAnsi="Times New Roman" w:cs="Times New Roman"/>
          <w:sz w:val="24"/>
          <w:szCs w:val="24"/>
        </w:rPr>
        <w:t>)</w:t>
      </w:r>
      <w:r w:rsidR="00E972ED" w:rsidRPr="00E972ED">
        <w:rPr>
          <w:rFonts w:ascii="Times New Roman" w:hAnsi="Times New Roman" w:cs="Times New Roman"/>
          <w:sz w:val="24"/>
          <w:szCs w:val="24"/>
        </w:rPr>
        <w:t>, São Bento do Sul</w:t>
      </w:r>
      <w:r w:rsidR="00F43E71">
        <w:rPr>
          <w:rFonts w:ascii="Times New Roman" w:hAnsi="Times New Roman" w:cs="Times New Roman"/>
          <w:sz w:val="24"/>
          <w:szCs w:val="24"/>
        </w:rPr>
        <w:t>,</w:t>
      </w:r>
      <w:r w:rsidR="00F43E71" w:rsidRPr="00F43E71">
        <w:rPr>
          <w:rFonts w:ascii="Times New Roman" w:hAnsi="Times New Roman" w:cs="Times New Roman"/>
          <w:sz w:val="24"/>
          <w:szCs w:val="24"/>
        </w:rPr>
        <w:t xml:space="preserve"> </w:t>
      </w:r>
      <w:r w:rsidR="00F43E71" w:rsidRPr="00E972ED">
        <w:rPr>
          <w:rFonts w:ascii="Times New Roman" w:hAnsi="Times New Roman" w:cs="Times New Roman"/>
          <w:sz w:val="24"/>
          <w:szCs w:val="24"/>
        </w:rPr>
        <w:t>entre as décadas de 1950 e 1960</w:t>
      </w:r>
      <w:r w:rsidR="0090560E">
        <w:rPr>
          <w:rFonts w:ascii="Times New Roman" w:hAnsi="Times New Roman" w:cs="Times New Roman"/>
          <w:sz w:val="24"/>
          <w:szCs w:val="24"/>
        </w:rPr>
        <w:t xml:space="preserve"> (</w:t>
      </w:r>
      <w:proofErr w:type="spellStart"/>
      <w:r w:rsidR="0090560E">
        <w:rPr>
          <w:rFonts w:ascii="Times New Roman" w:hAnsi="Times New Roman" w:cs="Times New Roman"/>
          <w:sz w:val="24"/>
          <w:szCs w:val="24"/>
        </w:rPr>
        <w:t>atrib</w:t>
      </w:r>
      <w:proofErr w:type="spellEnd"/>
      <w:r w:rsidR="0090560E">
        <w:rPr>
          <w:rFonts w:ascii="Times New Roman" w:hAnsi="Times New Roman" w:cs="Times New Roman"/>
          <w:sz w:val="24"/>
          <w:szCs w:val="24"/>
        </w:rPr>
        <w:t>.)</w:t>
      </w:r>
      <w:r w:rsidR="00545490">
        <w:rPr>
          <w:rFonts w:ascii="Times New Roman" w:hAnsi="Times New Roman" w:cs="Times New Roman"/>
          <w:sz w:val="24"/>
          <w:szCs w:val="24"/>
        </w:rPr>
        <w:t>.</w:t>
      </w:r>
      <w:r w:rsidR="00A56B2F">
        <w:rPr>
          <w:rFonts w:ascii="Times New Roman" w:hAnsi="Times New Roman" w:cs="Times New Roman"/>
          <w:sz w:val="24"/>
          <w:szCs w:val="24"/>
        </w:rPr>
        <w:t xml:space="preserve"> </w:t>
      </w:r>
      <w:r w:rsidR="00A61A71">
        <w:rPr>
          <w:rFonts w:ascii="Times New Roman" w:hAnsi="Times New Roman" w:cs="Times New Roman"/>
          <w:sz w:val="24"/>
          <w:szCs w:val="24"/>
        </w:rPr>
        <w:t xml:space="preserve">Molduras de madeira com marchetaria, vidro </w:t>
      </w:r>
      <w:r w:rsidR="000D49FF">
        <w:rPr>
          <w:rFonts w:ascii="Times New Roman" w:hAnsi="Times New Roman" w:cs="Times New Roman"/>
          <w:sz w:val="24"/>
          <w:szCs w:val="24"/>
        </w:rPr>
        <w:t>com p</w:t>
      </w:r>
      <w:r w:rsidR="00A56B2F" w:rsidRPr="00380762">
        <w:rPr>
          <w:rFonts w:ascii="Times New Roman" w:eastAsia="Times New Roman" w:hAnsi="Times New Roman" w:cs="Times New Roman"/>
          <w:sz w:val="24"/>
          <w:szCs w:val="24"/>
        </w:rPr>
        <w:t xml:space="preserve">intura reversa </w:t>
      </w:r>
      <w:r w:rsidR="00EC463C">
        <w:rPr>
          <w:rFonts w:ascii="Times New Roman" w:eastAsia="Times New Roman" w:hAnsi="Times New Roman" w:cs="Times New Roman"/>
          <w:sz w:val="24"/>
          <w:szCs w:val="24"/>
        </w:rPr>
        <w:t xml:space="preserve">(vista da Serra Catarinense, </w:t>
      </w:r>
      <w:r w:rsidR="002B360C">
        <w:rPr>
          <w:rFonts w:ascii="Times New Roman" w:eastAsia="Times New Roman" w:hAnsi="Times New Roman" w:cs="Times New Roman"/>
          <w:sz w:val="24"/>
          <w:szCs w:val="24"/>
        </w:rPr>
        <w:t>ladeada por araucárias e uma provável imbuia</w:t>
      </w:r>
      <w:r w:rsidR="00EC463C">
        <w:rPr>
          <w:rFonts w:ascii="Times New Roman" w:eastAsia="Times New Roman" w:hAnsi="Times New Roman" w:cs="Times New Roman"/>
          <w:sz w:val="24"/>
          <w:szCs w:val="24"/>
        </w:rPr>
        <w:t xml:space="preserve">) </w:t>
      </w:r>
      <w:r w:rsidR="000D49FF">
        <w:rPr>
          <w:rFonts w:ascii="Times New Roman" w:eastAsia="Times New Roman" w:hAnsi="Times New Roman" w:cs="Times New Roman"/>
          <w:sz w:val="24"/>
          <w:szCs w:val="24"/>
        </w:rPr>
        <w:t>e</w:t>
      </w:r>
      <w:r w:rsidR="00A56B2F" w:rsidRPr="00380762">
        <w:rPr>
          <w:rFonts w:ascii="Times New Roman" w:eastAsia="Times New Roman" w:hAnsi="Times New Roman" w:cs="Times New Roman"/>
          <w:sz w:val="24"/>
          <w:szCs w:val="24"/>
        </w:rPr>
        <w:t xml:space="preserve"> aplicação de asas d</w:t>
      </w:r>
      <w:r w:rsidR="00A56B2F">
        <w:rPr>
          <w:rFonts w:ascii="Times New Roman" w:eastAsia="Times New Roman" w:hAnsi="Times New Roman" w:cs="Times New Roman"/>
          <w:sz w:val="24"/>
          <w:szCs w:val="24"/>
        </w:rPr>
        <w:t>e diversas</w:t>
      </w:r>
      <w:r w:rsidR="00A56B2F" w:rsidRPr="00380762">
        <w:rPr>
          <w:rFonts w:ascii="Times New Roman" w:eastAsia="Times New Roman" w:hAnsi="Times New Roman" w:cs="Times New Roman"/>
          <w:sz w:val="24"/>
          <w:szCs w:val="24"/>
        </w:rPr>
        <w:t xml:space="preserve"> borboleta</w:t>
      </w:r>
      <w:r w:rsidR="00A56B2F">
        <w:rPr>
          <w:rFonts w:ascii="Times New Roman" w:eastAsia="Times New Roman" w:hAnsi="Times New Roman" w:cs="Times New Roman"/>
          <w:sz w:val="24"/>
          <w:szCs w:val="24"/>
        </w:rPr>
        <w:t>s</w:t>
      </w:r>
      <w:r w:rsidR="00A56B2F" w:rsidRPr="00380762">
        <w:rPr>
          <w:rFonts w:ascii="Times New Roman" w:eastAsia="Times New Roman" w:hAnsi="Times New Roman" w:cs="Times New Roman"/>
          <w:sz w:val="24"/>
          <w:szCs w:val="24"/>
        </w:rPr>
        <w:t>, 2</w:t>
      </w:r>
      <w:r w:rsidR="00E01092">
        <w:rPr>
          <w:rFonts w:ascii="Times New Roman" w:eastAsia="Times New Roman" w:hAnsi="Times New Roman" w:cs="Times New Roman"/>
          <w:sz w:val="24"/>
          <w:szCs w:val="24"/>
        </w:rPr>
        <w:t>4</w:t>
      </w:r>
      <w:r w:rsidR="00A56B2F" w:rsidRPr="00380762">
        <w:rPr>
          <w:rFonts w:ascii="Times New Roman" w:eastAsia="Times New Roman" w:hAnsi="Times New Roman" w:cs="Times New Roman"/>
          <w:sz w:val="24"/>
          <w:szCs w:val="24"/>
        </w:rPr>
        <w:t>,0 x 4</w:t>
      </w:r>
      <w:r w:rsidR="00E01092">
        <w:rPr>
          <w:rFonts w:ascii="Times New Roman" w:eastAsia="Times New Roman" w:hAnsi="Times New Roman" w:cs="Times New Roman"/>
          <w:sz w:val="24"/>
          <w:szCs w:val="24"/>
        </w:rPr>
        <w:t>4</w:t>
      </w:r>
      <w:r w:rsidR="00A56B2F" w:rsidRPr="00380762">
        <w:rPr>
          <w:rFonts w:ascii="Times New Roman" w:eastAsia="Times New Roman" w:hAnsi="Times New Roman" w:cs="Times New Roman"/>
          <w:sz w:val="24"/>
          <w:szCs w:val="24"/>
        </w:rPr>
        <w:t xml:space="preserve">,0 x </w:t>
      </w:r>
      <w:r w:rsidR="00A56B2F">
        <w:rPr>
          <w:rFonts w:ascii="Times New Roman" w:eastAsia="Times New Roman" w:hAnsi="Times New Roman" w:cs="Times New Roman"/>
          <w:sz w:val="24"/>
          <w:szCs w:val="24"/>
        </w:rPr>
        <w:t>5</w:t>
      </w:r>
      <w:r w:rsidR="00A56B2F" w:rsidRPr="00380762">
        <w:rPr>
          <w:rFonts w:ascii="Times New Roman" w:eastAsia="Times New Roman" w:hAnsi="Times New Roman" w:cs="Times New Roman"/>
          <w:sz w:val="24"/>
          <w:szCs w:val="24"/>
        </w:rPr>
        <w:t>,0 cm</w:t>
      </w:r>
      <w:r w:rsidR="00A315A7">
        <w:rPr>
          <w:rFonts w:ascii="Times New Roman" w:eastAsia="Times New Roman" w:hAnsi="Times New Roman" w:cs="Times New Roman"/>
          <w:sz w:val="24"/>
          <w:szCs w:val="24"/>
        </w:rPr>
        <w:t>. Coleção particular</w:t>
      </w:r>
      <w:r w:rsidR="00A56B2F" w:rsidRPr="00380762">
        <w:rPr>
          <w:rFonts w:ascii="Times New Roman" w:eastAsia="Times New Roman" w:hAnsi="Times New Roman" w:cs="Times New Roman"/>
          <w:sz w:val="24"/>
          <w:szCs w:val="24"/>
        </w:rPr>
        <w:t>, Rio de Janeiro. Foto</w:t>
      </w:r>
      <w:r w:rsidR="00A56B2F">
        <w:rPr>
          <w:rFonts w:ascii="Times New Roman" w:eastAsia="Times New Roman" w:hAnsi="Times New Roman" w:cs="Times New Roman"/>
          <w:sz w:val="24"/>
          <w:szCs w:val="24"/>
        </w:rPr>
        <w:t xml:space="preserve"> A.L. Carvalho</w:t>
      </w:r>
      <w:r w:rsidR="00A56B2F">
        <w:rPr>
          <w:rFonts w:ascii="Times New Roman" w:hAnsi="Times New Roman" w:cs="Times New Roman"/>
          <w:sz w:val="24"/>
          <w:szCs w:val="24"/>
        </w:rPr>
        <w:t>.</w:t>
      </w:r>
    </w:p>
    <w:p w14:paraId="22E9B6BD" w14:textId="77777777" w:rsidR="00C7416C" w:rsidRDefault="00C7416C" w:rsidP="00DF026C">
      <w:pPr>
        <w:spacing w:after="0" w:line="360" w:lineRule="auto"/>
        <w:jc w:val="both"/>
        <w:rPr>
          <w:rFonts w:ascii="Times New Roman" w:hAnsi="Times New Roman" w:cs="Times New Roman"/>
          <w:sz w:val="24"/>
          <w:szCs w:val="24"/>
        </w:rPr>
      </w:pPr>
    </w:p>
    <w:p w14:paraId="63B36728" w14:textId="7D4DBD9A" w:rsidR="00721D65" w:rsidRDefault="00721D65" w:rsidP="00DF02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Figura 1</w:t>
      </w:r>
      <w:r w:rsidR="00543BC4">
        <w:rPr>
          <w:rFonts w:ascii="Times New Roman" w:hAnsi="Times New Roman" w:cs="Times New Roman"/>
          <w:sz w:val="24"/>
          <w:szCs w:val="24"/>
        </w:rPr>
        <w:t>7</w:t>
      </w:r>
      <w:r>
        <w:rPr>
          <w:rFonts w:ascii="Times New Roman" w:hAnsi="Times New Roman" w:cs="Times New Roman"/>
          <w:sz w:val="24"/>
          <w:szCs w:val="24"/>
        </w:rPr>
        <w:t xml:space="preserve">. </w:t>
      </w:r>
      <w:r w:rsidR="00C90549" w:rsidRPr="007D46AE">
        <w:rPr>
          <w:rFonts w:ascii="Times New Roman" w:hAnsi="Times New Roman" w:cs="Times New Roman"/>
          <w:sz w:val="24"/>
          <w:szCs w:val="24"/>
        </w:rPr>
        <w:t xml:space="preserve">Caixa de costura </w:t>
      </w:r>
      <w:r w:rsidR="00C90549">
        <w:rPr>
          <w:rFonts w:ascii="Times New Roman" w:hAnsi="Times New Roman" w:cs="Times New Roman"/>
          <w:sz w:val="24"/>
          <w:szCs w:val="24"/>
        </w:rPr>
        <w:t>“</w:t>
      </w:r>
      <w:r w:rsidR="00F149B9">
        <w:rPr>
          <w:rFonts w:ascii="Times New Roman" w:hAnsi="Times New Roman" w:cs="Times New Roman"/>
          <w:sz w:val="24"/>
          <w:szCs w:val="24"/>
        </w:rPr>
        <w:t>8.12.</w:t>
      </w:r>
      <w:r>
        <w:rPr>
          <w:rFonts w:ascii="Times New Roman" w:hAnsi="Times New Roman" w:cs="Times New Roman"/>
          <w:sz w:val="24"/>
          <w:szCs w:val="24"/>
        </w:rPr>
        <w:t>1946</w:t>
      </w:r>
      <w:r w:rsidR="00C90549">
        <w:rPr>
          <w:rFonts w:ascii="Times New Roman" w:hAnsi="Times New Roman" w:cs="Times New Roman"/>
          <w:sz w:val="24"/>
          <w:szCs w:val="24"/>
        </w:rPr>
        <w:t>”,</w:t>
      </w:r>
      <w:r w:rsidR="001F5656">
        <w:rPr>
          <w:rFonts w:ascii="Times New Roman" w:hAnsi="Times New Roman" w:cs="Times New Roman"/>
          <w:sz w:val="24"/>
          <w:szCs w:val="24"/>
        </w:rPr>
        <w:t xml:space="preserve"> </w:t>
      </w:r>
      <w:r w:rsidR="001F5656" w:rsidRPr="007D46AE">
        <w:rPr>
          <w:rFonts w:ascii="Times New Roman" w:hAnsi="Times New Roman" w:cs="Times New Roman"/>
          <w:sz w:val="24"/>
          <w:szCs w:val="24"/>
        </w:rPr>
        <w:t xml:space="preserve">Florida Bazar, </w:t>
      </w:r>
      <w:r w:rsidR="00D21F60" w:rsidRPr="007D46AE">
        <w:rPr>
          <w:rFonts w:ascii="Times New Roman" w:hAnsi="Times New Roman" w:cs="Times New Roman"/>
          <w:sz w:val="24"/>
          <w:szCs w:val="24"/>
        </w:rPr>
        <w:t>Rio de Janeiro</w:t>
      </w:r>
      <w:r w:rsidR="00D21F60">
        <w:rPr>
          <w:rFonts w:ascii="Times New Roman" w:hAnsi="Times New Roman" w:cs="Times New Roman"/>
          <w:sz w:val="24"/>
          <w:szCs w:val="24"/>
        </w:rPr>
        <w:t>,</w:t>
      </w:r>
      <w:r w:rsidR="00D21F60" w:rsidRPr="007D46AE">
        <w:rPr>
          <w:rFonts w:ascii="Times New Roman" w:hAnsi="Times New Roman" w:cs="Times New Roman"/>
          <w:sz w:val="24"/>
          <w:szCs w:val="24"/>
        </w:rPr>
        <w:t xml:space="preserve"> </w:t>
      </w:r>
      <w:r w:rsidR="001F5656" w:rsidRPr="007D46AE">
        <w:rPr>
          <w:rFonts w:ascii="Times New Roman" w:hAnsi="Times New Roman" w:cs="Times New Roman"/>
          <w:sz w:val="24"/>
          <w:szCs w:val="24"/>
        </w:rPr>
        <w:t>década de 1940</w:t>
      </w:r>
      <w:r w:rsidR="00D21F60">
        <w:rPr>
          <w:rFonts w:ascii="Times New Roman" w:hAnsi="Times New Roman" w:cs="Times New Roman"/>
          <w:sz w:val="24"/>
          <w:szCs w:val="24"/>
        </w:rPr>
        <w:t xml:space="preserve">. </w:t>
      </w:r>
      <w:r w:rsidR="0023550A">
        <w:rPr>
          <w:rFonts w:ascii="Times New Roman" w:hAnsi="Times New Roman" w:cs="Times New Roman"/>
          <w:sz w:val="24"/>
          <w:szCs w:val="24"/>
        </w:rPr>
        <w:t>Molduras de madeira</w:t>
      </w:r>
      <w:r w:rsidR="00A546BB">
        <w:rPr>
          <w:rFonts w:ascii="Times New Roman" w:hAnsi="Times New Roman" w:cs="Times New Roman"/>
          <w:sz w:val="24"/>
          <w:szCs w:val="24"/>
        </w:rPr>
        <w:t xml:space="preserve"> esculpida</w:t>
      </w:r>
      <w:r w:rsidR="0023550A">
        <w:rPr>
          <w:rFonts w:ascii="Times New Roman" w:hAnsi="Times New Roman" w:cs="Times New Roman"/>
          <w:sz w:val="24"/>
          <w:szCs w:val="24"/>
        </w:rPr>
        <w:t>, vidro com p</w:t>
      </w:r>
      <w:r w:rsidR="0023550A" w:rsidRPr="00380762">
        <w:rPr>
          <w:rFonts w:ascii="Times New Roman" w:eastAsia="Times New Roman" w:hAnsi="Times New Roman" w:cs="Times New Roman"/>
          <w:sz w:val="24"/>
          <w:szCs w:val="24"/>
        </w:rPr>
        <w:t xml:space="preserve">intura reversa </w:t>
      </w:r>
      <w:r w:rsidR="0023550A">
        <w:rPr>
          <w:rFonts w:ascii="Times New Roman" w:eastAsia="Times New Roman" w:hAnsi="Times New Roman" w:cs="Times New Roman"/>
          <w:sz w:val="24"/>
          <w:szCs w:val="24"/>
        </w:rPr>
        <w:t>(</w:t>
      </w:r>
      <w:r w:rsidR="00552481">
        <w:rPr>
          <w:rFonts w:ascii="Times New Roman" w:eastAsia="Times New Roman" w:hAnsi="Times New Roman" w:cs="Times New Roman"/>
          <w:sz w:val="24"/>
          <w:szCs w:val="24"/>
        </w:rPr>
        <w:t>inscrições</w:t>
      </w:r>
      <w:r w:rsidR="0023550A">
        <w:rPr>
          <w:rFonts w:ascii="Times New Roman" w:eastAsia="Times New Roman" w:hAnsi="Times New Roman" w:cs="Times New Roman"/>
          <w:sz w:val="24"/>
          <w:szCs w:val="24"/>
        </w:rPr>
        <w:t>) e</w:t>
      </w:r>
      <w:r w:rsidR="0023550A" w:rsidRPr="00380762">
        <w:rPr>
          <w:rFonts w:ascii="Times New Roman" w:eastAsia="Times New Roman" w:hAnsi="Times New Roman" w:cs="Times New Roman"/>
          <w:sz w:val="24"/>
          <w:szCs w:val="24"/>
        </w:rPr>
        <w:t xml:space="preserve"> aplicação de asas d</w:t>
      </w:r>
      <w:r w:rsidR="0023550A">
        <w:rPr>
          <w:rFonts w:ascii="Times New Roman" w:eastAsia="Times New Roman" w:hAnsi="Times New Roman" w:cs="Times New Roman"/>
          <w:sz w:val="24"/>
          <w:szCs w:val="24"/>
        </w:rPr>
        <w:t>e diversas</w:t>
      </w:r>
      <w:r w:rsidR="0023550A" w:rsidRPr="00380762">
        <w:rPr>
          <w:rFonts w:ascii="Times New Roman" w:eastAsia="Times New Roman" w:hAnsi="Times New Roman" w:cs="Times New Roman"/>
          <w:sz w:val="24"/>
          <w:szCs w:val="24"/>
        </w:rPr>
        <w:t xml:space="preserve"> borboleta</w:t>
      </w:r>
      <w:r w:rsidR="0023550A">
        <w:rPr>
          <w:rFonts w:ascii="Times New Roman" w:eastAsia="Times New Roman" w:hAnsi="Times New Roman" w:cs="Times New Roman"/>
          <w:sz w:val="24"/>
          <w:szCs w:val="24"/>
        </w:rPr>
        <w:t>s</w:t>
      </w:r>
      <w:r w:rsidR="0023550A" w:rsidRPr="00380762">
        <w:rPr>
          <w:rFonts w:ascii="Times New Roman" w:eastAsia="Times New Roman" w:hAnsi="Times New Roman" w:cs="Times New Roman"/>
          <w:sz w:val="24"/>
          <w:szCs w:val="24"/>
        </w:rPr>
        <w:t xml:space="preserve">, </w:t>
      </w:r>
      <w:r w:rsidR="00C179C7">
        <w:rPr>
          <w:rFonts w:ascii="Times New Roman" w:eastAsia="Times New Roman" w:hAnsi="Times New Roman" w:cs="Times New Roman"/>
          <w:sz w:val="24"/>
          <w:szCs w:val="24"/>
        </w:rPr>
        <w:t>18</w:t>
      </w:r>
      <w:r w:rsidR="0023550A" w:rsidRPr="00380762">
        <w:rPr>
          <w:rFonts w:ascii="Times New Roman" w:eastAsia="Times New Roman" w:hAnsi="Times New Roman" w:cs="Times New Roman"/>
          <w:sz w:val="24"/>
          <w:szCs w:val="24"/>
        </w:rPr>
        <w:t xml:space="preserve">,0 x </w:t>
      </w:r>
      <w:r w:rsidR="00C179C7">
        <w:rPr>
          <w:rFonts w:ascii="Times New Roman" w:eastAsia="Times New Roman" w:hAnsi="Times New Roman" w:cs="Times New Roman"/>
          <w:sz w:val="24"/>
          <w:szCs w:val="24"/>
        </w:rPr>
        <w:t>2</w:t>
      </w:r>
      <w:r w:rsidR="0023550A">
        <w:rPr>
          <w:rFonts w:ascii="Times New Roman" w:eastAsia="Times New Roman" w:hAnsi="Times New Roman" w:cs="Times New Roman"/>
          <w:sz w:val="24"/>
          <w:szCs w:val="24"/>
        </w:rPr>
        <w:t>4</w:t>
      </w:r>
      <w:r w:rsidR="0023550A" w:rsidRPr="00380762">
        <w:rPr>
          <w:rFonts w:ascii="Times New Roman" w:eastAsia="Times New Roman" w:hAnsi="Times New Roman" w:cs="Times New Roman"/>
          <w:sz w:val="24"/>
          <w:szCs w:val="24"/>
        </w:rPr>
        <w:t xml:space="preserve">,0 x </w:t>
      </w:r>
      <w:r w:rsidR="00C179C7">
        <w:rPr>
          <w:rFonts w:ascii="Times New Roman" w:eastAsia="Times New Roman" w:hAnsi="Times New Roman" w:cs="Times New Roman"/>
          <w:sz w:val="24"/>
          <w:szCs w:val="24"/>
        </w:rPr>
        <w:t>8</w:t>
      </w:r>
      <w:r w:rsidR="0023550A" w:rsidRPr="00380762">
        <w:rPr>
          <w:rFonts w:ascii="Times New Roman" w:eastAsia="Times New Roman" w:hAnsi="Times New Roman" w:cs="Times New Roman"/>
          <w:sz w:val="24"/>
          <w:szCs w:val="24"/>
        </w:rPr>
        <w:t>,0 cm</w:t>
      </w:r>
      <w:r w:rsidR="00EC4996">
        <w:rPr>
          <w:rFonts w:ascii="Times New Roman" w:eastAsia="Times New Roman" w:hAnsi="Times New Roman" w:cs="Times New Roman"/>
          <w:sz w:val="24"/>
          <w:szCs w:val="24"/>
        </w:rPr>
        <w:t>.</w:t>
      </w:r>
      <w:r w:rsidR="0023550A" w:rsidRPr="00380762">
        <w:rPr>
          <w:rFonts w:ascii="Times New Roman" w:eastAsia="Times New Roman" w:hAnsi="Times New Roman" w:cs="Times New Roman"/>
          <w:sz w:val="24"/>
          <w:szCs w:val="24"/>
        </w:rPr>
        <w:t xml:space="preserve"> </w:t>
      </w:r>
      <w:r w:rsidR="00A6528C">
        <w:rPr>
          <w:rFonts w:ascii="Times New Roman" w:eastAsia="Times New Roman" w:hAnsi="Times New Roman" w:cs="Times New Roman"/>
          <w:sz w:val="24"/>
          <w:szCs w:val="24"/>
        </w:rPr>
        <w:t>Coleção particular</w:t>
      </w:r>
      <w:r w:rsidR="0023550A" w:rsidRPr="00380762">
        <w:rPr>
          <w:rFonts w:ascii="Times New Roman" w:eastAsia="Times New Roman" w:hAnsi="Times New Roman" w:cs="Times New Roman"/>
          <w:sz w:val="24"/>
          <w:szCs w:val="24"/>
        </w:rPr>
        <w:t>, Rio de Janeiro. Foto</w:t>
      </w:r>
      <w:r w:rsidR="0023550A">
        <w:rPr>
          <w:rFonts w:ascii="Times New Roman" w:eastAsia="Times New Roman" w:hAnsi="Times New Roman" w:cs="Times New Roman"/>
          <w:sz w:val="24"/>
          <w:szCs w:val="24"/>
        </w:rPr>
        <w:t xml:space="preserve"> A.L. Carvalho</w:t>
      </w:r>
      <w:r w:rsidR="0023550A">
        <w:rPr>
          <w:rFonts w:ascii="Times New Roman" w:hAnsi="Times New Roman" w:cs="Times New Roman"/>
          <w:sz w:val="24"/>
          <w:szCs w:val="24"/>
        </w:rPr>
        <w:t>.</w:t>
      </w:r>
    </w:p>
    <w:p w14:paraId="40CC5B3F" w14:textId="77777777" w:rsidR="00C7416C" w:rsidRDefault="00C7416C" w:rsidP="00DF026C">
      <w:pPr>
        <w:spacing w:after="0" w:line="360" w:lineRule="auto"/>
        <w:jc w:val="both"/>
        <w:rPr>
          <w:rFonts w:ascii="Times New Roman" w:hAnsi="Times New Roman" w:cs="Times New Roman"/>
          <w:sz w:val="24"/>
          <w:szCs w:val="24"/>
        </w:rPr>
      </w:pPr>
    </w:p>
    <w:p w14:paraId="6828CBF7" w14:textId="1018ABDC" w:rsidR="00322F83" w:rsidRPr="0050670F" w:rsidRDefault="00721D65" w:rsidP="00322F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Figura 1</w:t>
      </w:r>
      <w:r w:rsidR="00543BC4">
        <w:rPr>
          <w:rFonts w:ascii="Times New Roman" w:hAnsi="Times New Roman" w:cs="Times New Roman"/>
          <w:sz w:val="24"/>
          <w:szCs w:val="24"/>
        </w:rPr>
        <w:t>8</w:t>
      </w:r>
      <w:r>
        <w:rPr>
          <w:rFonts w:ascii="Times New Roman" w:hAnsi="Times New Roman" w:cs="Times New Roman"/>
          <w:sz w:val="24"/>
          <w:szCs w:val="24"/>
        </w:rPr>
        <w:t xml:space="preserve">. Bandeja </w:t>
      </w:r>
      <w:r w:rsidR="006F40A3">
        <w:rPr>
          <w:rFonts w:ascii="Times New Roman" w:hAnsi="Times New Roman" w:cs="Times New Roman"/>
          <w:sz w:val="24"/>
          <w:szCs w:val="24"/>
        </w:rPr>
        <w:t>“</w:t>
      </w:r>
      <w:proofErr w:type="spellStart"/>
      <w:r>
        <w:rPr>
          <w:rFonts w:ascii="Times New Roman" w:hAnsi="Times New Roman" w:cs="Times New Roman"/>
          <w:sz w:val="24"/>
          <w:szCs w:val="24"/>
        </w:rPr>
        <w:t>Caronia</w:t>
      </w:r>
      <w:proofErr w:type="spellEnd"/>
      <w:r w:rsidR="006F40A3">
        <w:rPr>
          <w:rFonts w:ascii="Times New Roman" w:hAnsi="Times New Roman" w:cs="Times New Roman"/>
          <w:sz w:val="24"/>
          <w:szCs w:val="24"/>
        </w:rPr>
        <w:t>”</w:t>
      </w:r>
      <w:r w:rsidR="0045054A">
        <w:rPr>
          <w:rFonts w:ascii="Times New Roman" w:hAnsi="Times New Roman" w:cs="Times New Roman"/>
          <w:sz w:val="24"/>
          <w:szCs w:val="24"/>
        </w:rPr>
        <w:t>,</w:t>
      </w:r>
      <w:r w:rsidR="00D84384" w:rsidRPr="00D84384">
        <w:rPr>
          <w:rFonts w:ascii="Times New Roman" w:hAnsi="Times New Roman" w:cs="Times New Roman"/>
          <w:sz w:val="24"/>
          <w:szCs w:val="24"/>
        </w:rPr>
        <w:t xml:space="preserve"> Florida Bazar, </w:t>
      </w:r>
      <w:r w:rsidR="004227B6">
        <w:rPr>
          <w:rFonts w:ascii="Times New Roman" w:hAnsi="Times New Roman" w:cs="Times New Roman"/>
          <w:sz w:val="24"/>
          <w:szCs w:val="24"/>
        </w:rPr>
        <w:t>R</w:t>
      </w:r>
      <w:r w:rsidR="00322F83">
        <w:rPr>
          <w:rFonts w:ascii="Times New Roman" w:hAnsi="Times New Roman" w:cs="Times New Roman"/>
          <w:sz w:val="24"/>
          <w:szCs w:val="24"/>
        </w:rPr>
        <w:t xml:space="preserve">io de Janeiro, </w:t>
      </w:r>
      <w:r w:rsidR="0040720A" w:rsidRPr="00D84384">
        <w:rPr>
          <w:rFonts w:ascii="Times New Roman" w:hAnsi="Times New Roman" w:cs="Times New Roman"/>
          <w:sz w:val="24"/>
          <w:szCs w:val="24"/>
        </w:rPr>
        <w:t>década de 1950</w:t>
      </w:r>
      <w:r w:rsidR="006F40A3">
        <w:rPr>
          <w:rFonts w:ascii="Times New Roman" w:hAnsi="Times New Roman" w:cs="Times New Roman"/>
          <w:sz w:val="24"/>
          <w:szCs w:val="24"/>
        </w:rPr>
        <w:t>.</w:t>
      </w:r>
      <w:r w:rsidR="00322F83">
        <w:rPr>
          <w:rFonts w:ascii="Times New Roman" w:hAnsi="Times New Roman" w:cs="Times New Roman"/>
          <w:sz w:val="24"/>
          <w:szCs w:val="24"/>
        </w:rPr>
        <w:t xml:space="preserve"> </w:t>
      </w:r>
      <w:r w:rsidR="000D49FF">
        <w:rPr>
          <w:rFonts w:ascii="Times New Roman" w:hAnsi="Times New Roman" w:cs="Times New Roman"/>
          <w:sz w:val="24"/>
          <w:szCs w:val="24"/>
        </w:rPr>
        <w:t xml:space="preserve">Molduras de madeira com marchetaria, vidro com </w:t>
      </w:r>
      <w:r w:rsidR="008F306D">
        <w:rPr>
          <w:rFonts w:ascii="Times New Roman" w:hAnsi="Times New Roman" w:cs="Times New Roman"/>
          <w:sz w:val="24"/>
          <w:szCs w:val="24"/>
        </w:rPr>
        <w:t>f</w:t>
      </w:r>
      <w:r w:rsidR="00322F83">
        <w:rPr>
          <w:rFonts w:ascii="Times New Roman" w:hAnsi="Times New Roman" w:cs="Times New Roman"/>
          <w:sz w:val="24"/>
          <w:szCs w:val="24"/>
        </w:rPr>
        <w:t>otografia</w:t>
      </w:r>
      <w:r w:rsidR="00016A17">
        <w:rPr>
          <w:rFonts w:ascii="Times New Roman" w:hAnsi="Times New Roman" w:cs="Times New Roman"/>
          <w:sz w:val="24"/>
          <w:szCs w:val="24"/>
        </w:rPr>
        <w:t xml:space="preserve"> </w:t>
      </w:r>
      <w:r w:rsidR="000B2880">
        <w:rPr>
          <w:rFonts w:ascii="Times New Roman" w:hAnsi="Times New Roman" w:cs="Times New Roman"/>
          <w:sz w:val="24"/>
          <w:szCs w:val="24"/>
        </w:rPr>
        <w:t>(</w:t>
      </w:r>
      <w:r w:rsidR="001976CE">
        <w:rPr>
          <w:rFonts w:ascii="Times New Roman" w:hAnsi="Times New Roman" w:cs="Times New Roman"/>
          <w:sz w:val="24"/>
          <w:szCs w:val="24"/>
        </w:rPr>
        <w:t>t</w:t>
      </w:r>
      <w:r w:rsidR="000B2880">
        <w:rPr>
          <w:rFonts w:ascii="Times New Roman" w:hAnsi="Times New Roman" w:cs="Times New Roman"/>
          <w:sz w:val="24"/>
          <w:szCs w:val="24"/>
        </w:rPr>
        <w:t xml:space="preserve">ransatlântico </w:t>
      </w:r>
      <w:r w:rsidR="00A33DC7">
        <w:rPr>
          <w:rFonts w:ascii="Times New Roman" w:hAnsi="Times New Roman" w:cs="Times New Roman"/>
          <w:sz w:val="24"/>
          <w:szCs w:val="24"/>
        </w:rPr>
        <w:t xml:space="preserve">britânico </w:t>
      </w:r>
      <w:r w:rsidR="000B2880">
        <w:rPr>
          <w:rFonts w:ascii="Times New Roman" w:hAnsi="Times New Roman" w:cs="Times New Roman"/>
          <w:sz w:val="24"/>
          <w:szCs w:val="24"/>
        </w:rPr>
        <w:t xml:space="preserve">RMS </w:t>
      </w:r>
      <w:proofErr w:type="spellStart"/>
      <w:r w:rsidR="000B2880">
        <w:rPr>
          <w:rFonts w:ascii="Times New Roman" w:hAnsi="Times New Roman" w:cs="Times New Roman"/>
          <w:sz w:val="24"/>
          <w:szCs w:val="24"/>
        </w:rPr>
        <w:t>Caronia</w:t>
      </w:r>
      <w:proofErr w:type="spellEnd"/>
      <w:r w:rsidR="001976CE">
        <w:rPr>
          <w:rFonts w:ascii="Times New Roman" w:hAnsi="Times New Roman" w:cs="Times New Roman"/>
          <w:sz w:val="24"/>
          <w:szCs w:val="24"/>
        </w:rPr>
        <w:t xml:space="preserve"> </w:t>
      </w:r>
      <w:r w:rsidR="00EA7126">
        <w:rPr>
          <w:rFonts w:ascii="Times New Roman" w:hAnsi="Times New Roman" w:cs="Times New Roman"/>
          <w:sz w:val="24"/>
          <w:szCs w:val="24"/>
        </w:rPr>
        <w:t>no Porto do Rio</w:t>
      </w:r>
      <w:r w:rsidR="000B2880">
        <w:rPr>
          <w:rFonts w:ascii="Times New Roman" w:hAnsi="Times New Roman" w:cs="Times New Roman"/>
          <w:sz w:val="24"/>
          <w:szCs w:val="24"/>
        </w:rPr>
        <w:t xml:space="preserve">) </w:t>
      </w:r>
      <w:r w:rsidR="00016A17">
        <w:rPr>
          <w:rFonts w:ascii="Times New Roman" w:hAnsi="Times New Roman" w:cs="Times New Roman"/>
          <w:sz w:val="24"/>
          <w:szCs w:val="24"/>
        </w:rPr>
        <w:t>e p</w:t>
      </w:r>
      <w:r w:rsidR="00322F83" w:rsidRPr="00380762">
        <w:rPr>
          <w:rFonts w:ascii="Times New Roman" w:eastAsia="Times New Roman" w:hAnsi="Times New Roman" w:cs="Times New Roman"/>
          <w:sz w:val="24"/>
          <w:szCs w:val="24"/>
        </w:rPr>
        <w:t xml:space="preserve">intura reversa </w:t>
      </w:r>
      <w:r w:rsidR="007400AE">
        <w:rPr>
          <w:rFonts w:ascii="Times New Roman" w:eastAsia="Times New Roman" w:hAnsi="Times New Roman" w:cs="Times New Roman"/>
          <w:sz w:val="24"/>
          <w:szCs w:val="24"/>
        </w:rPr>
        <w:t>(</w:t>
      </w:r>
      <w:r w:rsidR="00C37E14">
        <w:rPr>
          <w:rFonts w:ascii="Times New Roman" w:eastAsia="Times New Roman" w:hAnsi="Times New Roman" w:cs="Times New Roman"/>
          <w:sz w:val="24"/>
          <w:szCs w:val="24"/>
        </w:rPr>
        <w:t xml:space="preserve">vistas do </w:t>
      </w:r>
      <w:r w:rsidR="007400AE">
        <w:rPr>
          <w:rFonts w:ascii="Times New Roman" w:eastAsia="Times New Roman" w:hAnsi="Times New Roman" w:cs="Times New Roman"/>
          <w:sz w:val="24"/>
          <w:szCs w:val="24"/>
        </w:rPr>
        <w:t xml:space="preserve">Pão de Açúcar, Corcovado, Pedra da Gávea, Dois Irmãos) </w:t>
      </w:r>
      <w:r w:rsidR="00322F83" w:rsidRPr="00380762">
        <w:rPr>
          <w:rFonts w:ascii="Times New Roman" w:eastAsia="Times New Roman" w:hAnsi="Times New Roman" w:cs="Times New Roman"/>
          <w:sz w:val="24"/>
          <w:szCs w:val="24"/>
        </w:rPr>
        <w:t>com aplicação de asas d</w:t>
      </w:r>
      <w:r w:rsidR="00322F83">
        <w:rPr>
          <w:rFonts w:ascii="Times New Roman" w:eastAsia="Times New Roman" w:hAnsi="Times New Roman" w:cs="Times New Roman"/>
          <w:sz w:val="24"/>
          <w:szCs w:val="24"/>
        </w:rPr>
        <w:t>e diversas</w:t>
      </w:r>
      <w:r w:rsidR="00322F83" w:rsidRPr="00380762">
        <w:rPr>
          <w:rFonts w:ascii="Times New Roman" w:eastAsia="Times New Roman" w:hAnsi="Times New Roman" w:cs="Times New Roman"/>
          <w:sz w:val="24"/>
          <w:szCs w:val="24"/>
        </w:rPr>
        <w:t xml:space="preserve"> borboleta</w:t>
      </w:r>
      <w:r w:rsidR="00322F83">
        <w:rPr>
          <w:rFonts w:ascii="Times New Roman" w:eastAsia="Times New Roman" w:hAnsi="Times New Roman" w:cs="Times New Roman"/>
          <w:sz w:val="24"/>
          <w:szCs w:val="24"/>
        </w:rPr>
        <w:t>s</w:t>
      </w:r>
      <w:r w:rsidR="00322F83" w:rsidRPr="00380762">
        <w:rPr>
          <w:rFonts w:ascii="Times New Roman" w:eastAsia="Times New Roman" w:hAnsi="Times New Roman" w:cs="Times New Roman"/>
          <w:sz w:val="24"/>
          <w:szCs w:val="24"/>
        </w:rPr>
        <w:t>, 2</w:t>
      </w:r>
      <w:r w:rsidR="00016A17">
        <w:rPr>
          <w:rFonts w:ascii="Times New Roman" w:eastAsia="Times New Roman" w:hAnsi="Times New Roman" w:cs="Times New Roman"/>
          <w:sz w:val="24"/>
          <w:szCs w:val="24"/>
        </w:rPr>
        <w:t>9</w:t>
      </w:r>
      <w:r w:rsidR="00322F83" w:rsidRPr="00380762">
        <w:rPr>
          <w:rFonts w:ascii="Times New Roman" w:eastAsia="Times New Roman" w:hAnsi="Times New Roman" w:cs="Times New Roman"/>
          <w:sz w:val="24"/>
          <w:szCs w:val="24"/>
        </w:rPr>
        <w:t>,0 x 4</w:t>
      </w:r>
      <w:r w:rsidR="00016A17">
        <w:rPr>
          <w:rFonts w:ascii="Times New Roman" w:eastAsia="Times New Roman" w:hAnsi="Times New Roman" w:cs="Times New Roman"/>
          <w:sz w:val="24"/>
          <w:szCs w:val="24"/>
        </w:rPr>
        <w:t>7</w:t>
      </w:r>
      <w:r w:rsidR="00322F83" w:rsidRPr="00380762">
        <w:rPr>
          <w:rFonts w:ascii="Times New Roman" w:eastAsia="Times New Roman" w:hAnsi="Times New Roman" w:cs="Times New Roman"/>
          <w:sz w:val="24"/>
          <w:szCs w:val="24"/>
        </w:rPr>
        <w:t xml:space="preserve">,0 x </w:t>
      </w:r>
      <w:r w:rsidR="00322F83">
        <w:rPr>
          <w:rFonts w:ascii="Times New Roman" w:eastAsia="Times New Roman" w:hAnsi="Times New Roman" w:cs="Times New Roman"/>
          <w:sz w:val="24"/>
          <w:szCs w:val="24"/>
        </w:rPr>
        <w:t>5</w:t>
      </w:r>
      <w:r w:rsidR="00322F83" w:rsidRPr="00380762">
        <w:rPr>
          <w:rFonts w:ascii="Times New Roman" w:eastAsia="Times New Roman" w:hAnsi="Times New Roman" w:cs="Times New Roman"/>
          <w:sz w:val="24"/>
          <w:szCs w:val="24"/>
        </w:rPr>
        <w:t>,0 cm, Museu Nacional / UFRJ, Rio de Janeiro. Foto</w:t>
      </w:r>
      <w:r w:rsidR="00322F83">
        <w:rPr>
          <w:rFonts w:ascii="Times New Roman" w:eastAsia="Times New Roman" w:hAnsi="Times New Roman" w:cs="Times New Roman"/>
          <w:sz w:val="24"/>
          <w:szCs w:val="24"/>
        </w:rPr>
        <w:t xml:space="preserve"> A.L. Carvalho</w:t>
      </w:r>
      <w:r w:rsidR="00322F83">
        <w:rPr>
          <w:rFonts w:ascii="Times New Roman" w:hAnsi="Times New Roman" w:cs="Times New Roman"/>
          <w:sz w:val="24"/>
          <w:szCs w:val="24"/>
        </w:rPr>
        <w:t>.</w:t>
      </w:r>
    </w:p>
    <w:p w14:paraId="718E7097" w14:textId="77777777" w:rsidR="00C7416C" w:rsidRDefault="00C7416C" w:rsidP="00DF026C">
      <w:pPr>
        <w:spacing w:after="0" w:line="360" w:lineRule="auto"/>
        <w:jc w:val="both"/>
        <w:rPr>
          <w:rFonts w:ascii="Times New Roman" w:hAnsi="Times New Roman" w:cs="Times New Roman"/>
          <w:sz w:val="24"/>
          <w:szCs w:val="24"/>
        </w:rPr>
      </w:pPr>
    </w:p>
    <w:p w14:paraId="05480160" w14:textId="272D9AEF" w:rsidR="00D116C0" w:rsidRDefault="003C6C2D" w:rsidP="00DF026C">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Figura </w:t>
      </w:r>
      <w:r w:rsidR="00543BC4">
        <w:rPr>
          <w:rFonts w:ascii="Times New Roman" w:hAnsi="Times New Roman" w:cs="Times New Roman"/>
          <w:sz w:val="24"/>
          <w:szCs w:val="24"/>
        </w:rPr>
        <w:t>19</w:t>
      </w:r>
      <w:r>
        <w:rPr>
          <w:rFonts w:ascii="Times New Roman" w:hAnsi="Times New Roman" w:cs="Times New Roman"/>
          <w:sz w:val="24"/>
          <w:szCs w:val="24"/>
        </w:rPr>
        <w:t xml:space="preserve">. </w:t>
      </w:r>
      <w:r>
        <w:rPr>
          <w:rFonts w:ascii="Times New Roman" w:eastAsia="Times New Roman" w:hAnsi="Times New Roman" w:cs="Times New Roman"/>
          <w:sz w:val="24"/>
          <w:szCs w:val="24"/>
        </w:rPr>
        <w:t>Charles [</w:t>
      </w:r>
      <w:proofErr w:type="spellStart"/>
      <w:r>
        <w:rPr>
          <w:rFonts w:ascii="Times New Roman" w:eastAsia="Times New Roman" w:hAnsi="Times New Roman" w:cs="Times New Roman"/>
          <w:sz w:val="24"/>
          <w:szCs w:val="24"/>
        </w:rPr>
        <w:t>Ohanian</w:t>
      </w:r>
      <w:proofErr w:type="spellEnd"/>
      <w:r>
        <w:rPr>
          <w:rFonts w:ascii="Times New Roman" w:eastAsia="Times New Roman" w:hAnsi="Times New Roman" w:cs="Times New Roman"/>
          <w:sz w:val="24"/>
          <w:szCs w:val="24"/>
        </w:rPr>
        <w:t xml:space="preserve">] </w:t>
      </w:r>
      <w:r w:rsidR="00A25983">
        <w:rPr>
          <w:rFonts w:ascii="Times New Roman" w:eastAsia="Times New Roman" w:hAnsi="Times New Roman" w:cs="Times New Roman"/>
          <w:sz w:val="24"/>
          <w:szCs w:val="24"/>
        </w:rPr>
        <w:t xml:space="preserve">e um colega </w:t>
      </w:r>
      <w:r>
        <w:rPr>
          <w:rFonts w:ascii="Times New Roman" w:eastAsia="Times New Roman" w:hAnsi="Times New Roman" w:cs="Times New Roman"/>
          <w:sz w:val="24"/>
          <w:szCs w:val="24"/>
        </w:rPr>
        <w:t>em sua loja</w:t>
      </w:r>
      <w:r w:rsidR="00CA55EE">
        <w:rPr>
          <w:rFonts w:ascii="Times New Roman" w:eastAsia="Times New Roman" w:hAnsi="Times New Roman" w:cs="Times New Roman"/>
          <w:sz w:val="24"/>
          <w:szCs w:val="24"/>
        </w:rPr>
        <w:t xml:space="preserve"> </w:t>
      </w:r>
      <w:r w:rsidR="0081077F">
        <w:rPr>
          <w:rFonts w:ascii="Times New Roman" w:eastAsia="Times New Roman" w:hAnsi="Times New Roman" w:cs="Times New Roman"/>
          <w:sz w:val="24"/>
          <w:szCs w:val="24"/>
        </w:rPr>
        <w:t>[</w:t>
      </w:r>
      <w:r w:rsidR="00F973A8">
        <w:rPr>
          <w:rFonts w:ascii="Times New Roman" w:eastAsia="Times New Roman" w:hAnsi="Times New Roman" w:cs="Times New Roman"/>
          <w:sz w:val="24"/>
          <w:szCs w:val="24"/>
        </w:rPr>
        <w:t>Av. Rio Branco, 11, Centro</w:t>
      </w:r>
      <w:r w:rsidR="00C95272">
        <w:rPr>
          <w:rFonts w:ascii="Times New Roman" w:eastAsia="Times New Roman" w:hAnsi="Times New Roman" w:cs="Times New Roman"/>
          <w:sz w:val="24"/>
          <w:szCs w:val="24"/>
        </w:rPr>
        <w:t>?</w:t>
      </w:r>
      <w:r w:rsidR="0081077F">
        <w:rPr>
          <w:rFonts w:ascii="Times New Roman" w:eastAsia="Times New Roman" w:hAnsi="Times New Roman" w:cs="Times New Roman"/>
          <w:sz w:val="24"/>
          <w:szCs w:val="24"/>
        </w:rPr>
        <w:t>],</w:t>
      </w:r>
      <w:r w:rsidR="00C95272">
        <w:rPr>
          <w:rFonts w:ascii="Times New Roman" w:eastAsia="Times New Roman" w:hAnsi="Times New Roman" w:cs="Times New Roman"/>
          <w:sz w:val="24"/>
          <w:szCs w:val="24"/>
        </w:rPr>
        <w:t xml:space="preserve"> Rio de Janeiro, </w:t>
      </w:r>
      <w:proofErr w:type="spellStart"/>
      <w:r>
        <w:rPr>
          <w:rFonts w:ascii="Times New Roman" w:eastAsia="Times New Roman" w:hAnsi="Times New Roman" w:cs="Times New Roman"/>
          <w:sz w:val="24"/>
          <w:szCs w:val="24"/>
        </w:rPr>
        <w:t>c</w:t>
      </w:r>
      <w:r w:rsidR="00C95272">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 1950</w:t>
      </w:r>
      <w:r w:rsidR="00653724">
        <w:rPr>
          <w:rFonts w:ascii="Times New Roman" w:eastAsia="Times New Roman" w:hAnsi="Times New Roman" w:cs="Times New Roman"/>
          <w:sz w:val="24"/>
          <w:szCs w:val="24"/>
        </w:rPr>
        <w:t>.</w:t>
      </w:r>
      <w:r w:rsidR="00CA55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Images </w:t>
      </w:r>
      <w:r w:rsidR="00A14FF9">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You</w:t>
      </w:r>
      <w:proofErr w:type="spellEnd"/>
      <w:r w:rsidR="000C211A">
        <w:rPr>
          <w:rFonts w:ascii="Times New Roman" w:eastAsia="Times New Roman" w:hAnsi="Times New Roman" w:cs="Times New Roman"/>
          <w:sz w:val="24"/>
          <w:szCs w:val="24"/>
        </w:rPr>
        <w:t>.</w:t>
      </w:r>
    </w:p>
    <w:p w14:paraId="5285B7A2" w14:textId="00B0D738" w:rsidR="00C7416C" w:rsidRDefault="00C7416C" w:rsidP="00DF026C">
      <w:pPr>
        <w:spacing w:after="0" w:line="360" w:lineRule="auto"/>
        <w:jc w:val="both"/>
        <w:rPr>
          <w:rFonts w:ascii="Times New Roman" w:eastAsia="Times New Roman" w:hAnsi="Times New Roman" w:cs="Times New Roman"/>
          <w:sz w:val="24"/>
          <w:szCs w:val="24"/>
        </w:rPr>
      </w:pPr>
    </w:p>
    <w:p w14:paraId="62AA4001" w14:textId="27C85914" w:rsidR="0050670F" w:rsidRPr="0050670F" w:rsidRDefault="00721D65" w:rsidP="005067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Figura </w:t>
      </w:r>
      <w:r w:rsidR="00576658">
        <w:rPr>
          <w:rFonts w:ascii="Times New Roman" w:hAnsi="Times New Roman" w:cs="Times New Roman"/>
          <w:sz w:val="24"/>
          <w:szCs w:val="24"/>
        </w:rPr>
        <w:t>2</w:t>
      </w:r>
      <w:r w:rsidR="001A0AD1">
        <w:rPr>
          <w:rFonts w:ascii="Times New Roman" w:hAnsi="Times New Roman" w:cs="Times New Roman"/>
          <w:sz w:val="24"/>
          <w:szCs w:val="24"/>
        </w:rPr>
        <w:t>0</w:t>
      </w:r>
      <w:r>
        <w:rPr>
          <w:rFonts w:ascii="Times New Roman" w:hAnsi="Times New Roman" w:cs="Times New Roman"/>
          <w:sz w:val="24"/>
          <w:szCs w:val="24"/>
        </w:rPr>
        <w:t>.</w:t>
      </w:r>
      <w:r w:rsidR="00C3701F">
        <w:rPr>
          <w:rFonts w:ascii="Times New Roman" w:hAnsi="Times New Roman" w:cs="Times New Roman"/>
          <w:sz w:val="24"/>
          <w:szCs w:val="24"/>
        </w:rPr>
        <w:t xml:space="preserve"> </w:t>
      </w:r>
      <w:r w:rsidR="0050670F" w:rsidRPr="0050670F">
        <w:rPr>
          <w:rFonts w:ascii="Times New Roman" w:hAnsi="Times New Roman" w:cs="Times New Roman"/>
          <w:sz w:val="24"/>
          <w:szCs w:val="24"/>
        </w:rPr>
        <w:t>Bandeja “Pão de Açúcar”</w:t>
      </w:r>
      <w:r w:rsidR="00C3701F">
        <w:rPr>
          <w:rFonts w:ascii="Times New Roman" w:hAnsi="Times New Roman" w:cs="Times New Roman"/>
          <w:sz w:val="24"/>
          <w:szCs w:val="24"/>
        </w:rPr>
        <w:t>,</w:t>
      </w:r>
      <w:r w:rsidR="0050670F" w:rsidRPr="0050670F">
        <w:rPr>
          <w:rFonts w:ascii="Times New Roman" w:hAnsi="Times New Roman" w:cs="Times New Roman"/>
          <w:sz w:val="24"/>
          <w:szCs w:val="24"/>
        </w:rPr>
        <w:t xml:space="preserve"> Carlos </w:t>
      </w:r>
      <w:proofErr w:type="spellStart"/>
      <w:r w:rsidR="0050670F" w:rsidRPr="0050670F">
        <w:rPr>
          <w:rFonts w:ascii="Times New Roman" w:hAnsi="Times New Roman" w:cs="Times New Roman"/>
          <w:sz w:val="24"/>
          <w:szCs w:val="24"/>
        </w:rPr>
        <w:t>Zipperer</w:t>
      </w:r>
      <w:proofErr w:type="spellEnd"/>
      <w:r w:rsidR="0050670F" w:rsidRPr="0050670F">
        <w:rPr>
          <w:rFonts w:ascii="Times New Roman" w:hAnsi="Times New Roman" w:cs="Times New Roman"/>
          <w:sz w:val="24"/>
          <w:szCs w:val="24"/>
        </w:rPr>
        <w:t xml:space="preserve"> Sobrinho, São Bento do Sul </w:t>
      </w:r>
      <w:r w:rsidR="00C3701F">
        <w:rPr>
          <w:rFonts w:ascii="Times New Roman" w:hAnsi="Times New Roman" w:cs="Times New Roman"/>
          <w:sz w:val="24"/>
          <w:szCs w:val="24"/>
        </w:rPr>
        <w:t xml:space="preserve">/ Max </w:t>
      </w:r>
      <w:proofErr w:type="spellStart"/>
      <w:r w:rsidR="00C3701F">
        <w:rPr>
          <w:rFonts w:ascii="Times New Roman" w:hAnsi="Times New Roman" w:cs="Times New Roman"/>
          <w:sz w:val="24"/>
          <w:szCs w:val="24"/>
        </w:rPr>
        <w:t>Neugart</w:t>
      </w:r>
      <w:proofErr w:type="spellEnd"/>
      <w:r w:rsidR="00C3701F" w:rsidRPr="00865935">
        <w:rPr>
          <w:rFonts w:ascii="Times New Roman" w:hAnsi="Times New Roman" w:cs="Times New Roman"/>
          <w:sz w:val="24"/>
          <w:szCs w:val="24"/>
        </w:rPr>
        <w:t xml:space="preserve"> </w:t>
      </w:r>
      <w:r w:rsidR="00B343ED">
        <w:rPr>
          <w:rFonts w:ascii="Times New Roman" w:hAnsi="Times New Roman" w:cs="Times New Roman"/>
          <w:sz w:val="24"/>
          <w:szCs w:val="24"/>
        </w:rPr>
        <w:t>(</w:t>
      </w:r>
      <w:r w:rsidR="00C3701F">
        <w:rPr>
          <w:rFonts w:ascii="Times New Roman" w:hAnsi="Times New Roman" w:cs="Times New Roman"/>
          <w:sz w:val="24"/>
          <w:szCs w:val="24"/>
        </w:rPr>
        <w:t>+ detalhe etiqueta</w:t>
      </w:r>
      <w:r w:rsidR="00B343ED">
        <w:rPr>
          <w:rFonts w:ascii="Times New Roman" w:hAnsi="Times New Roman" w:cs="Times New Roman"/>
          <w:sz w:val="24"/>
          <w:szCs w:val="24"/>
        </w:rPr>
        <w:t xml:space="preserve">), Rio de Janeiro, </w:t>
      </w:r>
      <w:r w:rsidR="0050670F" w:rsidRPr="0050670F">
        <w:rPr>
          <w:rFonts w:ascii="Times New Roman" w:hAnsi="Times New Roman" w:cs="Times New Roman"/>
          <w:sz w:val="24"/>
          <w:szCs w:val="24"/>
        </w:rPr>
        <w:t>final da década de 1930</w:t>
      </w:r>
      <w:r w:rsidR="00C276A4">
        <w:rPr>
          <w:rFonts w:ascii="Times New Roman" w:hAnsi="Times New Roman" w:cs="Times New Roman"/>
          <w:sz w:val="24"/>
          <w:szCs w:val="24"/>
        </w:rPr>
        <w:t xml:space="preserve"> (</w:t>
      </w:r>
      <w:proofErr w:type="spellStart"/>
      <w:r w:rsidR="00C276A4">
        <w:rPr>
          <w:rFonts w:ascii="Times New Roman" w:hAnsi="Times New Roman" w:cs="Times New Roman"/>
          <w:sz w:val="24"/>
          <w:szCs w:val="24"/>
        </w:rPr>
        <w:t>atrib</w:t>
      </w:r>
      <w:proofErr w:type="spellEnd"/>
      <w:r w:rsidR="00C276A4">
        <w:rPr>
          <w:rFonts w:ascii="Times New Roman" w:hAnsi="Times New Roman" w:cs="Times New Roman"/>
          <w:sz w:val="24"/>
          <w:szCs w:val="24"/>
        </w:rPr>
        <w:t>.)</w:t>
      </w:r>
      <w:r w:rsidR="00D942A8">
        <w:rPr>
          <w:rFonts w:ascii="Times New Roman" w:hAnsi="Times New Roman" w:cs="Times New Roman"/>
          <w:sz w:val="24"/>
          <w:szCs w:val="24"/>
        </w:rPr>
        <w:t xml:space="preserve">. </w:t>
      </w:r>
      <w:r w:rsidR="00937352">
        <w:rPr>
          <w:rFonts w:ascii="Times New Roman" w:hAnsi="Times New Roman" w:cs="Times New Roman"/>
          <w:sz w:val="24"/>
          <w:szCs w:val="24"/>
        </w:rPr>
        <w:t>Molduras de madeira com marchetaria, vidro com p</w:t>
      </w:r>
      <w:r w:rsidR="006A510E" w:rsidRPr="00380762">
        <w:rPr>
          <w:rFonts w:ascii="Times New Roman" w:eastAsia="Times New Roman" w:hAnsi="Times New Roman" w:cs="Times New Roman"/>
          <w:sz w:val="24"/>
          <w:szCs w:val="24"/>
        </w:rPr>
        <w:t xml:space="preserve">intura reversa </w:t>
      </w:r>
      <w:r w:rsidR="00CF528D">
        <w:rPr>
          <w:rFonts w:ascii="Times New Roman" w:eastAsia="Times New Roman" w:hAnsi="Times New Roman" w:cs="Times New Roman"/>
          <w:sz w:val="24"/>
          <w:szCs w:val="24"/>
        </w:rPr>
        <w:t xml:space="preserve">(vista do Pão de Açúcar </w:t>
      </w:r>
      <w:r w:rsidR="0061331E">
        <w:rPr>
          <w:rFonts w:ascii="Times New Roman" w:eastAsia="Times New Roman" w:hAnsi="Times New Roman" w:cs="Times New Roman"/>
          <w:sz w:val="24"/>
          <w:szCs w:val="24"/>
        </w:rPr>
        <w:t xml:space="preserve">do meio da Praia de Botafogo) </w:t>
      </w:r>
      <w:r w:rsidR="00937352">
        <w:rPr>
          <w:rFonts w:ascii="Times New Roman" w:eastAsia="Times New Roman" w:hAnsi="Times New Roman" w:cs="Times New Roman"/>
          <w:sz w:val="24"/>
          <w:szCs w:val="24"/>
        </w:rPr>
        <w:t>e</w:t>
      </w:r>
      <w:r w:rsidR="006A510E" w:rsidRPr="00380762">
        <w:rPr>
          <w:rFonts w:ascii="Times New Roman" w:eastAsia="Times New Roman" w:hAnsi="Times New Roman" w:cs="Times New Roman"/>
          <w:sz w:val="24"/>
          <w:szCs w:val="24"/>
        </w:rPr>
        <w:t xml:space="preserve"> aplicação de asas da borboleta “</w:t>
      </w:r>
      <w:proofErr w:type="spellStart"/>
      <w:r w:rsidR="006A510E">
        <w:rPr>
          <w:rFonts w:ascii="Times New Roman" w:eastAsia="Times New Roman" w:hAnsi="Times New Roman" w:cs="Times New Roman"/>
          <w:sz w:val="24"/>
          <w:szCs w:val="24"/>
        </w:rPr>
        <w:t>Azulinha</w:t>
      </w:r>
      <w:proofErr w:type="spellEnd"/>
      <w:r w:rsidR="006A510E" w:rsidRPr="00380762">
        <w:rPr>
          <w:rFonts w:ascii="Times New Roman" w:eastAsia="Times New Roman" w:hAnsi="Times New Roman" w:cs="Times New Roman"/>
          <w:sz w:val="24"/>
          <w:szCs w:val="24"/>
        </w:rPr>
        <w:t xml:space="preserve">” </w:t>
      </w:r>
      <w:proofErr w:type="spellStart"/>
      <w:r w:rsidR="006A510E" w:rsidRPr="009E1749">
        <w:rPr>
          <w:rFonts w:ascii="Times New Roman" w:eastAsia="Times New Roman" w:hAnsi="Times New Roman" w:cs="Times New Roman"/>
          <w:i/>
          <w:iCs/>
          <w:sz w:val="24"/>
          <w:szCs w:val="24"/>
        </w:rPr>
        <w:t>Morpho</w:t>
      </w:r>
      <w:proofErr w:type="spellEnd"/>
      <w:r w:rsidR="006A510E" w:rsidRPr="009E1749">
        <w:rPr>
          <w:rFonts w:ascii="Times New Roman" w:eastAsia="Times New Roman" w:hAnsi="Times New Roman" w:cs="Times New Roman"/>
          <w:i/>
          <w:iCs/>
          <w:sz w:val="24"/>
          <w:szCs w:val="24"/>
        </w:rPr>
        <w:t xml:space="preserve"> </w:t>
      </w:r>
      <w:proofErr w:type="spellStart"/>
      <w:r w:rsidR="006A510E">
        <w:rPr>
          <w:rFonts w:ascii="Times New Roman" w:eastAsia="Times New Roman" w:hAnsi="Times New Roman" w:cs="Times New Roman"/>
          <w:i/>
          <w:iCs/>
          <w:sz w:val="24"/>
          <w:szCs w:val="24"/>
        </w:rPr>
        <w:t>aega</w:t>
      </w:r>
      <w:proofErr w:type="spellEnd"/>
      <w:r w:rsidR="006A510E" w:rsidRPr="00380762">
        <w:rPr>
          <w:rFonts w:ascii="Times New Roman" w:eastAsia="Times New Roman" w:hAnsi="Times New Roman" w:cs="Times New Roman"/>
          <w:sz w:val="24"/>
          <w:szCs w:val="24"/>
        </w:rPr>
        <w:t>, 2</w:t>
      </w:r>
      <w:r w:rsidR="0033797A">
        <w:rPr>
          <w:rFonts w:ascii="Times New Roman" w:eastAsia="Times New Roman" w:hAnsi="Times New Roman" w:cs="Times New Roman"/>
          <w:sz w:val="24"/>
          <w:szCs w:val="24"/>
        </w:rPr>
        <w:t>9</w:t>
      </w:r>
      <w:r w:rsidR="006A510E" w:rsidRPr="00380762">
        <w:rPr>
          <w:rFonts w:ascii="Times New Roman" w:eastAsia="Times New Roman" w:hAnsi="Times New Roman" w:cs="Times New Roman"/>
          <w:sz w:val="24"/>
          <w:szCs w:val="24"/>
        </w:rPr>
        <w:t>,0 x 4</w:t>
      </w:r>
      <w:r w:rsidR="0033797A">
        <w:rPr>
          <w:rFonts w:ascii="Times New Roman" w:eastAsia="Times New Roman" w:hAnsi="Times New Roman" w:cs="Times New Roman"/>
          <w:sz w:val="24"/>
          <w:szCs w:val="24"/>
        </w:rPr>
        <w:t>9</w:t>
      </w:r>
      <w:r w:rsidR="006A510E" w:rsidRPr="00380762">
        <w:rPr>
          <w:rFonts w:ascii="Times New Roman" w:eastAsia="Times New Roman" w:hAnsi="Times New Roman" w:cs="Times New Roman"/>
          <w:sz w:val="24"/>
          <w:szCs w:val="24"/>
        </w:rPr>
        <w:t xml:space="preserve">,0 x </w:t>
      </w:r>
      <w:r w:rsidR="0033797A">
        <w:rPr>
          <w:rFonts w:ascii="Times New Roman" w:eastAsia="Times New Roman" w:hAnsi="Times New Roman" w:cs="Times New Roman"/>
          <w:sz w:val="24"/>
          <w:szCs w:val="24"/>
        </w:rPr>
        <w:t>5</w:t>
      </w:r>
      <w:r w:rsidR="006A510E" w:rsidRPr="00380762">
        <w:rPr>
          <w:rFonts w:ascii="Times New Roman" w:eastAsia="Times New Roman" w:hAnsi="Times New Roman" w:cs="Times New Roman"/>
          <w:sz w:val="24"/>
          <w:szCs w:val="24"/>
        </w:rPr>
        <w:t>,0 cm</w:t>
      </w:r>
      <w:r w:rsidR="007E7177">
        <w:rPr>
          <w:rFonts w:ascii="Times New Roman" w:eastAsia="Times New Roman" w:hAnsi="Times New Roman" w:cs="Times New Roman"/>
          <w:sz w:val="24"/>
          <w:szCs w:val="24"/>
        </w:rPr>
        <w:t>.</w:t>
      </w:r>
      <w:r w:rsidR="006A510E" w:rsidRPr="00380762">
        <w:rPr>
          <w:rFonts w:ascii="Times New Roman" w:eastAsia="Times New Roman" w:hAnsi="Times New Roman" w:cs="Times New Roman"/>
          <w:sz w:val="24"/>
          <w:szCs w:val="24"/>
        </w:rPr>
        <w:t xml:space="preserve"> Museu Nacional / UFRJ, Rio de Janeiro. Foto</w:t>
      </w:r>
      <w:r w:rsidR="006A510E">
        <w:rPr>
          <w:rFonts w:ascii="Times New Roman" w:eastAsia="Times New Roman" w:hAnsi="Times New Roman" w:cs="Times New Roman"/>
          <w:sz w:val="24"/>
          <w:szCs w:val="24"/>
        </w:rPr>
        <w:t xml:space="preserve"> A.L. Carvalho</w:t>
      </w:r>
      <w:r w:rsidR="00C3701F">
        <w:rPr>
          <w:rFonts w:ascii="Times New Roman" w:hAnsi="Times New Roman" w:cs="Times New Roman"/>
          <w:sz w:val="24"/>
          <w:szCs w:val="24"/>
        </w:rPr>
        <w:t>.</w:t>
      </w:r>
    </w:p>
    <w:p w14:paraId="4439DF74" w14:textId="77777777" w:rsidR="00C7416C" w:rsidRDefault="00C7416C" w:rsidP="00DF026C">
      <w:pPr>
        <w:spacing w:after="0" w:line="360" w:lineRule="auto"/>
        <w:jc w:val="both"/>
        <w:rPr>
          <w:rFonts w:ascii="Times New Roman" w:hAnsi="Times New Roman" w:cs="Times New Roman"/>
          <w:sz w:val="24"/>
          <w:szCs w:val="24"/>
        </w:rPr>
      </w:pPr>
    </w:p>
    <w:p w14:paraId="2F65AC42" w14:textId="31E84E42" w:rsidR="002D6609" w:rsidRPr="00865935" w:rsidRDefault="00721D65" w:rsidP="00466D25">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Figura </w:t>
      </w:r>
      <w:r w:rsidR="00F23394">
        <w:rPr>
          <w:rFonts w:ascii="Times New Roman" w:hAnsi="Times New Roman" w:cs="Times New Roman"/>
          <w:sz w:val="24"/>
          <w:szCs w:val="24"/>
        </w:rPr>
        <w:t>2</w:t>
      </w:r>
      <w:r w:rsidR="001A0AD1">
        <w:rPr>
          <w:rFonts w:ascii="Times New Roman" w:hAnsi="Times New Roman" w:cs="Times New Roman"/>
          <w:sz w:val="24"/>
          <w:szCs w:val="24"/>
        </w:rPr>
        <w:t>1</w:t>
      </w:r>
      <w:r>
        <w:rPr>
          <w:rFonts w:ascii="Times New Roman" w:hAnsi="Times New Roman" w:cs="Times New Roman"/>
          <w:sz w:val="24"/>
          <w:szCs w:val="24"/>
        </w:rPr>
        <w:t xml:space="preserve">. </w:t>
      </w:r>
      <w:r w:rsidR="008320EA">
        <w:rPr>
          <w:rFonts w:ascii="Times New Roman" w:hAnsi="Times New Roman" w:cs="Times New Roman"/>
          <w:sz w:val="24"/>
          <w:szCs w:val="24"/>
        </w:rPr>
        <w:t xml:space="preserve">Bandeja </w:t>
      </w:r>
      <w:r w:rsidR="00853203">
        <w:rPr>
          <w:rFonts w:ascii="Times New Roman" w:hAnsi="Times New Roman" w:cs="Times New Roman"/>
          <w:sz w:val="24"/>
          <w:szCs w:val="24"/>
        </w:rPr>
        <w:t xml:space="preserve">“Corcovado”, </w:t>
      </w:r>
      <w:r w:rsidR="002D6609" w:rsidRPr="00380762">
        <w:rPr>
          <w:rFonts w:ascii="Times New Roman" w:eastAsia="Times New Roman" w:hAnsi="Times New Roman" w:cs="Times New Roman"/>
          <w:sz w:val="24"/>
          <w:szCs w:val="24"/>
        </w:rPr>
        <w:t xml:space="preserve">ALIWU / RIO, </w:t>
      </w:r>
      <w:r w:rsidR="00E80B72">
        <w:rPr>
          <w:rFonts w:ascii="Times New Roman" w:eastAsia="Times New Roman" w:hAnsi="Times New Roman" w:cs="Times New Roman"/>
          <w:sz w:val="24"/>
          <w:szCs w:val="24"/>
        </w:rPr>
        <w:t>Rio de Janeiro</w:t>
      </w:r>
      <w:r w:rsidR="002D6609" w:rsidRPr="00380762">
        <w:rPr>
          <w:rFonts w:ascii="Times New Roman" w:eastAsia="Times New Roman" w:hAnsi="Times New Roman" w:cs="Times New Roman"/>
          <w:sz w:val="24"/>
          <w:szCs w:val="24"/>
        </w:rPr>
        <w:t>, década de 1930</w:t>
      </w:r>
      <w:r w:rsidR="00F874A7">
        <w:rPr>
          <w:rFonts w:ascii="Times New Roman" w:eastAsia="Times New Roman" w:hAnsi="Times New Roman" w:cs="Times New Roman"/>
          <w:sz w:val="24"/>
          <w:szCs w:val="24"/>
        </w:rPr>
        <w:t xml:space="preserve"> (</w:t>
      </w:r>
      <w:proofErr w:type="spellStart"/>
      <w:r w:rsidR="00F874A7">
        <w:rPr>
          <w:rFonts w:ascii="Times New Roman" w:eastAsia="Times New Roman" w:hAnsi="Times New Roman" w:cs="Times New Roman"/>
          <w:sz w:val="24"/>
          <w:szCs w:val="24"/>
        </w:rPr>
        <w:t>atrib</w:t>
      </w:r>
      <w:proofErr w:type="spellEnd"/>
      <w:r w:rsidR="00F874A7">
        <w:rPr>
          <w:rFonts w:ascii="Times New Roman" w:eastAsia="Times New Roman" w:hAnsi="Times New Roman" w:cs="Times New Roman"/>
          <w:sz w:val="24"/>
          <w:szCs w:val="24"/>
        </w:rPr>
        <w:t>.)</w:t>
      </w:r>
      <w:r w:rsidR="002D6609" w:rsidRPr="00380762">
        <w:rPr>
          <w:rFonts w:ascii="Times New Roman" w:eastAsia="Times New Roman" w:hAnsi="Times New Roman" w:cs="Times New Roman"/>
          <w:sz w:val="24"/>
          <w:szCs w:val="24"/>
        </w:rPr>
        <w:t xml:space="preserve">. </w:t>
      </w:r>
      <w:r w:rsidR="007F185C">
        <w:rPr>
          <w:rFonts w:ascii="Times New Roman" w:hAnsi="Times New Roman" w:cs="Times New Roman"/>
          <w:sz w:val="24"/>
          <w:szCs w:val="24"/>
        </w:rPr>
        <w:t xml:space="preserve">Moldura </w:t>
      </w:r>
      <w:r w:rsidR="00A4752F">
        <w:rPr>
          <w:rFonts w:ascii="Times New Roman" w:hAnsi="Times New Roman" w:cs="Times New Roman"/>
          <w:sz w:val="24"/>
          <w:szCs w:val="24"/>
        </w:rPr>
        <w:t xml:space="preserve">oval </w:t>
      </w:r>
      <w:r w:rsidR="007F185C">
        <w:rPr>
          <w:rFonts w:ascii="Times New Roman" w:hAnsi="Times New Roman" w:cs="Times New Roman"/>
          <w:sz w:val="24"/>
          <w:szCs w:val="24"/>
        </w:rPr>
        <w:t>de madeira</w:t>
      </w:r>
      <w:r w:rsidR="00A4752F">
        <w:rPr>
          <w:rFonts w:ascii="Times New Roman" w:hAnsi="Times New Roman" w:cs="Times New Roman"/>
          <w:sz w:val="24"/>
          <w:szCs w:val="24"/>
        </w:rPr>
        <w:t xml:space="preserve"> esculpida</w:t>
      </w:r>
      <w:r w:rsidR="007F185C">
        <w:rPr>
          <w:rFonts w:ascii="Times New Roman" w:hAnsi="Times New Roman" w:cs="Times New Roman"/>
          <w:sz w:val="24"/>
          <w:szCs w:val="24"/>
        </w:rPr>
        <w:t xml:space="preserve">, vidro com </w:t>
      </w:r>
      <w:r w:rsidR="00756208">
        <w:rPr>
          <w:rFonts w:ascii="Times New Roman" w:eastAsia="Times New Roman" w:hAnsi="Times New Roman" w:cs="Times New Roman"/>
          <w:sz w:val="24"/>
          <w:szCs w:val="24"/>
        </w:rPr>
        <w:t>p</w:t>
      </w:r>
      <w:r w:rsidR="002D6609" w:rsidRPr="00380762">
        <w:rPr>
          <w:rFonts w:ascii="Times New Roman" w:eastAsia="Times New Roman" w:hAnsi="Times New Roman" w:cs="Times New Roman"/>
          <w:sz w:val="24"/>
          <w:szCs w:val="24"/>
        </w:rPr>
        <w:t xml:space="preserve">intura reversa </w:t>
      </w:r>
      <w:r w:rsidR="00CF528D">
        <w:rPr>
          <w:rFonts w:ascii="Times New Roman" w:eastAsia="Times New Roman" w:hAnsi="Times New Roman" w:cs="Times New Roman"/>
          <w:sz w:val="24"/>
          <w:szCs w:val="24"/>
        </w:rPr>
        <w:t>(v</w:t>
      </w:r>
      <w:r w:rsidR="00CF528D" w:rsidRPr="00380762">
        <w:rPr>
          <w:rFonts w:ascii="Times New Roman" w:eastAsia="Times New Roman" w:hAnsi="Times New Roman" w:cs="Times New Roman"/>
          <w:sz w:val="24"/>
          <w:szCs w:val="24"/>
        </w:rPr>
        <w:t>ista da Enseada de Botafogo a partir do Morro da Viúva</w:t>
      </w:r>
      <w:r w:rsidR="00CF528D">
        <w:rPr>
          <w:rFonts w:ascii="Times New Roman" w:eastAsia="Times New Roman" w:hAnsi="Times New Roman" w:cs="Times New Roman"/>
          <w:sz w:val="24"/>
          <w:szCs w:val="24"/>
        </w:rPr>
        <w:t xml:space="preserve">) </w:t>
      </w:r>
      <w:r w:rsidR="00756208">
        <w:rPr>
          <w:rFonts w:ascii="Times New Roman" w:eastAsia="Times New Roman" w:hAnsi="Times New Roman" w:cs="Times New Roman"/>
          <w:sz w:val="24"/>
          <w:szCs w:val="24"/>
        </w:rPr>
        <w:t>e</w:t>
      </w:r>
      <w:r w:rsidR="002D6609" w:rsidRPr="00380762">
        <w:rPr>
          <w:rFonts w:ascii="Times New Roman" w:eastAsia="Times New Roman" w:hAnsi="Times New Roman" w:cs="Times New Roman"/>
          <w:sz w:val="24"/>
          <w:szCs w:val="24"/>
        </w:rPr>
        <w:t xml:space="preserve"> aplicação de asas da borboleta “Praia-grande” </w:t>
      </w:r>
      <w:proofErr w:type="spellStart"/>
      <w:r w:rsidR="002D6609" w:rsidRPr="009E1749">
        <w:rPr>
          <w:rFonts w:ascii="Times New Roman" w:eastAsia="Times New Roman" w:hAnsi="Times New Roman" w:cs="Times New Roman"/>
          <w:i/>
          <w:iCs/>
          <w:sz w:val="24"/>
          <w:szCs w:val="24"/>
        </w:rPr>
        <w:t>Morpho</w:t>
      </w:r>
      <w:proofErr w:type="spellEnd"/>
      <w:r w:rsidR="002D6609" w:rsidRPr="009E1749">
        <w:rPr>
          <w:rFonts w:ascii="Times New Roman" w:eastAsia="Times New Roman" w:hAnsi="Times New Roman" w:cs="Times New Roman"/>
          <w:i/>
          <w:iCs/>
          <w:sz w:val="24"/>
          <w:szCs w:val="24"/>
        </w:rPr>
        <w:t xml:space="preserve"> </w:t>
      </w:r>
      <w:proofErr w:type="spellStart"/>
      <w:r w:rsidR="002D6609" w:rsidRPr="009E1749">
        <w:rPr>
          <w:rFonts w:ascii="Times New Roman" w:eastAsia="Times New Roman" w:hAnsi="Times New Roman" w:cs="Times New Roman"/>
          <w:i/>
          <w:iCs/>
          <w:sz w:val="24"/>
          <w:szCs w:val="24"/>
        </w:rPr>
        <w:t>menelaus</w:t>
      </w:r>
      <w:proofErr w:type="spellEnd"/>
      <w:r w:rsidR="002D6609" w:rsidRPr="00380762">
        <w:rPr>
          <w:rFonts w:ascii="Times New Roman" w:eastAsia="Times New Roman" w:hAnsi="Times New Roman" w:cs="Times New Roman"/>
          <w:sz w:val="24"/>
          <w:szCs w:val="24"/>
        </w:rPr>
        <w:t>, 20,0 x 44,0 x 3,0 cm</w:t>
      </w:r>
      <w:r w:rsidR="007E7177">
        <w:rPr>
          <w:rFonts w:ascii="Times New Roman" w:eastAsia="Times New Roman" w:hAnsi="Times New Roman" w:cs="Times New Roman"/>
          <w:sz w:val="24"/>
          <w:szCs w:val="24"/>
        </w:rPr>
        <w:t>.</w:t>
      </w:r>
      <w:r w:rsidR="002D6609" w:rsidRPr="00380762">
        <w:rPr>
          <w:rFonts w:ascii="Times New Roman" w:eastAsia="Times New Roman" w:hAnsi="Times New Roman" w:cs="Times New Roman"/>
          <w:sz w:val="24"/>
          <w:szCs w:val="24"/>
        </w:rPr>
        <w:t xml:space="preserve"> Museu Nacional / UFRJ, Rio de Janeiro. Foto</w:t>
      </w:r>
      <w:r w:rsidR="00466D25">
        <w:rPr>
          <w:rFonts w:ascii="Times New Roman" w:eastAsia="Times New Roman" w:hAnsi="Times New Roman" w:cs="Times New Roman"/>
          <w:sz w:val="24"/>
          <w:szCs w:val="24"/>
        </w:rPr>
        <w:t xml:space="preserve"> </w:t>
      </w:r>
      <w:r w:rsidR="00D94D53">
        <w:rPr>
          <w:rFonts w:ascii="Times New Roman" w:eastAsia="Times New Roman" w:hAnsi="Times New Roman" w:cs="Times New Roman"/>
          <w:sz w:val="24"/>
          <w:szCs w:val="24"/>
        </w:rPr>
        <w:t>A.L. Carvalho</w:t>
      </w:r>
      <w:r w:rsidR="002D6609" w:rsidRPr="00380762">
        <w:rPr>
          <w:rFonts w:ascii="Times New Roman" w:eastAsia="Times New Roman" w:hAnsi="Times New Roman" w:cs="Times New Roman"/>
          <w:sz w:val="24"/>
          <w:szCs w:val="24"/>
        </w:rPr>
        <w:t>.</w:t>
      </w:r>
    </w:p>
    <w:p w14:paraId="337359F9" w14:textId="77777777" w:rsidR="00C7416C" w:rsidRDefault="00C7416C" w:rsidP="00DF026C">
      <w:pPr>
        <w:spacing w:after="0" w:line="360" w:lineRule="auto"/>
        <w:jc w:val="both"/>
        <w:rPr>
          <w:rFonts w:ascii="Times New Roman" w:hAnsi="Times New Roman" w:cs="Times New Roman"/>
          <w:sz w:val="24"/>
          <w:szCs w:val="24"/>
        </w:rPr>
      </w:pPr>
    </w:p>
    <w:p w14:paraId="25253165" w14:textId="1DADD3E9" w:rsidR="00721D65" w:rsidRDefault="00721D65" w:rsidP="00DF02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Figura </w:t>
      </w:r>
      <w:r w:rsidR="003C6C2D">
        <w:rPr>
          <w:rFonts w:ascii="Times New Roman" w:hAnsi="Times New Roman" w:cs="Times New Roman"/>
          <w:sz w:val="24"/>
          <w:szCs w:val="24"/>
        </w:rPr>
        <w:t>2</w:t>
      </w:r>
      <w:r w:rsidR="001A0AD1">
        <w:rPr>
          <w:rFonts w:ascii="Times New Roman" w:hAnsi="Times New Roman" w:cs="Times New Roman"/>
          <w:sz w:val="24"/>
          <w:szCs w:val="24"/>
        </w:rPr>
        <w:t>2</w:t>
      </w:r>
      <w:r>
        <w:rPr>
          <w:rFonts w:ascii="Times New Roman" w:hAnsi="Times New Roman" w:cs="Times New Roman"/>
          <w:sz w:val="24"/>
          <w:szCs w:val="24"/>
        </w:rPr>
        <w:t xml:space="preserve">. </w:t>
      </w:r>
      <w:r w:rsidR="000A7376">
        <w:rPr>
          <w:rFonts w:ascii="Times New Roman" w:hAnsi="Times New Roman" w:cs="Times New Roman"/>
          <w:sz w:val="24"/>
          <w:szCs w:val="24"/>
        </w:rPr>
        <w:t>Tampo de mesinha ou quadro “</w:t>
      </w:r>
      <w:r>
        <w:rPr>
          <w:rFonts w:ascii="Times New Roman" w:hAnsi="Times New Roman" w:cs="Times New Roman"/>
          <w:sz w:val="24"/>
          <w:szCs w:val="24"/>
        </w:rPr>
        <w:t>Urania</w:t>
      </w:r>
      <w:r w:rsidR="000A7376">
        <w:rPr>
          <w:rFonts w:ascii="Times New Roman" w:hAnsi="Times New Roman" w:cs="Times New Roman"/>
          <w:sz w:val="24"/>
          <w:szCs w:val="24"/>
        </w:rPr>
        <w:t>”, Urania</w:t>
      </w:r>
      <w:r w:rsidR="00865935" w:rsidRPr="00865935">
        <w:rPr>
          <w:rFonts w:ascii="Times New Roman" w:hAnsi="Times New Roman" w:cs="Times New Roman"/>
          <w:sz w:val="24"/>
          <w:szCs w:val="24"/>
        </w:rPr>
        <w:t xml:space="preserve"> </w:t>
      </w:r>
      <w:r w:rsidR="00330DCA">
        <w:rPr>
          <w:rFonts w:ascii="Times New Roman" w:hAnsi="Times New Roman" w:cs="Times New Roman"/>
          <w:sz w:val="24"/>
          <w:szCs w:val="24"/>
        </w:rPr>
        <w:t>Comércio e Indústria L</w:t>
      </w:r>
      <w:r w:rsidR="00954B7D">
        <w:rPr>
          <w:rFonts w:ascii="Times New Roman" w:hAnsi="Times New Roman" w:cs="Times New Roman"/>
          <w:sz w:val="24"/>
          <w:szCs w:val="24"/>
        </w:rPr>
        <w:t>tda</w:t>
      </w:r>
      <w:r w:rsidR="00B05EE9">
        <w:rPr>
          <w:rFonts w:ascii="Times New Roman" w:hAnsi="Times New Roman" w:cs="Times New Roman"/>
          <w:sz w:val="24"/>
          <w:szCs w:val="24"/>
        </w:rPr>
        <w:t xml:space="preserve">, </w:t>
      </w:r>
      <w:r w:rsidR="00BC14DD">
        <w:rPr>
          <w:rFonts w:ascii="Times New Roman" w:hAnsi="Times New Roman" w:cs="Times New Roman"/>
          <w:sz w:val="24"/>
          <w:szCs w:val="24"/>
        </w:rPr>
        <w:t>certificada após 1997.</w:t>
      </w:r>
      <w:r w:rsidR="00351580">
        <w:rPr>
          <w:rFonts w:ascii="Times New Roman" w:hAnsi="Times New Roman" w:cs="Times New Roman"/>
          <w:sz w:val="24"/>
          <w:szCs w:val="24"/>
        </w:rPr>
        <w:t xml:space="preserve"> </w:t>
      </w:r>
      <w:r w:rsidR="00756208">
        <w:rPr>
          <w:rFonts w:ascii="Times New Roman" w:hAnsi="Times New Roman" w:cs="Times New Roman"/>
          <w:sz w:val="24"/>
          <w:szCs w:val="24"/>
        </w:rPr>
        <w:t>Molduras de madeira</w:t>
      </w:r>
      <w:r w:rsidR="00A53DEE">
        <w:rPr>
          <w:rFonts w:ascii="Times New Roman" w:hAnsi="Times New Roman" w:cs="Times New Roman"/>
          <w:sz w:val="24"/>
          <w:szCs w:val="24"/>
        </w:rPr>
        <w:t xml:space="preserve"> esculpida</w:t>
      </w:r>
      <w:r w:rsidR="00756208">
        <w:rPr>
          <w:rFonts w:ascii="Times New Roman" w:hAnsi="Times New Roman" w:cs="Times New Roman"/>
          <w:sz w:val="24"/>
          <w:szCs w:val="24"/>
        </w:rPr>
        <w:t xml:space="preserve">, vidro com </w:t>
      </w:r>
      <w:r w:rsidR="00A53DEE">
        <w:rPr>
          <w:rFonts w:ascii="Times New Roman" w:hAnsi="Times New Roman" w:cs="Times New Roman"/>
          <w:sz w:val="24"/>
          <w:szCs w:val="24"/>
        </w:rPr>
        <w:t>a</w:t>
      </w:r>
      <w:r w:rsidR="00351580">
        <w:rPr>
          <w:rFonts w:ascii="Times New Roman" w:hAnsi="Times New Roman" w:cs="Times New Roman"/>
          <w:sz w:val="24"/>
          <w:szCs w:val="24"/>
        </w:rPr>
        <w:t xml:space="preserve">plicação de asas de </w:t>
      </w:r>
      <w:r w:rsidR="00AB581B">
        <w:rPr>
          <w:rFonts w:ascii="Times New Roman" w:hAnsi="Times New Roman" w:cs="Times New Roman"/>
          <w:sz w:val="24"/>
          <w:szCs w:val="24"/>
        </w:rPr>
        <w:t xml:space="preserve">diversas </w:t>
      </w:r>
      <w:r w:rsidR="00351580">
        <w:rPr>
          <w:rFonts w:ascii="Times New Roman" w:hAnsi="Times New Roman" w:cs="Times New Roman"/>
          <w:sz w:val="24"/>
          <w:szCs w:val="24"/>
        </w:rPr>
        <w:t>borboletas em mosaico, com asas d</w:t>
      </w:r>
      <w:r w:rsidR="001C2F78">
        <w:rPr>
          <w:rFonts w:ascii="Times New Roman" w:hAnsi="Times New Roman" w:cs="Times New Roman"/>
          <w:sz w:val="24"/>
          <w:szCs w:val="24"/>
        </w:rPr>
        <w:t>a borboleta “</w:t>
      </w:r>
      <w:r w:rsidR="000018EC">
        <w:rPr>
          <w:rFonts w:ascii="Times New Roman" w:hAnsi="Times New Roman" w:cs="Times New Roman"/>
          <w:sz w:val="24"/>
          <w:szCs w:val="24"/>
        </w:rPr>
        <w:t>Praia-grande”</w:t>
      </w:r>
      <w:r w:rsidR="00351580">
        <w:rPr>
          <w:rFonts w:ascii="Times New Roman" w:hAnsi="Times New Roman" w:cs="Times New Roman"/>
          <w:sz w:val="24"/>
          <w:szCs w:val="24"/>
        </w:rPr>
        <w:t xml:space="preserve"> </w:t>
      </w:r>
      <w:proofErr w:type="spellStart"/>
      <w:r w:rsidR="00351580" w:rsidRPr="0084454E">
        <w:rPr>
          <w:rFonts w:ascii="Times New Roman" w:hAnsi="Times New Roman" w:cs="Times New Roman"/>
          <w:i/>
          <w:iCs/>
          <w:sz w:val="24"/>
          <w:szCs w:val="24"/>
        </w:rPr>
        <w:t>Morpho</w:t>
      </w:r>
      <w:proofErr w:type="spellEnd"/>
      <w:r w:rsidR="00351580" w:rsidRPr="0084454E">
        <w:rPr>
          <w:rFonts w:ascii="Times New Roman" w:hAnsi="Times New Roman" w:cs="Times New Roman"/>
          <w:i/>
          <w:iCs/>
          <w:sz w:val="24"/>
          <w:szCs w:val="24"/>
        </w:rPr>
        <w:t xml:space="preserve"> </w:t>
      </w:r>
      <w:proofErr w:type="spellStart"/>
      <w:r w:rsidR="00351580" w:rsidRPr="0084454E">
        <w:rPr>
          <w:rFonts w:ascii="Times New Roman" w:hAnsi="Times New Roman" w:cs="Times New Roman"/>
          <w:i/>
          <w:iCs/>
          <w:sz w:val="24"/>
          <w:szCs w:val="24"/>
        </w:rPr>
        <w:t>menelaus</w:t>
      </w:r>
      <w:proofErr w:type="spellEnd"/>
      <w:r w:rsidR="00351580">
        <w:rPr>
          <w:rFonts w:ascii="Times New Roman" w:hAnsi="Times New Roman" w:cs="Times New Roman"/>
          <w:sz w:val="24"/>
          <w:szCs w:val="24"/>
        </w:rPr>
        <w:t xml:space="preserve"> </w:t>
      </w:r>
      <w:r w:rsidR="0084454E">
        <w:rPr>
          <w:rFonts w:ascii="Times New Roman" w:hAnsi="Times New Roman" w:cs="Times New Roman"/>
          <w:sz w:val="24"/>
          <w:szCs w:val="24"/>
        </w:rPr>
        <w:t>no centro</w:t>
      </w:r>
      <w:r w:rsidR="00D94D53">
        <w:rPr>
          <w:rFonts w:ascii="Times New Roman" w:hAnsi="Times New Roman" w:cs="Times New Roman"/>
          <w:sz w:val="24"/>
          <w:szCs w:val="24"/>
        </w:rPr>
        <w:t xml:space="preserve">, </w:t>
      </w:r>
      <w:r w:rsidR="000018EC">
        <w:rPr>
          <w:rFonts w:ascii="Times New Roman" w:hAnsi="Times New Roman" w:cs="Times New Roman"/>
          <w:sz w:val="24"/>
          <w:szCs w:val="24"/>
        </w:rPr>
        <w:t xml:space="preserve">39,0 x 49,0 x </w:t>
      </w:r>
      <w:r w:rsidR="008A1787">
        <w:rPr>
          <w:rFonts w:ascii="Times New Roman" w:hAnsi="Times New Roman" w:cs="Times New Roman"/>
          <w:sz w:val="24"/>
          <w:szCs w:val="24"/>
        </w:rPr>
        <w:t>2,0 cm</w:t>
      </w:r>
      <w:r w:rsidR="007E7177">
        <w:rPr>
          <w:rFonts w:ascii="Times New Roman" w:hAnsi="Times New Roman" w:cs="Times New Roman"/>
          <w:sz w:val="24"/>
          <w:szCs w:val="24"/>
        </w:rPr>
        <w:t>.</w:t>
      </w:r>
      <w:r w:rsidR="008A1787">
        <w:rPr>
          <w:rFonts w:ascii="Times New Roman" w:hAnsi="Times New Roman" w:cs="Times New Roman"/>
          <w:sz w:val="24"/>
          <w:szCs w:val="24"/>
        </w:rPr>
        <w:t xml:space="preserve"> </w:t>
      </w:r>
      <w:r w:rsidR="00D94D53">
        <w:rPr>
          <w:rFonts w:ascii="Times New Roman" w:hAnsi="Times New Roman" w:cs="Times New Roman"/>
          <w:sz w:val="24"/>
          <w:szCs w:val="24"/>
        </w:rPr>
        <w:t>Museu Nacional / UFRJ, Rio de Janeiro. Foto A.L. Carvalho.</w:t>
      </w:r>
    </w:p>
    <w:p w14:paraId="556D6742" w14:textId="77777777" w:rsidR="00C7416C" w:rsidRDefault="00C7416C" w:rsidP="00DF026C">
      <w:pPr>
        <w:spacing w:after="0" w:line="360" w:lineRule="auto"/>
        <w:jc w:val="both"/>
        <w:rPr>
          <w:rFonts w:ascii="Times New Roman" w:hAnsi="Times New Roman" w:cs="Times New Roman"/>
          <w:sz w:val="24"/>
          <w:szCs w:val="24"/>
        </w:rPr>
      </w:pPr>
    </w:p>
    <w:p w14:paraId="12F366A9" w14:textId="5419E4DD" w:rsidR="00380762" w:rsidRPr="00380762" w:rsidRDefault="00380762" w:rsidP="00380762">
      <w:pPr>
        <w:spacing w:line="360" w:lineRule="auto"/>
        <w:jc w:val="both"/>
        <w:rPr>
          <w:rFonts w:ascii="Times New Roman" w:eastAsia="Times New Roman" w:hAnsi="Times New Roman" w:cs="Times New Roman"/>
          <w:sz w:val="24"/>
          <w:szCs w:val="24"/>
        </w:rPr>
      </w:pPr>
      <w:r w:rsidRPr="00380762">
        <w:rPr>
          <w:rFonts w:ascii="Times New Roman" w:eastAsia="Times New Roman" w:hAnsi="Times New Roman" w:cs="Times New Roman"/>
          <w:sz w:val="24"/>
          <w:szCs w:val="24"/>
        </w:rPr>
        <w:t xml:space="preserve">Figura </w:t>
      </w:r>
      <w:r>
        <w:rPr>
          <w:rFonts w:ascii="Times New Roman" w:eastAsia="Times New Roman" w:hAnsi="Times New Roman" w:cs="Times New Roman"/>
          <w:sz w:val="24"/>
          <w:szCs w:val="24"/>
        </w:rPr>
        <w:t>2</w:t>
      </w:r>
      <w:r w:rsidR="001A0AD1">
        <w:rPr>
          <w:rFonts w:ascii="Times New Roman" w:eastAsia="Times New Roman" w:hAnsi="Times New Roman" w:cs="Times New Roman"/>
          <w:sz w:val="24"/>
          <w:szCs w:val="24"/>
        </w:rPr>
        <w:t>3</w:t>
      </w:r>
      <w:r w:rsidRPr="00380762">
        <w:rPr>
          <w:rFonts w:ascii="Times New Roman" w:eastAsia="Times New Roman" w:hAnsi="Times New Roman" w:cs="Times New Roman"/>
          <w:sz w:val="24"/>
          <w:szCs w:val="24"/>
        </w:rPr>
        <w:t xml:space="preserve">. Eliseu Visconti, Os Deserdados ou Garotos da Ladeira, </w:t>
      </w:r>
      <w:proofErr w:type="spellStart"/>
      <w:r w:rsidRPr="00380762">
        <w:rPr>
          <w:rFonts w:ascii="Times New Roman" w:eastAsia="Times New Roman" w:hAnsi="Times New Roman" w:cs="Times New Roman"/>
          <w:sz w:val="24"/>
          <w:szCs w:val="24"/>
        </w:rPr>
        <w:t>ca</w:t>
      </w:r>
      <w:proofErr w:type="spellEnd"/>
      <w:r w:rsidRPr="00380762">
        <w:rPr>
          <w:rFonts w:ascii="Times New Roman" w:eastAsia="Times New Roman" w:hAnsi="Times New Roman" w:cs="Times New Roman"/>
          <w:sz w:val="24"/>
          <w:szCs w:val="24"/>
        </w:rPr>
        <w:t xml:space="preserve">. 1928. Óleo sobre tela, 57 x 81 cm, Coleção </w:t>
      </w:r>
      <w:proofErr w:type="spellStart"/>
      <w:r w:rsidRPr="00380762">
        <w:rPr>
          <w:rFonts w:ascii="Times New Roman" w:eastAsia="Times New Roman" w:hAnsi="Times New Roman" w:cs="Times New Roman"/>
          <w:sz w:val="24"/>
          <w:szCs w:val="24"/>
        </w:rPr>
        <w:t>Hecilda</w:t>
      </w:r>
      <w:proofErr w:type="spellEnd"/>
      <w:r w:rsidRPr="00380762">
        <w:rPr>
          <w:rFonts w:ascii="Times New Roman" w:eastAsia="Times New Roman" w:hAnsi="Times New Roman" w:cs="Times New Roman"/>
          <w:sz w:val="24"/>
          <w:szCs w:val="24"/>
        </w:rPr>
        <w:t xml:space="preserve"> e Sergio Fadel, Rio de Janeiro. Imagem Projeto Eliseu Visconti.</w:t>
      </w:r>
    </w:p>
    <w:p w14:paraId="1E492C67" w14:textId="77777777" w:rsidR="00C7416C" w:rsidRDefault="00C7416C" w:rsidP="00DF026C">
      <w:pPr>
        <w:spacing w:after="0" w:line="360" w:lineRule="auto"/>
        <w:jc w:val="both"/>
        <w:rPr>
          <w:rFonts w:ascii="Times New Roman" w:hAnsi="Times New Roman" w:cs="Times New Roman"/>
          <w:sz w:val="24"/>
          <w:szCs w:val="24"/>
        </w:rPr>
      </w:pPr>
    </w:p>
    <w:p w14:paraId="0CBAB855" w14:textId="11BDBC76" w:rsidR="00825495" w:rsidRPr="00825495" w:rsidRDefault="002E4D03" w:rsidP="00825495">
      <w:pPr>
        <w:spacing w:after="0" w:line="360" w:lineRule="auto"/>
        <w:jc w:val="both"/>
        <w:rPr>
          <w:rFonts w:ascii="Times New Roman" w:hAnsi="Times New Roman" w:cs="Times New Roman"/>
          <w:sz w:val="24"/>
          <w:szCs w:val="24"/>
        </w:rPr>
      </w:pPr>
      <w:r w:rsidRPr="002E4D03">
        <w:rPr>
          <w:rFonts w:ascii="Times New Roman" w:hAnsi="Times New Roman" w:cs="Times New Roman"/>
          <w:sz w:val="24"/>
          <w:szCs w:val="24"/>
        </w:rPr>
        <w:t xml:space="preserve">Figura </w:t>
      </w:r>
      <w:r w:rsidR="00F23394">
        <w:rPr>
          <w:rFonts w:ascii="Times New Roman" w:hAnsi="Times New Roman" w:cs="Times New Roman"/>
          <w:sz w:val="24"/>
          <w:szCs w:val="24"/>
        </w:rPr>
        <w:t>2</w:t>
      </w:r>
      <w:r w:rsidR="001A0AD1">
        <w:rPr>
          <w:rFonts w:ascii="Times New Roman" w:hAnsi="Times New Roman" w:cs="Times New Roman"/>
          <w:sz w:val="24"/>
          <w:szCs w:val="24"/>
        </w:rPr>
        <w:t>4</w:t>
      </w:r>
      <w:r w:rsidRPr="002E4D03">
        <w:rPr>
          <w:rFonts w:ascii="Times New Roman" w:hAnsi="Times New Roman" w:cs="Times New Roman"/>
          <w:sz w:val="24"/>
          <w:szCs w:val="24"/>
        </w:rPr>
        <w:t xml:space="preserve">. Carlos Augusto Caetano </w:t>
      </w:r>
      <w:r w:rsidR="00B21C86" w:rsidRPr="00825495">
        <w:rPr>
          <w:rFonts w:ascii="Times New Roman" w:hAnsi="Times New Roman" w:cs="Times New Roman"/>
          <w:sz w:val="24"/>
          <w:szCs w:val="24"/>
        </w:rPr>
        <w:t xml:space="preserve">“Garoto </w:t>
      </w:r>
      <w:proofErr w:type="spellStart"/>
      <w:r w:rsidR="00B21C86" w:rsidRPr="00825495">
        <w:rPr>
          <w:rFonts w:ascii="Times New Roman" w:hAnsi="Times New Roman" w:cs="Times New Roman"/>
          <w:sz w:val="24"/>
          <w:szCs w:val="24"/>
        </w:rPr>
        <w:t>borboleteiro</w:t>
      </w:r>
      <w:proofErr w:type="spellEnd"/>
      <w:r w:rsidR="00B21C86" w:rsidRPr="00825495">
        <w:rPr>
          <w:rFonts w:ascii="Times New Roman" w:hAnsi="Times New Roman" w:cs="Times New Roman"/>
          <w:sz w:val="24"/>
          <w:szCs w:val="24"/>
        </w:rPr>
        <w:t xml:space="preserve">” </w:t>
      </w:r>
      <w:r w:rsidRPr="002E4D03">
        <w:rPr>
          <w:rFonts w:ascii="Times New Roman" w:hAnsi="Times New Roman" w:cs="Times New Roman"/>
          <w:sz w:val="24"/>
          <w:szCs w:val="24"/>
        </w:rPr>
        <w:t>no</w:t>
      </w:r>
      <w:r w:rsidR="0024203E">
        <w:rPr>
          <w:rFonts w:ascii="Times New Roman" w:hAnsi="Times New Roman" w:cs="Times New Roman"/>
          <w:sz w:val="24"/>
          <w:szCs w:val="24"/>
        </w:rPr>
        <w:t xml:space="preserve"> Horto, Rio de Janeiro, década de 1980</w:t>
      </w:r>
      <w:r w:rsidRPr="002E4D03">
        <w:rPr>
          <w:rFonts w:ascii="Times New Roman" w:hAnsi="Times New Roman" w:cs="Times New Roman"/>
          <w:sz w:val="24"/>
          <w:szCs w:val="24"/>
        </w:rPr>
        <w:t>.</w:t>
      </w:r>
      <w:r w:rsidR="00DA2D13">
        <w:rPr>
          <w:rFonts w:ascii="Times New Roman" w:hAnsi="Times New Roman" w:cs="Times New Roman"/>
          <w:sz w:val="24"/>
          <w:szCs w:val="24"/>
        </w:rPr>
        <w:t xml:space="preserve"> </w:t>
      </w:r>
      <w:r w:rsidR="00514807">
        <w:rPr>
          <w:rFonts w:ascii="Times New Roman" w:hAnsi="Times New Roman" w:cs="Times New Roman"/>
          <w:sz w:val="24"/>
          <w:szCs w:val="24"/>
        </w:rPr>
        <w:t>Tentativa de c</w:t>
      </w:r>
      <w:r w:rsidR="00DA2D13">
        <w:rPr>
          <w:rFonts w:ascii="Times New Roman" w:hAnsi="Times New Roman" w:cs="Times New Roman"/>
          <w:sz w:val="24"/>
          <w:szCs w:val="24"/>
        </w:rPr>
        <w:t>oleta d</w:t>
      </w:r>
      <w:r w:rsidR="00514807">
        <w:rPr>
          <w:rFonts w:ascii="Times New Roman" w:hAnsi="Times New Roman" w:cs="Times New Roman"/>
          <w:sz w:val="24"/>
          <w:szCs w:val="24"/>
        </w:rPr>
        <w:t xml:space="preserve">o </w:t>
      </w:r>
      <w:r w:rsidR="00D75B6E">
        <w:rPr>
          <w:rFonts w:ascii="Times New Roman" w:eastAsia="Times New Roman" w:hAnsi="Times New Roman" w:cs="Times New Roman"/>
          <w:sz w:val="24"/>
          <w:szCs w:val="24"/>
        </w:rPr>
        <w:t xml:space="preserve">“Azulão branco”, </w:t>
      </w:r>
      <w:proofErr w:type="spellStart"/>
      <w:r w:rsidR="00D75B6E">
        <w:rPr>
          <w:rFonts w:ascii="Times New Roman" w:eastAsia="Times New Roman" w:hAnsi="Times New Roman" w:cs="Times New Roman"/>
          <w:i/>
          <w:sz w:val="24"/>
          <w:szCs w:val="24"/>
        </w:rPr>
        <w:t>M</w:t>
      </w:r>
      <w:r w:rsidR="006B5BBF">
        <w:rPr>
          <w:rFonts w:ascii="Times New Roman" w:eastAsia="Times New Roman" w:hAnsi="Times New Roman" w:cs="Times New Roman"/>
          <w:i/>
          <w:sz w:val="24"/>
          <w:szCs w:val="24"/>
        </w:rPr>
        <w:t>orpho</w:t>
      </w:r>
      <w:proofErr w:type="spellEnd"/>
      <w:r w:rsidR="00D75B6E">
        <w:rPr>
          <w:rFonts w:ascii="Times New Roman" w:eastAsia="Times New Roman" w:hAnsi="Times New Roman" w:cs="Times New Roman"/>
          <w:i/>
          <w:sz w:val="24"/>
          <w:szCs w:val="24"/>
        </w:rPr>
        <w:t xml:space="preserve"> </w:t>
      </w:r>
      <w:proofErr w:type="spellStart"/>
      <w:r w:rsidR="00D75B6E">
        <w:rPr>
          <w:rFonts w:ascii="Times New Roman" w:eastAsia="Times New Roman" w:hAnsi="Times New Roman" w:cs="Times New Roman"/>
          <w:i/>
          <w:sz w:val="24"/>
          <w:szCs w:val="24"/>
        </w:rPr>
        <w:t>epistrophus</w:t>
      </w:r>
      <w:proofErr w:type="spellEnd"/>
      <w:r w:rsidR="00D75B6E">
        <w:rPr>
          <w:rFonts w:ascii="Times New Roman" w:eastAsia="Times New Roman" w:hAnsi="Times New Roman" w:cs="Times New Roman"/>
          <w:i/>
          <w:sz w:val="24"/>
          <w:szCs w:val="24"/>
        </w:rPr>
        <w:t xml:space="preserve"> </w:t>
      </w:r>
      <w:proofErr w:type="spellStart"/>
      <w:r w:rsidR="00D75B6E">
        <w:rPr>
          <w:rFonts w:ascii="Times New Roman" w:eastAsia="Times New Roman" w:hAnsi="Times New Roman" w:cs="Times New Roman"/>
          <w:i/>
          <w:sz w:val="24"/>
          <w:szCs w:val="24"/>
        </w:rPr>
        <w:t>epistrophus</w:t>
      </w:r>
      <w:proofErr w:type="spellEnd"/>
      <w:r w:rsidR="00825495" w:rsidRPr="00825495">
        <w:rPr>
          <w:rFonts w:ascii="Times New Roman" w:hAnsi="Times New Roman" w:cs="Times New Roman"/>
          <w:sz w:val="24"/>
          <w:szCs w:val="24"/>
        </w:rPr>
        <w:t>. Foto João Alves de Oliveira.</w:t>
      </w:r>
    </w:p>
    <w:p w14:paraId="091E0779" w14:textId="77777777" w:rsidR="002E4D03" w:rsidRDefault="002E4D03" w:rsidP="00DF026C">
      <w:pPr>
        <w:spacing w:after="0" w:line="360" w:lineRule="auto"/>
        <w:jc w:val="both"/>
        <w:rPr>
          <w:rFonts w:ascii="Times New Roman" w:hAnsi="Times New Roman" w:cs="Times New Roman"/>
          <w:sz w:val="24"/>
          <w:szCs w:val="24"/>
        </w:rPr>
      </w:pPr>
    </w:p>
    <w:p w14:paraId="35D4E829" w14:textId="1CD7AAFA" w:rsidR="00C2020A" w:rsidRPr="0038576B" w:rsidRDefault="00721D65" w:rsidP="00C202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Figura 2</w:t>
      </w:r>
      <w:r w:rsidR="001A0AD1">
        <w:rPr>
          <w:rFonts w:ascii="Times New Roman" w:hAnsi="Times New Roman" w:cs="Times New Roman"/>
          <w:sz w:val="24"/>
          <w:szCs w:val="24"/>
        </w:rPr>
        <w:t>5</w:t>
      </w:r>
      <w:r>
        <w:rPr>
          <w:rFonts w:ascii="Times New Roman" w:hAnsi="Times New Roman" w:cs="Times New Roman"/>
          <w:sz w:val="24"/>
          <w:szCs w:val="24"/>
        </w:rPr>
        <w:t xml:space="preserve">. Bandeja </w:t>
      </w:r>
      <w:r w:rsidR="00E659BD">
        <w:rPr>
          <w:rFonts w:ascii="Times New Roman" w:hAnsi="Times New Roman" w:cs="Times New Roman"/>
          <w:sz w:val="24"/>
          <w:szCs w:val="24"/>
        </w:rPr>
        <w:t>“</w:t>
      </w:r>
      <w:r>
        <w:rPr>
          <w:rFonts w:ascii="Times New Roman" w:hAnsi="Times New Roman" w:cs="Times New Roman"/>
          <w:sz w:val="24"/>
          <w:szCs w:val="24"/>
        </w:rPr>
        <w:t>Araucária</w:t>
      </w:r>
      <w:r w:rsidR="00E659BD">
        <w:rPr>
          <w:rFonts w:ascii="Times New Roman" w:hAnsi="Times New Roman" w:cs="Times New Roman"/>
          <w:sz w:val="24"/>
          <w:szCs w:val="24"/>
        </w:rPr>
        <w:t>”</w:t>
      </w:r>
      <w:r w:rsidR="00C2020A">
        <w:rPr>
          <w:rFonts w:ascii="Times New Roman" w:hAnsi="Times New Roman" w:cs="Times New Roman"/>
          <w:sz w:val="24"/>
          <w:szCs w:val="24"/>
        </w:rPr>
        <w:t>,</w:t>
      </w:r>
      <w:r w:rsidR="00985534">
        <w:rPr>
          <w:rFonts w:ascii="Times New Roman" w:hAnsi="Times New Roman" w:cs="Times New Roman"/>
          <w:sz w:val="24"/>
          <w:szCs w:val="24"/>
        </w:rPr>
        <w:t xml:space="preserve"> </w:t>
      </w:r>
      <w:r w:rsidR="00C46859">
        <w:rPr>
          <w:rFonts w:ascii="Times New Roman" w:hAnsi="Times New Roman" w:cs="Times New Roman"/>
          <w:sz w:val="24"/>
          <w:szCs w:val="24"/>
        </w:rPr>
        <w:t>Casa da Madeira Bonatto Cia Ltda</w:t>
      </w:r>
      <w:r w:rsidR="00795B59">
        <w:rPr>
          <w:rFonts w:ascii="Times New Roman" w:hAnsi="Times New Roman" w:cs="Times New Roman"/>
          <w:sz w:val="24"/>
          <w:szCs w:val="24"/>
        </w:rPr>
        <w:t>,</w:t>
      </w:r>
      <w:r w:rsidR="00C2020A" w:rsidRPr="00C2020A">
        <w:rPr>
          <w:rFonts w:ascii="Times New Roman" w:hAnsi="Times New Roman" w:cs="Times New Roman"/>
          <w:sz w:val="24"/>
          <w:szCs w:val="24"/>
        </w:rPr>
        <w:t xml:space="preserve"> </w:t>
      </w:r>
      <w:r w:rsidR="00C2020A" w:rsidRPr="0038576B">
        <w:rPr>
          <w:rFonts w:ascii="Times New Roman" w:hAnsi="Times New Roman" w:cs="Times New Roman"/>
          <w:sz w:val="24"/>
          <w:szCs w:val="24"/>
        </w:rPr>
        <w:t>Curitiba</w:t>
      </w:r>
      <w:r w:rsidR="00C2020A">
        <w:rPr>
          <w:rFonts w:ascii="Times New Roman" w:hAnsi="Times New Roman" w:cs="Times New Roman"/>
          <w:sz w:val="24"/>
          <w:szCs w:val="24"/>
        </w:rPr>
        <w:t xml:space="preserve">, </w:t>
      </w:r>
      <w:r w:rsidR="00C2020A" w:rsidRPr="0038576B">
        <w:rPr>
          <w:rFonts w:ascii="Times New Roman" w:hAnsi="Times New Roman" w:cs="Times New Roman"/>
          <w:sz w:val="24"/>
          <w:szCs w:val="24"/>
        </w:rPr>
        <w:t>década de 1960</w:t>
      </w:r>
      <w:r w:rsidR="00F874A7">
        <w:rPr>
          <w:rFonts w:ascii="Times New Roman" w:hAnsi="Times New Roman" w:cs="Times New Roman"/>
          <w:sz w:val="24"/>
          <w:szCs w:val="24"/>
        </w:rPr>
        <w:t xml:space="preserve"> (</w:t>
      </w:r>
      <w:proofErr w:type="spellStart"/>
      <w:r w:rsidR="00F874A7">
        <w:rPr>
          <w:rFonts w:ascii="Times New Roman" w:hAnsi="Times New Roman" w:cs="Times New Roman"/>
          <w:sz w:val="24"/>
          <w:szCs w:val="24"/>
        </w:rPr>
        <w:t>atrib</w:t>
      </w:r>
      <w:proofErr w:type="spellEnd"/>
      <w:r w:rsidR="00F874A7">
        <w:rPr>
          <w:rFonts w:ascii="Times New Roman" w:hAnsi="Times New Roman" w:cs="Times New Roman"/>
          <w:sz w:val="24"/>
          <w:szCs w:val="24"/>
        </w:rPr>
        <w:t>.)</w:t>
      </w:r>
      <w:r w:rsidR="00C2020A">
        <w:rPr>
          <w:rFonts w:ascii="Times New Roman" w:hAnsi="Times New Roman" w:cs="Times New Roman"/>
          <w:sz w:val="24"/>
          <w:szCs w:val="24"/>
        </w:rPr>
        <w:t xml:space="preserve">. </w:t>
      </w:r>
      <w:r w:rsidR="00D12CE7">
        <w:rPr>
          <w:rFonts w:ascii="Times New Roman" w:hAnsi="Times New Roman" w:cs="Times New Roman"/>
          <w:sz w:val="24"/>
          <w:szCs w:val="24"/>
        </w:rPr>
        <w:t>Molduras de madeira</w:t>
      </w:r>
      <w:r w:rsidR="00836C1D">
        <w:rPr>
          <w:rFonts w:ascii="Times New Roman" w:hAnsi="Times New Roman" w:cs="Times New Roman"/>
          <w:sz w:val="24"/>
          <w:szCs w:val="24"/>
        </w:rPr>
        <w:t xml:space="preserve"> com marchetaria</w:t>
      </w:r>
      <w:r w:rsidR="00D12CE7">
        <w:rPr>
          <w:rFonts w:ascii="Times New Roman" w:hAnsi="Times New Roman" w:cs="Times New Roman"/>
          <w:sz w:val="24"/>
          <w:szCs w:val="24"/>
        </w:rPr>
        <w:t xml:space="preserve">, </w:t>
      </w:r>
      <w:r w:rsidR="00734B16">
        <w:rPr>
          <w:rFonts w:ascii="Times New Roman" w:hAnsi="Times New Roman" w:cs="Times New Roman"/>
          <w:sz w:val="24"/>
          <w:szCs w:val="24"/>
        </w:rPr>
        <w:t xml:space="preserve">vidro </w:t>
      </w:r>
      <w:r w:rsidR="00D12CE7">
        <w:rPr>
          <w:rFonts w:ascii="Times New Roman" w:hAnsi="Times New Roman" w:cs="Times New Roman"/>
          <w:sz w:val="24"/>
          <w:szCs w:val="24"/>
        </w:rPr>
        <w:t>com p</w:t>
      </w:r>
      <w:r w:rsidR="00795B59">
        <w:rPr>
          <w:rFonts w:ascii="Times New Roman" w:hAnsi="Times New Roman" w:cs="Times New Roman"/>
          <w:sz w:val="24"/>
          <w:szCs w:val="24"/>
        </w:rPr>
        <w:t xml:space="preserve">intura reversa </w:t>
      </w:r>
      <w:r w:rsidR="00107CF5">
        <w:rPr>
          <w:rFonts w:ascii="Times New Roman" w:hAnsi="Times New Roman" w:cs="Times New Roman"/>
          <w:sz w:val="24"/>
          <w:szCs w:val="24"/>
        </w:rPr>
        <w:t>(</w:t>
      </w:r>
      <w:r w:rsidR="002D7B50">
        <w:rPr>
          <w:rFonts w:ascii="Times New Roman" w:hAnsi="Times New Roman" w:cs="Times New Roman"/>
          <w:sz w:val="24"/>
          <w:szCs w:val="24"/>
        </w:rPr>
        <w:t>cinco paisagens com araucárias</w:t>
      </w:r>
      <w:r w:rsidR="00107CF5">
        <w:rPr>
          <w:rFonts w:ascii="Times New Roman" w:hAnsi="Times New Roman" w:cs="Times New Roman"/>
          <w:sz w:val="24"/>
          <w:szCs w:val="24"/>
        </w:rPr>
        <w:t xml:space="preserve">) </w:t>
      </w:r>
      <w:r w:rsidR="00734B16">
        <w:rPr>
          <w:rFonts w:ascii="Times New Roman" w:hAnsi="Times New Roman" w:cs="Times New Roman"/>
          <w:sz w:val="24"/>
          <w:szCs w:val="24"/>
        </w:rPr>
        <w:t>e</w:t>
      </w:r>
      <w:r w:rsidR="00795B59">
        <w:rPr>
          <w:rFonts w:ascii="Times New Roman" w:hAnsi="Times New Roman" w:cs="Times New Roman"/>
          <w:sz w:val="24"/>
          <w:szCs w:val="24"/>
        </w:rPr>
        <w:t xml:space="preserve"> a</w:t>
      </w:r>
      <w:r w:rsidR="00C2020A">
        <w:rPr>
          <w:rFonts w:ascii="Times New Roman" w:hAnsi="Times New Roman" w:cs="Times New Roman"/>
          <w:sz w:val="24"/>
          <w:szCs w:val="24"/>
        </w:rPr>
        <w:t>plicação de asas de diversas borboletas, 34,0 x 5</w:t>
      </w:r>
      <w:r w:rsidR="00877756">
        <w:rPr>
          <w:rFonts w:ascii="Times New Roman" w:hAnsi="Times New Roman" w:cs="Times New Roman"/>
          <w:sz w:val="24"/>
          <w:szCs w:val="24"/>
        </w:rPr>
        <w:t>1</w:t>
      </w:r>
      <w:r w:rsidR="00C2020A">
        <w:rPr>
          <w:rFonts w:ascii="Times New Roman" w:hAnsi="Times New Roman" w:cs="Times New Roman"/>
          <w:sz w:val="24"/>
          <w:szCs w:val="24"/>
        </w:rPr>
        <w:t xml:space="preserve">,0 x 5,0 cm. </w:t>
      </w:r>
      <w:r w:rsidR="001D22A7">
        <w:rPr>
          <w:rFonts w:ascii="Times New Roman" w:hAnsi="Times New Roman" w:cs="Times New Roman"/>
          <w:sz w:val="24"/>
          <w:szCs w:val="24"/>
        </w:rPr>
        <w:t>Coleção particular</w:t>
      </w:r>
      <w:r w:rsidR="00C2020A">
        <w:rPr>
          <w:rFonts w:ascii="Times New Roman" w:hAnsi="Times New Roman" w:cs="Times New Roman"/>
          <w:sz w:val="24"/>
          <w:szCs w:val="24"/>
        </w:rPr>
        <w:t>, Rio de Janeiro. Foto A.L. Carvalho.</w:t>
      </w:r>
    </w:p>
    <w:p w14:paraId="6F4A70BB" w14:textId="77777777" w:rsidR="00227AFB" w:rsidRDefault="00227AFB" w:rsidP="00DF026C">
      <w:pPr>
        <w:spacing w:line="360" w:lineRule="auto"/>
        <w:jc w:val="both"/>
        <w:rPr>
          <w:rFonts w:ascii="Times New Roman" w:eastAsia="Times New Roman" w:hAnsi="Times New Roman" w:cs="Times New Roman"/>
          <w:sz w:val="24"/>
          <w:szCs w:val="24"/>
        </w:rPr>
      </w:pPr>
    </w:p>
    <w:sectPr w:rsidR="00227AFB">
      <w:headerReference w:type="default" r:id="rId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4174F" w14:textId="77777777" w:rsidR="00932F1D" w:rsidRDefault="00932F1D">
      <w:pPr>
        <w:spacing w:after="0" w:line="240" w:lineRule="auto"/>
      </w:pPr>
      <w:r>
        <w:separator/>
      </w:r>
    </w:p>
  </w:endnote>
  <w:endnote w:type="continuationSeparator" w:id="0">
    <w:p w14:paraId="43E31404" w14:textId="77777777" w:rsidR="00932F1D" w:rsidRDefault="00932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D64B1" w14:textId="77777777" w:rsidR="00932F1D" w:rsidRDefault="00932F1D">
      <w:pPr>
        <w:spacing w:after="0" w:line="240" w:lineRule="auto"/>
      </w:pPr>
      <w:r>
        <w:separator/>
      </w:r>
    </w:p>
  </w:footnote>
  <w:footnote w:type="continuationSeparator" w:id="0">
    <w:p w14:paraId="672CC94E" w14:textId="77777777" w:rsidR="00932F1D" w:rsidRDefault="00932F1D">
      <w:pPr>
        <w:spacing w:after="0" w:line="240" w:lineRule="auto"/>
      </w:pPr>
      <w:r>
        <w:continuationSeparator/>
      </w:r>
    </w:p>
  </w:footnote>
  <w:footnote w:id="1">
    <w:p w14:paraId="0000012F" w14:textId="072E4B6C"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008E5115">
        <w:rPr>
          <w:rFonts w:ascii="Times New Roman" w:eastAsia="Times New Roman" w:hAnsi="Times New Roman" w:cs="Times New Roman"/>
          <w:color w:val="000000"/>
          <w:sz w:val="24"/>
          <w:szCs w:val="24"/>
        </w:rPr>
        <w:t xml:space="preserve">Disponível em: </w:t>
      </w:r>
      <w:r w:rsidR="00790D1C" w:rsidRPr="00790D1C">
        <w:rPr>
          <w:rFonts w:ascii="Times New Roman" w:eastAsia="Times New Roman" w:hAnsi="Times New Roman" w:cs="Times New Roman"/>
          <w:color w:val="000000"/>
          <w:sz w:val="24"/>
          <w:szCs w:val="24"/>
        </w:rPr>
        <w:t>https://www.youtube.com/watch?v=GFjnMff88XI&amp;t=411s</w:t>
      </w:r>
    </w:p>
  </w:footnote>
  <w:footnote w:id="2">
    <w:p w14:paraId="00000130" w14:textId="2A89BAA1"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008E5115">
        <w:rPr>
          <w:rFonts w:ascii="Times New Roman" w:eastAsia="Times New Roman" w:hAnsi="Times New Roman" w:cs="Times New Roman"/>
          <w:color w:val="000000"/>
          <w:sz w:val="24"/>
          <w:szCs w:val="24"/>
        </w:rPr>
        <w:t xml:space="preserve">Disponível em: </w:t>
      </w:r>
      <w:r w:rsidR="00633F46" w:rsidRPr="00633F46">
        <w:rPr>
          <w:rFonts w:ascii="Times New Roman" w:eastAsia="Times New Roman" w:hAnsi="Times New Roman" w:cs="Times New Roman"/>
          <w:color w:val="000000"/>
          <w:sz w:val="24"/>
          <w:szCs w:val="24"/>
        </w:rPr>
        <w:t>https://www.youtube.com/watch?v=N5ayDTL6EiU</w:t>
      </w:r>
    </w:p>
  </w:footnote>
  <w:footnote w:id="3">
    <w:p w14:paraId="00000131"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Correio da Manhã, Rio de Janeiro, 28 de setembro de 1920, p. 1.</w:t>
      </w:r>
    </w:p>
  </w:footnote>
  <w:footnote w:id="4">
    <w:p w14:paraId="00000132"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Correio da Manhã, Rio de Janeiro, 19 de outubro de 1920, p. 2.</w:t>
      </w:r>
    </w:p>
  </w:footnote>
  <w:footnote w:id="5">
    <w:p w14:paraId="00000133"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O Imparcial, Rio de Janeiro, 17 de outubro de 1920, p. 3.</w:t>
      </w:r>
    </w:p>
  </w:footnote>
  <w:footnote w:id="6">
    <w:p w14:paraId="00000134" w14:textId="28DD0DBE"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A Reforma, </w:t>
      </w:r>
      <w:r w:rsidR="0017313A">
        <w:rPr>
          <w:rFonts w:ascii="Times New Roman" w:eastAsia="Times New Roman" w:hAnsi="Times New Roman" w:cs="Times New Roman"/>
          <w:color w:val="000000"/>
          <w:sz w:val="24"/>
          <w:szCs w:val="24"/>
        </w:rPr>
        <w:t>Seabra (AC)</w:t>
      </w:r>
      <w:r w:rsidR="00A5758E">
        <w:rPr>
          <w:rFonts w:ascii="Times New Roman" w:eastAsia="Times New Roman" w:hAnsi="Times New Roman" w:cs="Times New Roman"/>
          <w:color w:val="000000"/>
          <w:sz w:val="24"/>
          <w:szCs w:val="24"/>
        </w:rPr>
        <w:t>,</w:t>
      </w:r>
      <w:r w:rsidR="0017313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 de janeiro de 1921, p. 3.</w:t>
      </w:r>
    </w:p>
  </w:footnote>
  <w:footnote w:id="7">
    <w:p w14:paraId="00000135" w14:textId="7DF88BA0"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República, </w:t>
      </w:r>
      <w:r w:rsidR="00514451">
        <w:rPr>
          <w:rFonts w:ascii="Times New Roman" w:eastAsia="Times New Roman" w:hAnsi="Times New Roman" w:cs="Times New Roman"/>
          <w:color w:val="000000"/>
          <w:sz w:val="24"/>
          <w:szCs w:val="24"/>
        </w:rPr>
        <w:t xml:space="preserve">Florianópolis, </w:t>
      </w:r>
      <w:r>
        <w:rPr>
          <w:rFonts w:ascii="Times New Roman" w:eastAsia="Times New Roman" w:hAnsi="Times New Roman" w:cs="Times New Roman"/>
          <w:color w:val="000000"/>
          <w:sz w:val="24"/>
          <w:szCs w:val="24"/>
        </w:rPr>
        <w:t>17 de outubro de 1920, p. 3.</w:t>
      </w:r>
    </w:p>
  </w:footnote>
  <w:footnote w:id="8">
    <w:p w14:paraId="23EF9073" w14:textId="096DBCDD" w:rsidR="009E0728" w:rsidRDefault="009E0728">
      <w:pPr>
        <w:pStyle w:val="Textodenotaderodap"/>
      </w:pPr>
      <w:r>
        <w:rPr>
          <w:rStyle w:val="Refdenotaderodap"/>
        </w:rPr>
        <w:footnoteRef/>
      </w:r>
      <w:r>
        <w:t xml:space="preserve"> </w:t>
      </w:r>
      <w:r w:rsidR="00A65991" w:rsidRPr="003F4250">
        <w:rPr>
          <w:rFonts w:ascii="Times New Roman" w:hAnsi="Times New Roman" w:cs="Times New Roman"/>
          <w:sz w:val="24"/>
          <w:szCs w:val="24"/>
        </w:rPr>
        <w:t xml:space="preserve">Pacotilha, São Luiz, </w:t>
      </w:r>
      <w:r w:rsidR="00544DC7" w:rsidRPr="003F4250">
        <w:rPr>
          <w:rFonts w:ascii="Times New Roman" w:hAnsi="Times New Roman" w:cs="Times New Roman"/>
          <w:sz w:val="24"/>
          <w:szCs w:val="24"/>
        </w:rPr>
        <w:t>8 de outubro de 1920, p. 1.</w:t>
      </w:r>
    </w:p>
  </w:footnote>
  <w:footnote w:id="9">
    <w:p w14:paraId="0000013A"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Correio da Manhã, Rio de Janeiro, 24 de novembro de 1922, p. 4.</w:t>
      </w:r>
    </w:p>
  </w:footnote>
  <w:footnote w:id="10">
    <w:p w14:paraId="0000013B" w14:textId="180B5972"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O Jornal, </w:t>
      </w:r>
      <w:r w:rsidR="000412D7">
        <w:rPr>
          <w:rFonts w:ascii="Times New Roman" w:eastAsia="Times New Roman" w:hAnsi="Times New Roman" w:cs="Times New Roman"/>
          <w:color w:val="000000"/>
          <w:sz w:val="24"/>
          <w:szCs w:val="24"/>
        </w:rPr>
        <w:t xml:space="preserve">Rio de Janeiro, </w:t>
      </w:r>
      <w:r>
        <w:rPr>
          <w:rFonts w:ascii="Times New Roman" w:eastAsia="Times New Roman" w:hAnsi="Times New Roman" w:cs="Times New Roman"/>
          <w:color w:val="000000"/>
          <w:sz w:val="24"/>
          <w:szCs w:val="24"/>
        </w:rPr>
        <w:t>22 de setembro de 1922, p. 3.</w:t>
      </w:r>
    </w:p>
  </w:footnote>
  <w:footnote w:id="11">
    <w:p w14:paraId="0000013C" w14:textId="08B32C95"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proofErr w:type="gramStart"/>
      <w:r>
        <w:rPr>
          <w:rFonts w:ascii="Times New Roman" w:eastAsia="Times New Roman" w:hAnsi="Times New Roman" w:cs="Times New Roman"/>
          <w:color w:val="000000"/>
          <w:sz w:val="24"/>
          <w:szCs w:val="24"/>
        </w:rPr>
        <w:t>Republica</w:t>
      </w:r>
      <w:proofErr w:type="gramEnd"/>
      <w:r>
        <w:rPr>
          <w:rFonts w:ascii="Times New Roman" w:eastAsia="Times New Roman" w:hAnsi="Times New Roman" w:cs="Times New Roman"/>
          <w:color w:val="000000"/>
          <w:sz w:val="24"/>
          <w:szCs w:val="24"/>
        </w:rPr>
        <w:t xml:space="preserve">, </w:t>
      </w:r>
      <w:r w:rsidR="00CD09F9">
        <w:rPr>
          <w:rFonts w:ascii="Times New Roman" w:eastAsia="Times New Roman" w:hAnsi="Times New Roman" w:cs="Times New Roman"/>
          <w:color w:val="000000"/>
          <w:sz w:val="24"/>
          <w:szCs w:val="24"/>
        </w:rPr>
        <w:t xml:space="preserve">Florianópolis, </w:t>
      </w:r>
      <w:r>
        <w:rPr>
          <w:rFonts w:ascii="Times New Roman" w:eastAsia="Times New Roman" w:hAnsi="Times New Roman" w:cs="Times New Roman"/>
          <w:color w:val="000000"/>
          <w:sz w:val="24"/>
          <w:szCs w:val="24"/>
        </w:rPr>
        <w:t>23 de agosto de 1923, p. 3.</w:t>
      </w:r>
    </w:p>
  </w:footnote>
  <w:footnote w:id="12">
    <w:p w14:paraId="0000013D" w14:textId="7EB08B5A"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O Paiz, </w:t>
      </w:r>
      <w:r w:rsidR="0083697F">
        <w:rPr>
          <w:rFonts w:ascii="Times New Roman" w:eastAsia="Times New Roman" w:hAnsi="Times New Roman" w:cs="Times New Roman"/>
          <w:color w:val="000000"/>
          <w:sz w:val="24"/>
          <w:szCs w:val="24"/>
        </w:rPr>
        <w:t xml:space="preserve">Rio de Janeiro, </w:t>
      </w:r>
      <w:r>
        <w:rPr>
          <w:rFonts w:ascii="Times New Roman" w:eastAsia="Times New Roman" w:hAnsi="Times New Roman" w:cs="Times New Roman"/>
          <w:color w:val="000000"/>
          <w:sz w:val="24"/>
          <w:szCs w:val="24"/>
        </w:rPr>
        <w:t>26 de junho de 1908, p. 3.</w:t>
      </w:r>
    </w:p>
  </w:footnote>
  <w:footnote w:id="13">
    <w:p w14:paraId="0000013E"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xml:space="preserve"> Noite, Rio de Janeiro, 10 de novembro de 1922, p. 1; 9 de janeiro de 1923, p. 1.</w:t>
      </w:r>
    </w:p>
  </w:footnote>
  <w:footnote w:id="14">
    <w:p w14:paraId="0000013F"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xml:space="preserve"> Noite, Rio de Janeiro, 15 de janeiro de 1918, p. 1.</w:t>
      </w:r>
    </w:p>
  </w:footnote>
  <w:footnote w:id="15">
    <w:p w14:paraId="00000140" w14:textId="79B98A25"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00625459">
        <w:rPr>
          <w:rFonts w:ascii="Times New Roman" w:eastAsia="Times New Roman" w:hAnsi="Times New Roman" w:cs="Times New Roman"/>
          <w:color w:val="000000"/>
          <w:sz w:val="24"/>
          <w:szCs w:val="24"/>
        </w:rPr>
        <w:t>D</w:t>
      </w:r>
      <w:r w:rsidR="00DF57AF">
        <w:rPr>
          <w:rFonts w:ascii="Times New Roman" w:eastAsia="Times New Roman" w:hAnsi="Times New Roman" w:cs="Times New Roman"/>
          <w:color w:val="000000"/>
          <w:sz w:val="24"/>
          <w:szCs w:val="24"/>
        </w:rPr>
        <w:t>isponível em: h</w:t>
      </w:r>
      <w:r>
        <w:rPr>
          <w:rFonts w:ascii="Times New Roman" w:eastAsia="Times New Roman" w:hAnsi="Times New Roman" w:cs="Times New Roman"/>
          <w:color w:val="000000"/>
          <w:sz w:val="24"/>
          <w:szCs w:val="24"/>
        </w:rPr>
        <w:t>ttp://mapa.an.gov.br/index.php/dicionario-primeira-republica/992-instituto-biologico-de-defesa-agricola</w:t>
      </w:r>
    </w:p>
  </w:footnote>
  <w:footnote w:id="16">
    <w:p w14:paraId="00000141"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O Paiz, Rio de Janeiro, 02 de fevereiro de 1922, p. 9.</w:t>
      </w:r>
    </w:p>
  </w:footnote>
  <w:footnote w:id="17">
    <w:p w14:paraId="00000142"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O Paiz, Rio de Janeiro, 17 de fevereiro de 1922, p. 5.</w:t>
      </w:r>
    </w:p>
  </w:footnote>
  <w:footnote w:id="18">
    <w:p w14:paraId="00000143"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O Paiz, Rio de Janeiro, 12 de fevereiro de 1926, p. 5.</w:t>
      </w:r>
    </w:p>
  </w:footnote>
  <w:footnote w:id="19">
    <w:p w14:paraId="00000144"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Jornal do Commercio, Rio de Janeiro, 11 de abril de 1923, p. 27.</w:t>
      </w:r>
    </w:p>
  </w:footnote>
  <w:footnote w:id="20">
    <w:p w14:paraId="00000145"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www.ra-bugio.org.br/ver_especie.php?id=469</w:t>
      </w:r>
    </w:p>
  </w:footnote>
  <w:footnote w:id="21">
    <w:p w14:paraId="00000147"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Correio da Manhã, Rio de Janeiro, 18 de fevereiro de 1917, p. 3.</w:t>
      </w:r>
    </w:p>
  </w:footnote>
  <w:footnote w:id="22">
    <w:p w14:paraId="00000148"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Jornal do Brasil, Rio de Janeiro, 18 de julho de 1925, p. 8.</w:t>
      </w:r>
    </w:p>
  </w:footnote>
  <w:footnote w:id="23">
    <w:p w14:paraId="00000149"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Correio da Manhã, Rio de Janeiro, 12 de fevereiro de 1921, p. 7.</w:t>
      </w:r>
    </w:p>
  </w:footnote>
  <w:footnote w:id="24">
    <w:p w14:paraId="0000014B" w14:textId="55BD9F3E"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O Paiz, </w:t>
      </w:r>
      <w:r w:rsidR="00153307">
        <w:rPr>
          <w:rFonts w:ascii="Times New Roman" w:eastAsia="Times New Roman" w:hAnsi="Times New Roman" w:cs="Times New Roman"/>
          <w:color w:val="000000"/>
          <w:sz w:val="24"/>
          <w:szCs w:val="24"/>
        </w:rPr>
        <w:t xml:space="preserve">Rio de Janeiro, </w:t>
      </w:r>
      <w:r>
        <w:rPr>
          <w:rFonts w:ascii="Times New Roman" w:eastAsia="Times New Roman" w:hAnsi="Times New Roman" w:cs="Times New Roman"/>
          <w:color w:val="000000"/>
          <w:sz w:val="24"/>
          <w:szCs w:val="24"/>
        </w:rPr>
        <w:t>20 de junho de 1929, p. 2.</w:t>
      </w:r>
    </w:p>
  </w:footnote>
  <w:footnote w:id="25">
    <w:p w14:paraId="2F21BB56" w14:textId="2A06CEA8" w:rsidR="007445FF" w:rsidRDefault="007445FF">
      <w:pPr>
        <w:pStyle w:val="Textodenotaderodap"/>
      </w:pPr>
      <w:r>
        <w:rPr>
          <w:rStyle w:val="Refdenotaderodap"/>
        </w:rPr>
        <w:footnoteRef/>
      </w:r>
      <w:r>
        <w:t xml:space="preserve"> </w:t>
      </w:r>
      <w:r w:rsidR="003E10D5">
        <w:rPr>
          <w:rFonts w:ascii="Times New Roman" w:eastAsia="Times New Roman" w:hAnsi="Times New Roman" w:cs="Times New Roman"/>
          <w:sz w:val="24"/>
          <w:szCs w:val="24"/>
        </w:rPr>
        <w:t>Correio da Manhã, Rio de Janeiro, 30 de junho de 1929, p.2.</w:t>
      </w:r>
    </w:p>
  </w:footnote>
  <w:footnote w:id="26">
    <w:p w14:paraId="0000014D" w14:textId="080DE311"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xml:space="preserve">, O Jornal, </w:t>
      </w:r>
      <w:r w:rsidR="004D318D">
        <w:rPr>
          <w:rFonts w:ascii="Times New Roman" w:eastAsia="Times New Roman" w:hAnsi="Times New Roman" w:cs="Times New Roman"/>
          <w:color w:val="000000"/>
          <w:sz w:val="24"/>
          <w:szCs w:val="24"/>
        </w:rPr>
        <w:t xml:space="preserve">Rio de Janeiro, 29 de maio de </w:t>
      </w:r>
      <w:r>
        <w:rPr>
          <w:rFonts w:ascii="Times New Roman" w:eastAsia="Times New Roman" w:hAnsi="Times New Roman" w:cs="Times New Roman"/>
          <w:color w:val="000000"/>
          <w:sz w:val="24"/>
          <w:szCs w:val="24"/>
        </w:rPr>
        <w:t>1925, p.</w:t>
      </w:r>
      <w:r w:rsidR="004D318D">
        <w:rPr>
          <w:rFonts w:ascii="Times New Roman" w:eastAsia="Times New Roman" w:hAnsi="Times New Roman" w:cs="Times New Roman"/>
          <w:color w:val="000000"/>
          <w:sz w:val="24"/>
          <w:szCs w:val="24"/>
        </w:rPr>
        <w:t xml:space="preserve"> </w:t>
      </w:r>
      <w:r w:rsidR="00493DEC">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w:t>
      </w:r>
    </w:p>
  </w:footnote>
  <w:footnote w:id="27">
    <w:p w14:paraId="0000014F" w14:textId="6A3E70C3"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xml:space="preserve">, O Jornal, </w:t>
      </w:r>
      <w:r w:rsidR="00AC4DFC">
        <w:rPr>
          <w:rFonts w:ascii="Times New Roman" w:eastAsia="Times New Roman" w:hAnsi="Times New Roman" w:cs="Times New Roman"/>
          <w:color w:val="000000"/>
          <w:sz w:val="24"/>
          <w:szCs w:val="24"/>
        </w:rPr>
        <w:t xml:space="preserve">Rio de Janeiro, </w:t>
      </w:r>
      <w:r w:rsidR="0028086A">
        <w:rPr>
          <w:rFonts w:ascii="Times New Roman" w:eastAsia="Times New Roman" w:hAnsi="Times New Roman" w:cs="Times New Roman"/>
          <w:color w:val="000000"/>
          <w:sz w:val="24"/>
          <w:szCs w:val="24"/>
        </w:rPr>
        <w:t xml:space="preserve">26 de novembro de </w:t>
      </w:r>
      <w:r>
        <w:rPr>
          <w:rFonts w:ascii="Times New Roman" w:eastAsia="Times New Roman" w:hAnsi="Times New Roman" w:cs="Times New Roman"/>
          <w:color w:val="000000"/>
          <w:sz w:val="24"/>
          <w:szCs w:val="24"/>
        </w:rPr>
        <w:t>1925, p.</w:t>
      </w:r>
      <w:r w:rsidR="0019243D">
        <w:rPr>
          <w:rFonts w:ascii="Times New Roman" w:eastAsia="Times New Roman" w:hAnsi="Times New Roman" w:cs="Times New Roman"/>
          <w:color w:val="000000"/>
          <w:sz w:val="24"/>
          <w:szCs w:val="24"/>
        </w:rPr>
        <w:t xml:space="preserve"> 19</w:t>
      </w:r>
      <w:r>
        <w:rPr>
          <w:rFonts w:ascii="Times New Roman" w:eastAsia="Times New Roman" w:hAnsi="Times New Roman" w:cs="Times New Roman"/>
          <w:color w:val="000000"/>
          <w:sz w:val="24"/>
          <w:szCs w:val="24"/>
        </w:rPr>
        <w:t>.</w:t>
      </w:r>
    </w:p>
  </w:footnote>
  <w:footnote w:id="28">
    <w:p w14:paraId="00000150" w14:textId="1271BE1D"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xml:space="preserve">, O Jornal, </w:t>
      </w:r>
      <w:r w:rsidR="002A7EF2">
        <w:rPr>
          <w:rFonts w:ascii="Times New Roman" w:eastAsia="Times New Roman" w:hAnsi="Times New Roman" w:cs="Times New Roman"/>
          <w:color w:val="000000"/>
          <w:sz w:val="24"/>
          <w:szCs w:val="24"/>
        </w:rPr>
        <w:t xml:space="preserve">Rio de Janeiro, 17 de junho de </w:t>
      </w:r>
      <w:r>
        <w:rPr>
          <w:rFonts w:ascii="Times New Roman" w:eastAsia="Times New Roman" w:hAnsi="Times New Roman" w:cs="Times New Roman"/>
          <w:color w:val="000000"/>
          <w:sz w:val="24"/>
          <w:szCs w:val="24"/>
        </w:rPr>
        <w:t>1925</w:t>
      </w:r>
      <w:r w:rsidR="00C47B11">
        <w:rPr>
          <w:rFonts w:ascii="Times New Roman" w:eastAsia="Times New Roman" w:hAnsi="Times New Roman" w:cs="Times New Roman"/>
          <w:color w:val="000000"/>
          <w:sz w:val="24"/>
          <w:szCs w:val="24"/>
        </w:rPr>
        <w:t xml:space="preserve"> (</w:t>
      </w:r>
      <w:r w:rsidR="00782EC4">
        <w:rPr>
          <w:rFonts w:ascii="Times New Roman" w:eastAsia="Times New Roman" w:hAnsi="Times New Roman" w:cs="Times New Roman"/>
          <w:color w:val="000000"/>
          <w:sz w:val="24"/>
          <w:szCs w:val="24"/>
        </w:rPr>
        <w:t>t</w:t>
      </w:r>
      <w:r w:rsidR="00C47B11">
        <w:rPr>
          <w:rFonts w:ascii="Times New Roman" w:eastAsia="Times New Roman" w:hAnsi="Times New Roman" w:cs="Times New Roman"/>
          <w:color w:val="000000"/>
          <w:sz w:val="24"/>
          <w:szCs w:val="24"/>
        </w:rPr>
        <w:t>erceira secção),</w:t>
      </w:r>
      <w:r>
        <w:rPr>
          <w:rFonts w:ascii="Times New Roman" w:eastAsia="Times New Roman" w:hAnsi="Times New Roman" w:cs="Times New Roman"/>
          <w:color w:val="000000"/>
          <w:sz w:val="24"/>
          <w:szCs w:val="24"/>
        </w:rPr>
        <w:t xml:space="preserve"> p. </w:t>
      </w:r>
      <w:r w:rsidR="00C47B11">
        <w:rPr>
          <w:rFonts w:ascii="Times New Roman" w:eastAsia="Times New Roman" w:hAnsi="Times New Roman" w:cs="Times New Roman"/>
          <w:color w:val="000000"/>
          <w:sz w:val="24"/>
          <w:szCs w:val="24"/>
        </w:rPr>
        <w:t>5.</w:t>
      </w:r>
    </w:p>
  </w:footnote>
  <w:footnote w:id="29">
    <w:p w14:paraId="00000151" w14:textId="0BEFB49E"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proofErr w:type="gramStart"/>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xml:space="preserve"> Noite, </w:t>
      </w:r>
      <w:r w:rsidR="00C110EE">
        <w:rPr>
          <w:rFonts w:ascii="Times New Roman" w:eastAsia="Times New Roman" w:hAnsi="Times New Roman" w:cs="Times New Roman"/>
          <w:color w:val="000000"/>
          <w:sz w:val="24"/>
          <w:szCs w:val="24"/>
        </w:rPr>
        <w:t xml:space="preserve">Rio de Janeiro, </w:t>
      </w:r>
      <w:r>
        <w:rPr>
          <w:rFonts w:ascii="Times New Roman" w:eastAsia="Times New Roman" w:hAnsi="Times New Roman" w:cs="Times New Roman"/>
          <w:color w:val="000000"/>
          <w:sz w:val="24"/>
          <w:szCs w:val="24"/>
        </w:rPr>
        <w:t xml:space="preserve">9 de junho de 1927, p. </w:t>
      </w:r>
      <w:r w:rsidR="00C110EE">
        <w:rPr>
          <w:rFonts w:ascii="Times New Roman" w:eastAsia="Times New Roman" w:hAnsi="Times New Roman" w:cs="Times New Roman"/>
          <w:color w:val="000000"/>
          <w:sz w:val="24"/>
          <w:szCs w:val="24"/>
        </w:rPr>
        <w:t>2.</w:t>
      </w:r>
    </w:p>
  </w:footnote>
  <w:footnote w:id="30">
    <w:p w14:paraId="00000152" w14:textId="34CEA030"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O Jornal, </w:t>
      </w:r>
      <w:r w:rsidR="00D60F12">
        <w:rPr>
          <w:rFonts w:ascii="Times New Roman" w:eastAsia="Times New Roman" w:hAnsi="Times New Roman" w:cs="Times New Roman"/>
          <w:color w:val="000000"/>
          <w:sz w:val="24"/>
          <w:szCs w:val="24"/>
        </w:rPr>
        <w:t xml:space="preserve">Rio de Janeiro, 13 de julho de </w:t>
      </w:r>
      <w:r>
        <w:rPr>
          <w:rFonts w:ascii="Times New Roman" w:eastAsia="Times New Roman" w:hAnsi="Times New Roman" w:cs="Times New Roman"/>
          <w:color w:val="000000"/>
          <w:sz w:val="24"/>
          <w:szCs w:val="24"/>
        </w:rPr>
        <w:t xml:space="preserve">1927, p. </w:t>
      </w:r>
      <w:r w:rsidR="00D60F12">
        <w:rPr>
          <w:rFonts w:ascii="Times New Roman" w:eastAsia="Times New Roman" w:hAnsi="Times New Roman" w:cs="Times New Roman"/>
          <w:color w:val="000000"/>
          <w:sz w:val="24"/>
          <w:szCs w:val="24"/>
        </w:rPr>
        <w:t>5.</w:t>
      </w:r>
    </w:p>
  </w:footnote>
  <w:footnote w:id="31">
    <w:p w14:paraId="00000153" w14:textId="548A07C1"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proofErr w:type="gramStart"/>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xml:space="preserve"> Noite, </w:t>
      </w:r>
      <w:r w:rsidR="006A6C5F">
        <w:rPr>
          <w:rFonts w:ascii="Times New Roman" w:eastAsia="Times New Roman" w:hAnsi="Times New Roman" w:cs="Times New Roman"/>
          <w:color w:val="000000"/>
          <w:sz w:val="24"/>
          <w:szCs w:val="24"/>
        </w:rPr>
        <w:t xml:space="preserve">Rio de Janeiro, </w:t>
      </w:r>
      <w:r w:rsidR="00754F7C">
        <w:rPr>
          <w:rFonts w:ascii="Times New Roman" w:eastAsia="Times New Roman" w:hAnsi="Times New Roman" w:cs="Times New Roman"/>
          <w:color w:val="000000"/>
          <w:sz w:val="24"/>
          <w:szCs w:val="24"/>
        </w:rPr>
        <w:t xml:space="preserve">26 de abril de </w:t>
      </w:r>
      <w:r>
        <w:rPr>
          <w:rFonts w:ascii="Times New Roman" w:eastAsia="Times New Roman" w:hAnsi="Times New Roman" w:cs="Times New Roman"/>
          <w:color w:val="000000"/>
          <w:sz w:val="24"/>
          <w:szCs w:val="24"/>
        </w:rPr>
        <w:t>1929, p.</w:t>
      </w:r>
      <w:r w:rsidR="00754F7C">
        <w:rPr>
          <w:rFonts w:ascii="Times New Roman" w:eastAsia="Times New Roman" w:hAnsi="Times New Roman" w:cs="Times New Roman"/>
          <w:color w:val="000000"/>
          <w:sz w:val="24"/>
          <w:szCs w:val="24"/>
        </w:rPr>
        <w:t xml:space="preserve"> </w:t>
      </w:r>
      <w:r w:rsidR="00525A46">
        <w:rPr>
          <w:rFonts w:ascii="Times New Roman" w:eastAsia="Times New Roman" w:hAnsi="Times New Roman" w:cs="Times New Roman"/>
          <w:color w:val="000000"/>
          <w:sz w:val="24"/>
          <w:szCs w:val="24"/>
        </w:rPr>
        <w:t>3</w:t>
      </w:r>
      <w:r w:rsidR="006A6C5F">
        <w:rPr>
          <w:rFonts w:ascii="Times New Roman" w:eastAsia="Times New Roman" w:hAnsi="Times New Roman" w:cs="Times New Roman"/>
          <w:color w:val="000000"/>
          <w:sz w:val="24"/>
          <w:szCs w:val="24"/>
        </w:rPr>
        <w:t>.</w:t>
      </w:r>
    </w:p>
  </w:footnote>
  <w:footnote w:id="32">
    <w:p w14:paraId="00000154" w14:textId="0013F476"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xml:space="preserve">, Jornal do Comércio, </w:t>
      </w:r>
      <w:r w:rsidR="008D5483">
        <w:rPr>
          <w:rFonts w:ascii="Times New Roman" w:eastAsia="Times New Roman" w:hAnsi="Times New Roman" w:cs="Times New Roman"/>
          <w:color w:val="000000"/>
          <w:sz w:val="24"/>
          <w:szCs w:val="24"/>
        </w:rPr>
        <w:t xml:space="preserve">Rio de Janeiro, </w:t>
      </w:r>
      <w:r>
        <w:rPr>
          <w:rFonts w:ascii="Times New Roman" w:eastAsia="Times New Roman" w:hAnsi="Times New Roman" w:cs="Times New Roman"/>
          <w:color w:val="000000"/>
          <w:sz w:val="24"/>
          <w:szCs w:val="24"/>
        </w:rPr>
        <w:t>7 de julho de 1929, p. 32.</w:t>
      </w:r>
    </w:p>
  </w:footnote>
  <w:footnote w:id="33">
    <w:p w14:paraId="00000155"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https://www.novomilenio.inf.br/santos/h0058h.htm</w:t>
      </w:r>
    </w:p>
  </w:footnote>
  <w:footnote w:id="34">
    <w:p w14:paraId="075746E0" w14:textId="2563FFEF" w:rsidR="00961882" w:rsidRPr="00F102C4" w:rsidRDefault="00961882">
      <w:pPr>
        <w:pStyle w:val="Textodenotaderodap"/>
        <w:rPr>
          <w:rFonts w:ascii="Times New Roman" w:hAnsi="Times New Roman" w:cs="Times New Roman"/>
          <w:sz w:val="24"/>
          <w:szCs w:val="24"/>
        </w:rPr>
      </w:pPr>
      <w:r>
        <w:rPr>
          <w:rStyle w:val="Refdenotaderodap"/>
        </w:rPr>
        <w:footnoteRef/>
      </w:r>
      <w:r w:rsidRPr="00F102C4">
        <w:rPr>
          <w:rFonts w:ascii="Times New Roman" w:hAnsi="Times New Roman" w:cs="Times New Roman"/>
          <w:sz w:val="24"/>
          <w:szCs w:val="24"/>
        </w:rPr>
        <w:t xml:space="preserve"> </w:t>
      </w:r>
      <w:r w:rsidR="00F102C4">
        <w:rPr>
          <w:rFonts w:ascii="Times New Roman" w:hAnsi="Times New Roman" w:cs="Times New Roman"/>
          <w:sz w:val="24"/>
          <w:szCs w:val="24"/>
        </w:rPr>
        <w:t>A Manhã, Rio de Janeiro, 11 de novembro de 1924, p. 2.</w:t>
      </w:r>
    </w:p>
  </w:footnote>
  <w:footnote w:id="35">
    <w:p w14:paraId="303C2108" w14:textId="1F347DC3" w:rsidR="000F2E9B" w:rsidRDefault="000F2E9B">
      <w:pPr>
        <w:pStyle w:val="Textodenotaderodap"/>
      </w:pPr>
      <w:r>
        <w:rPr>
          <w:rStyle w:val="Refdenotaderodap"/>
        </w:rPr>
        <w:footnoteRef/>
      </w:r>
      <w:r>
        <w:t xml:space="preserve"> </w:t>
      </w:r>
      <w:r w:rsidR="003578ED" w:rsidRPr="000F2E9B">
        <w:rPr>
          <w:rFonts w:ascii="Times New Roman" w:eastAsia="Times New Roman" w:hAnsi="Times New Roman" w:cs="Times New Roman"/>
          <w:sz w:val="24"/>
          <w:szCs w:val="24"/>
        </w:rPr>
        <w:t xml:space="preserve">Diário Carioca, </w:t>
      </w:r>
      <w:r w:rsidR="00BC795B">
        <w:rPr>
          <w:rFonts w:ascii="Times New Roman" w:eastAsia="Times New Roman" w:hAnsi="Times New Roman" w:cs="Times New Roman"/>
          <w:sz w:val="24"/>
          <w:szCs w:val="24"/>
        </w:rPr>
        <w:t xml:space="preserve">Rio de Janeiro, </w:t>
      </w:r>
      <w:r w:rsidR="003578ED" w:rsidRPr="000F2E9B">
        <w:rPr>
          <w:rFonts w:ascii="Times New Roman" w:eastAsia="Times New Roman" w:hAnsi="Times New Roman" w:cs="Times New Roman"/>
          <w:sz w:val="24"/>
          <w:szCs w:val="24"/>
        </w:rPr>
        <w:t>24 de abril de 1929, p. 2</w:t>
      </w:r>
      <w:r w:rsidR="003578ED">
        <w:rPr>
          <w:rFonts w:ascii="Times New Roman" w:eastAsia="Times New Roman" w:hAnsi="Times New Roman" w:cs="Times New Roman"/>
          <w:sz w:val="24"/>
          <w:szCs w:val="24"/>
        </w:rPr>
        <w:t>.</w:t>
      </w:r>
    </w:p>
  </w:footnote>
  <w:footnote w:id="36">
    <w:p w14:paraId="615E0C49" w14:textId="26281FCC" w:rsidR="00892F0C" w:rsidRDefault="00892F0C">
      <w:pPr>
        <w:pStyle w:val="Textodenotaderodap"/>
      </w:pPr>
      <w:r>
        <w:rPr>
          <w:rStyle w:val="Refdenotaderodap"/>
        </w:rPr>
        <w:footnoteRef/>
      </w:r>
      <w:r>
        <w:t xml:space="preserve"> </w:t>
      </w:r>
      <w:r w:rsidRPr="005C60AE">
        <w:rPr>
          <w:rFonts w:ascii="Times New Roman" w:eastAsia="Times New Roman" w:hAnsi="Times New Roman" w:cs="Times New Roman"/>
          <w:sz w:val="24"/>
          <w:szCs w:val="24"/>
        </w:rPr>
        <w:t xml:space="preserve">Diário Carioca, </w:t>
      </w:r>
      <w:r w:rsidR="00455052">
        <w:rPr>
          <w:rFonts w:ascii="Times New Roman" w:eastAsia="Times New Roman" w:hAnsi="Times New Roman" w:cs="Times New Roman"/>
          <w:sz w:val="24"/>
          <w:szCs w:val="24"/>
        </w:rPr>
        <w:t xml:space="preserve">Rio de Janeiro, </w:t>
      </w:r>
      <w:r w:rsidRPr="005C60AE">
        <w:rPr>
          <w:rFonts w:ascii="Times New Roman" w:eastAsia="Times New Roman" w:hAnsi="Times New Roman" w:cs="Times New Roman"/>
          <w:sz w:val="24"/>
          <w:szCs w:val="24"/>
        </w:rPr>
        <w:t xml:space="preserve">23 de abril de 1929, p. </w:t>
      </w:r>
      <w:r>
        <w:rPr>
          <w:rFonts w:ascii="Times New Roman" w:eastAsia="Times New Roman" w:hAnsi="Times New Roman" w:cs="Times New Roman"/>
          <w:sz w:val="24"/>
          <w:szCs w:val="24"/>
        </w:rPr>
        <w:t>3.</w:t>
      </w:r>
    </w:p>
  </w:footnote>
  <w:footnote w:id="37">
    <w:p w14:paraId="00000159" w14:textId="78DDA9BE"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xml:space="preserve"> Jornal do Commercio</w:t>
      </w:r>
      <w:r w:rsidR="00406E27">
        <w:rPr>
          <w:rFonts w:ascii="Times New Roman" w:eastAsia="Times New Roman" w:hAnsi="Times New Roman" w:cs="Times New Roman"/>
          <w:color w:val="000000"/>
          <w:sz w:val="24"/>
          <w:szCs w:val="24"/>
        </w:rPr>
        <w:t xml:space="preserve">, Rio de Janeiro, </w:t>
      </w:r>
      <w:r w:rsidR="00974430">
        <w:rPr>
          <w:rFonts w:ascii="Times New Roman" w:eastAsia="Times New Roman" w:hAnsi="Times New Roman" w:cs="Times New Roman"/>
          <w:color w:val="000000"/>
          <w:sz w:val="24"/>
          <w:szCs w:val="24"/>
        </w:rPr>
        <w:t>1 de junho de</w:t>
      </w:r>
      <w:r>
        <w:rPr>
          <w:rFonts w:ascii="Times New Roman" w:eastAsia="Times New Roman" w:hAnsi="Times New Roman" w:cs="Times New Roman"/>
          <w:color w:val="000000"/>
          <w:sz w:val="24"/>
          <w:szCs w:val="24"/>
        </w:rPr>
        <w:t xml:space="preserve"> 1923, </w:t>
      </w:r>
      <w:r w:rsidR="00974430">
        <w:rPr>
          <w:rFonts w:ascii="Times New Roman" w:eastAsia="Times New Roman" w:hAnsi="Times New Roman" w:cs="Times New Roman"/>
          <w:color w:val="000000"/>
          <w:sz w:val="24"/>
          <w:szCs w:val="24"/>
        </w:rPr>
        <w:t xml:space="preserve">p. </w:t>
      </w:r>
      <w:r w:rsidR="009814D8">
        <w:rPr>
          <w:rFonts w:ascii="Times New Roman" w:eastAsia="Times New Roman" w:hAnsi="Times New Roman" w:cs="Times New Roman"/>
          <w:color w:val="000000"/>
          <w:sz w:val="24"/>
          <w:szCs w:val="24"/>
        </w:rPr>
        <w:t>17</w:t>
      </w:r>
      <w:r>
        <w:rPr>
          <w:rFonts w:ascii="Times New Roman" w:eastAsia="Times New Roman" w:hAnsi="Times New Roman" w:cs="Times New Roman"/>
          <w:color w:val="000000"/>
          <w:sz w:val="24"/>
          <w:szCs w:val="24"/>
        </w:rPr>
        <w:t>.</w:t>
      </w:r>
    </w:p>
  </w:footnote>
  <w:footnote w:id="38">
    <w:p w14:paraId="0000015A" w14:textId="2295EF49"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Jornal do Commercio</w:t>
      </w:r>
      <w:r w:rsidR="004705DD">
        <w:rPr>
          <w:rFonts w:ascii="Times New Roman" w:eastAsia="Times New Roman" w:hAnsi="Times New Roman" w:cs="Times New Roman"/>
          <w:color w:val="000000"/>
          <w:sz w:val="24"/>
          <w:szCs w:val="24"/>
        </w:rPr>
        <w:t xml:space="preserve">, Rio de Janeiro, 3 de outubro de </w:t>
      </w:r>
      <w:r>
        <w:rPr>
          <w:rFonts w:ascii="Times New Roman" w:eastAsia="Times New Roman" w:hAnsi="Times New Roman" w:cs="Times New Roman"/>
          <w:color w:val="000000"/>
          <w:sz w:val="24"/>
          <w:szCs w:val="24"/>
        </w:rPr>
        <w:t xml:space="preserve">1926, </w:t>
      </w:r>
      <w:r w:rsidR="004705DD">
        <w:rPr>
          <w:rFonts w:ascii="Times New Roman" w:eastAsia="Times New Roman" w:hAnsi="Times New Roman" w:cs="Times New Roman"/>
          <w:color w:val="000000"/>
          <w:sz w:val="24"/>
          <w:szCs w:val="24"/>
        </w:rPr>
        <w:t>p. 16</w:t>
      </w:r>
      <w:r>
        <w:rPr>
          <w:rFonts w:ascii="Times New Roman" w:eastAsia="Times New Roman" w:hAnsi="Times New Roman" w:cs="Times New Roman"/>
          <w:color w:val="000000"/>
          <w:sz w:val="24"/>
          <w:szCs w:val="24"/>
        </w:rPr>
        <w:t>.</w:t>
      </w:r>
    </w:p>
  </w:footnote>
  <w:footnote w:id="39">
    <w:p w14:paraId="0000015B" w14:textId="0812F18D"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Correio da Manhã, </w:t>
      </w:r>
      <w:r w:rsidR="00B94229">
        <w:rPr>
          <w:rFonts w:ascii="Times New Roman" w:eastAsia="Times New Roman" w:hAnsi="Times New Roman" w:cs="Times New Roman"/>
          <w:color w:val="000000"/>
          <w:sz w:val="24"/>
          <w:szCs w:val="24"/>
        </w:rPr>
        <w:t xml:space="preserve">Rio de Janeiro, </w:t>
      </w:r>
      <w:r>
        <w:rPr>
          <w:rFonts w:ascii="Times New Roman" w:eastAsia="Times New Roman" w:hAnsi="Times New Roman" w:cs="Times New Roman"/>
          <w:color w:val="000000"/>
          <w:sz w:val="24"/>
          <w:szCs w:val="24"/>
        </w:rPr>
        <w:t>25 de junho 1929, p. 9.</w:t>
      </w:r>
    </w:p>
  </w:footnote>
  <w:footnote w:id="40">
    <w:p w14:paraId="0000015C" w14:textId="14DF173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O Jornal, </w:t>
      </w:r>
      <w:r w:rsidR="00D364AE">
        <w:rPr>
          <w:rFonts w:ascii="Times New Roman" w:eastAsia="Times New Roman" w:hAnsi="Times New Roman" w:cs="Times New Roman"/>
          <w:color w:val="000000"/>
          <w:sz w:val="24"/>
          <w:szCs w:val="24"/>
        </w:rPr>
        <w:t>Rio de Janeiro,</w:t>
      </w:r>
      <w:r>
        <w:rPr>
          <w:rFonts w:ascii="Times New Roman" w:eastAsia="Times New Roman" w:hAnsi="Times New Roman" w:cs="Times New Roman"/>
          <w:color w:val="000000"/>
          <w:sz w:val="24"/>
          <w:szCs w:val="24"/>
        </w:rPr>
        <w:t xml:space="preserve"> </w:t>
      </w:r>
      <w:r w:rsidR="00D364AE">
        <w:rPr>
          <w:rFonts w:ascii="Times New Roman" w:eastAsia="Times New Roman" w:hAnsi="Times New Roman" w:cs="Times New Roman"/>
          <w:color w:val="000000"/>
          <w:sz w:val="24"/>
          <w:szCs w:val="24"/>
        </w:rPr>
        <w:t xml:space="preserve">8 de julho de </w:t>
      </w:r>
      <w:r>
        <w:rPr>
          <w:rFonts w:ascii="Times New Roman" w:eastAsia="Times New Roman" w:hAnsi="Times New Roman" w:cs="Times New Roman"/>
          <w:color w:val="000000"/>
          <w:sz w:val="24"/>
          <w:szCs w:val="24"/>
        </w:rPr>
        <w:t xml:space="preserve">1921, </w:t>
      </w:r>
      <w:r w:rsidR="00D364AE">
        <w:rPr>
          <w:rFonts w:ascii="Times New Roman" w:eastAsia="Times New Roman" w:hAnsi="Times New Roman" w:cs="Times New Roman"/>
          <w:color w:val="000000"/>
          <w:sz w:val="24"/>
          <w:szCs w:val="24"/>
        </w:rPr>
        <w:t>p. 10.</w:t>
      </w:r>
    </w:p>
  </w:footnote>
  <w:footnote w:id="41">
    <w:p w14:paraId="0000015D" w14:textId="447BF8CC"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Correio da Manhã, </w:t>
      </w:r>
      <w:r w:rsidR="006F1C35">
        <w:rPr>
          <w:rFonts w:ascii="Times New Roman" w:eastAsia="Times New Roman" w:hAnsi="Times New Roman" w:cs="Times New Roman"/>
          <w:color w:val="000000"/>
          <w:sz w:val="24"/>
          <w:szCs w:val="24"/>
        </w:rPr>
        <w:t xml:space="preserve">Rio de Janeiro, </w:t>
      </w:r>
      <w:r>
        <w:rPr>
          <w:rFonts w:ascii="Times New Roman" w:eastAsia="Times New Roman" w:hAnsi="Times New Roman" w:cs="Times New Roman"/>
          <w:color w:val="000000"/>
          <w:sz w:val="24"/>
          <w:szCs w:val="24"/>
        </w:rPr>
        <w:t>12 de novembro de 1930, p. 6.</w:t>
      </w:r>
    </w:p>
  </w:footnote>
  <w:footnote w:id="42">
    <w:p w14:paraId="0000015E" w14:textId="6EA1635E"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xml:space="preserve">, Correio de Manhã, </w:t>
      </w:r>
      <w:r w:rsidR="007F1246">
        <w:rPr>
          <w:rFonts w:ascii="Times New Roman" w:eastAsia="Times New Roman" w:hAnsi="Times New Roman" w:cs="Times New Roman"/>
          <w:color w:val="000000"/>
          <w:sz w:val="24"/>
          <w:szCs w:val="24"/>
        </w:rPr>
        <w:t xml:space="preserve">Rio de Janeiro, </w:t>
      </w:r>
      <w:r>
        <w:rPr>
          <w:rFonts w:ascii="Times New Roman" w:eastAsia="Times New Roman" w:hAnsi="Times New Roman" w:cs="Times New Roman"/>
          <w:color w:val="000000"/>
          <w:sz w:val="24"/>
          <w:szCs w:val="24"/>
        </w:rPr>
        <w:t>13 de novembro de 1930, p. 5.</w:t>
      </w:r>
    </w:p>
  </w:footnote>
  <w:footnote w:id="43">
    <w:p w14:paraId="5FFC69CE" w14:textId="4B862A5F" w:rsidR="000C1BC2" w:rsidRDefault="000C1BC2">
      <w:pPr>
        <w:pStyle w:val="Textodenotaderodap"/>
      </w:pPr>
      <w:r>
        <w:rPr>
          <w:rStyle w:val="Refdenotaderodap"/>
        </w:rPr>
        <w:footnoteRef/>
      </w:r>
      <w:r>
        <w:t xml:space="preserve"> </w:t>
      </w:r>
      <w:r>
        <w:rPr>
          <w:rFonts w:ascii="Times New Roman" w:eastAsia="Times New Roman" w:hAnsi="Times New Roman" w:cs="Times New Roman"/>
          <w:sz w:val="24"/>
          <w:szCs w:val="24"/>
        </w:rPr>
        <w:t>https://saobentonopassado.wordpress.com/2008/12/16/ancestrais-de-carlos-zipperer-sobrinho/</w:t>
      </w:r>
    </w:p>
  </w:footnote>
  <w:footnote w:id="44">
    <w:p w14:paraId="00000160"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cncflora.jbrj.gov.br/portal/</w:t>
      </w:r>
      <w:proofErr w:type="spellStart"/>
      <w:r>
        <w:rPr>
          <w:rFonts w:ascii="Times New Roman" w:eastAsia="Times New Roman" w:hAnsi="Times New Roman" w:cs="Times New Roman"/>
          <w:color w:val="000000"/>
          <w:sz w:val="24"/>
          <w:szCs w:val="24"/>
        </w:rPr>
        <w:t>pt-br</w:t>
      </w:r>
      <w:proofErr w:type="spellEnd"/>
      <w:r>
        <w:rPr>
          <w:rFonts w:ascii="Times New Roman" w:eastAsia="Times New Roman" w:hAnsi="Times New Roman" w:cs="Times New Roman"/>
          <w:color w:val="000000"/>
          <w:sz w:val="24"/>
          <w:szCs w:val="24"/>
        </w:rPr>
        <w:t>/profile/</w:t>
      </w:r>
      <w:proofErr w:type="spellStart"/>
      <w:r>
        <w:rPr>
          <w:rFonts w:ascii="Times New Roman" w:eastAsia="Times New Roman" w:hAnsi="Times New Roman" w:cs="Times New Roman"/>
          <w:color w:val="000000"/>
          <w:sz w:val="24"/>
          <w:szCs w:val="24"/>
        </w:rPr>
        <w:t>Ocotea</w:t>
      </w:r>
      <w:proofErr w:type="spellEnd"/>
      <w:r>
        <w:rPr>
          <w:rFonts w:ascii="Times New Roman" w:eastAsia="Times New Roman" w:hAnsi="Times New Roman" w:cs="Times New Roman"/>
          <w:color w:val="000000"/>
          <w:sz w:val="24"/>
          <w:szCs w:val="24"/>
        </w:rPr>
        <w:t xml:space="preserve"> porosa</w:t>
      </w:r>
    </w:p>
  </w:footnote>
  <w:footnote w:id="45">
    <w:p w14:paraId="00000161"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Jornal do Commercio, Rio de Janeiro, 19 de janeiro de 1927, p. 14.</w:t>
      </w:r>
    </w:p>
  </w:footnote>
  <w:footnote w:id="46">
    <w:p w14:paraId="00000162"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Jornal do Commercio, Rio de Janeiro, 27 de janeiro de 1927, p. 12.</w:t>
      </w:r>
    </w:p>
  </w:footnote>
  <w:footnote w:id="47">
    <w:p w14:paraId="00000163" w14:textId="796401D6"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O Estado, </w:t>
      </w:r>
      <w:r w:rsidR="001C225D">
        <w:rPr>
          <w:rFonts w:ascii="Times New Roman" w:eastAsia="Times New Roman" w:hAnsi="Times New Roman" w:cs="Times New Roman"/>
          <w:color w:val="000000"/>
          <w:sz w:val="24"/>
          <w:szCs w:val="24"/>
        </w:rPr>
        <w:t xml:space="preserve">Florianópolis, </w:t>
      </w:r>
      <w:r>
        <w:rPr>
          <w:rFonts w:ascii="Times New Roman" w:eastAsia="Times New Roman" w:hAnsi="Times New Roman" w:cs="Times New Roman"/>
          <w:color w:val="000000"/>
          <w:sz w:val="24"/>
          <w:szCs w:val="24"/>
        </w:rPr>
        <w:t xml:space="preserve">19 de agosto de 1932, </w:t>
      </w:r>
      <w:r w:rsidR="001C225D">
        <w:rPr>
          <w:rFonts w:ascii="Times New Roman" w:eastAsia="Times New Roman" w:hAnsi="Times New Roman" w:cs="Times New Roman"/>
          <w:color w:val="000000"/>
          <w:sz w:val="24"/>
          <w:szCs w:val="24"/>
        </w:rPr>
        <w:t>p. 1</w:t>
      </w:r>
      <w:r w:rsidR="000C1BC2">
        <w:rPr>
          <w:rFonts w:ascii="Times New Roman" w:eastAsia="Times New Roman" w:hAnsi="Times New Roman" w:cs="Times New Roman"/>
          <w:color w:val="000000"/>
          <w:sz w:val="24"/>
          <w:szCs w:val="24"/>
        </w:rPr>
        <w:t>.</w:t>
      </w:r>
    </w:p>
  </w:footnote>
  <w:footnote w:id="48">
    <w:p w14:paraId="00000165" w14:textId="3B7D9705"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Correio do Povo, </w:t>
      </w:r>
      <w:r w:rsidR="000048CB">
        <w:rPr>
          <w:rFonts w:ascii="Times New Roman" w:eastAsia="Times New Roman" w:hAnsi="Times New Roman" w:cs="Times New Roman"/>
          <w:color w:val="000000"/>
          <w:sz w:val="24"/>
          <w:szCs w:val="24"/>
        </w:rPr>
        <w:t xml:space="preserve">Jaraguá, </w:t>
      </w:r>
      <w:r>
        <w:rPr>
          <w:rFonts w:ascii="Times New Roman" w:eastAsia="Times New Roman" w:hAnsi="Times New Roman" w:cs="Times New Roman"/>
          <w:color w:val="000000"/>
          <w:sz w:val="24"/>
          <w:szCs w:val="24"/>
        </w:rPr>
        <w:t>15 de junho de 1974, p. 1.</w:t>
      </w:r>
    </w:p>
  </w:footnote>
  <w:footnote w:id="49">
    <w:p w14:paraId="00000166"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Jornal do Commercio, Rio de Janeiro, 25 de setembro de 1923, p. 4.</w:t>
      </w:r>
    </w:p>
  </w:footnote>
  <w:footnote w:id="50">
    <w:p w14:paraId="00000167" w14:textId="705A2944"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A </w:t>
      </w:r>
      <w:proofErr w:type="gramStart"/>
      <w:r>
        <w:rPr>
          <w:rFonts w:ascii="Times New Roman" w:eastAsia="Times New Roman" w:hAnsi="Times New Roman" w:cs="Times New Roman"/>
          <w:color w:val="000000"/>
          <w:sz w:val="24"/>
          <w:szCs w:val="24"/>
        </w:rPr>
        <w:t>Noticia</w:t>
      </w:r>
      <w:proofErr w:type="gramEnd"/>
      <w:r>
        <w:rPr>
          <w:rFonts w:ascii="Times New Roman" w:eastAsia="Times New Roman" w:hAnsi="Times New Roman" w:cs="Times New Roman"/>
          <w:color w:val="000000"/>
          <w:sz w:val="24"/>
          <w:szCs w:val="24"/>
        </w:rPr>
        <w:t xml:space="preserve">, </w:t>
      </w:r>
      <w:r w:rsidR="00B71DCA">
        <w:rPr>
          <w:rFonts w:ascii="Times New Roman" w:eastAsia="Times New Roman" w:hAnsi="Times New Roman" w:cs="Times New Roman"/>
          <w:color w:val="000000"/>
          <w:sz w:val="24"/>
          <w:szCs w:val="24"/>
        </w:rPr>
        <w:t>Joinville, 19 de dezembro de</w:t>
      </w:r>
      <w:r>
        <w:rPr>
          <w:rFonts w:ascii="Times New Roman" w:eastAsia="Times New Roman" w:hAnsi="Times New Roman" w:cs="Times New Roman"/>
          <w:color w:val="000000"/>
          <w:sz w:val="24"/>
          <w:szCs w:val="24"/>
        </w:rPr>
        <w:t xml:space="preserve"> 1940, p. </w:t>
      </w:r>
      <w:r w:rsidR="000A3ADC">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w:t>
      </w:r>
    </w:p>
  </w:footnote>
  <w:footnote w:id="51">
    <w:p w14:paraId="00000168" w14:textId="202741E1"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Correio do Povo, </w:t>
      </w:r>
      <w:r w:rsidR="000048CB">
        <w:rPr>
          <w:rFonts w:ascii="Times New Roman" w:eastAsia="Times New Roman" w:hAnsi="Times New Roman" w:cs="Times New Roman"/>
          <w:color w:val="000000"/>
          <w:sz w:val="24"/>
          <w:szCs w:val="24"/>
        </w:rPr>
        <w:t xml:space="preserve">Jaraguá, </w:t>
      </w:r>
      <w:r>
        <w:rPr>
          <w:rFonts w:ascii="Times New Roman" w:eastAsia="Times New Roman" w:hAnsi="Times New Roman" w:cs="Times New Roman"/>
          <w:color w:val="000000"/>
          <w:sz w:val="24"/>
          <w:szCs w:val="24"/>
        </w:rPr>
        <w:t>15 de junho de 1974, p. 1; https://saobentonopassado.wordpress.com/2008/12/16/ancestrais-de-carlos-zipperer-sobrinho/</w:t>
      </w:r>
    </w:p>
  </w:footnote>
  <w:footnote w:id="52">
    <w:p w14:paraId="00000169" w14:textId="2B0C5FD3"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xml:space="preserve">, Correio do Povo, </w:t>
      </w:r>
      <w:r w:rsidR="000048CB">
        <w:rPr>
          <w:rFonts w:ascii="Times New Roman" w:eastAsia="Times New Roman" w:hAnsi="Times New Roman" w:cs="Times New Roman"/>
          <w:color w:val="000000"/>
          <w:sz w:val="24"/>
          <w:szCs w:val="24"/>
        </w:rPr>
        <w:t xml:space="preserve">Jaraguá, </w:t>
      </w:r>
      <w:r w:rsidR="007A4E7E">
        <w:rPr>
          <w:rFonts w:ascii="Times New Roman" w:eastAsia="Times New Roman" w:hAnsi="Times New Roman" w:cs="Times New Roman"/>
          <w:color w:val="000000"/>
          <w:sz w:val="24"/>
          <w:szCs w:val="24"/>
        </w:rPr>
        <w:t xml:space="preserve">3 de julho de </w:t>
      </w:r>
      <w:r>
        <w:rPr>
          <w:rFonts w:ascii="Times New Roman" w:eastAsia="Times New Roman" w:hAnsi="Times New Roman" w:cs="Times New Roman"/>
          <w:color w:val="000000"/>
          <w:sz w:val="24"/>
          <w:szCs w:val="24"/>
        </w:rPr>
        <w:t>1949, p. 2.</w:t>
      </w:r>
    </w:p>
  </w:footnote>
  <w:footnote w:id="53">
    <w:p w14:paraId="0000016A"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https://saobentonopassado.wordpress.com/2014/12/19/os-50-anos-da-banda-treml/</w:t>
      </w:r>
    </w:p>
  </w:footnote>
  <w:footnote w:id="54">
    <w:p w14:paraId="0000016B" w14:textId="6393B8B2"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A </w:t>
      </w:r>
      <w:proofErr w:type="gramStart"/>
      <w:r>
        <w:rPr>
          <w:rFonts w:ascii="Times New Roman" w:eastAsia="Times New Roman" w:hAnsi="Times New Roman" w:cs="Times New Roman"/>
          <w:color w:val="000000"/>
          <w:sz w:val="24"/>
          <w:szCs w:val="24"/>
        </w:rPr>
        <w:t>Not</w:t>
      </w:r>
      <w:r w:rsidR="00EC6BB4">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cia</w:t>
      </w:r>
      <w:proofErr w:type="gramEnd"/>
      <w:r>
        <w:rPr>
          <w:rFonts w:ascii="Times New Roman" w:eastAsia="Times New Roman" w:hAnsi="Times New Roman" w:cs="Times New Roman"/>
          <w:color w:val="000000"/>
          <w:sz w:val="24"/>
          <w:szCs w:val="24"/>
        </w:rPr>
        <w:t xml:space="preserve">, </w:t>
      </w:r>
      <w:r w:rsidR="002C1B78">
        <w:rPr>
          <w:rFonts w:ascii="Times New Roman" w:eastAsia="Times New Roman" w:hAnsi="Times New Roman" w:cs="Times New Roman"/>
          <w:color w:val="000000"/>
          <w:sz w:val="24"/>
          <w:szCs w:val="24"/>
        </w:rPr>
        <w:t xml:space="preserve">Joinville, </w:t>
      </w:r>
      <w:r w:rsidR="00EC6BB4">
        <w:rPr>
          <w:rFonts w:ascii="Times New Roman" w:eastAsia="Times New Roman" w:hAnsi="Times New Roman" w:cs="Times New Roman"/>
          <w:color w:val="000000"/>
          <w:sz w:val="24"/>
          <w:szCs w:val="24"/>
        </w:rPr>
        <w:t xml:space="preserve">16 de maio de </w:t>
      </w:r>
      <w:r>
        <w:rPr>
          <w:rFonts w:ascii="Times New Roman" w:eastAsia="Times New Roman" w:hAnsi="Times New Roman" w:cs="Times New Roman"/>
          <w:color w:val="000000"/>
          <w:sz w:val="24"/>
          <w:szCs w:val="24"/>
        </w:rPr>
        <w:t xml:space="preserve">1943, p. </w:t>
      </w:r>
      <w:r w:rsidR="00EC6BB4">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footnote>
  <w:footnote w:id="55">
    <w:p w14:paraId="0000016C" w14:textId="4C20785E"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xml:space="preserve"> Noite, 9 de maio de 1943, p. 11.</w:t>
      </w:r>
    </w:p>
  </w:footnote>
  <w:footnote w:id="56">
    <w:p w14:paraId="0000016D"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O Radical, 17 de setembro de 1942, p. 7.</w:t>
      </w:r>
    </w:p>
  </w:footnote>
  <w:footnote w:id="57">
    <w:p w14:paraId="0000016E"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A Notícia, 18 de abril de 1943, ed. 3.448, p. 14.</w:t>
      </w:r>
    </w:p>
  </w:footnote>
  <w:footnote w:id="58">
    <w:p w14:paraId="0000016F" w14:textId="02F5A410"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Jornal do Commercio, Rio de Janeiro, 11 de abril de 1923, p. 27</w:t>
      </w:r>
      <w:r w:rsidR="00C27AB1">
        <w:rPr>
          <w:rFonts w:ascii="Times New Roman" w:eastAsia="Times New Roman" w:hAnsi="Times New Roman" w:cs="Times New Roman"/>
          <w:color w:val="000000"/>
          <w:sz w:val="24"/>
          <w:szCs w:val="24"/>
        </w:rPr>
        <w:t>.</w:t>
      </w:r>
    </w:p>
  </w:footnote>
  <w:footnote w:id="59">
    <w:p w14:paraId="00000170"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http://www.zipperer.com.br/empresa/historia.php</w:t>
      </w:r>
    </w:p>
  </w:footnote>
  <w:footnote w:id="60">
    <w:p w14:paraId="00000172"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https://www.jornalevolucao.com.br/textos/24032/1/artefama-completa-70-anos#.YHJMIK9KjIU</w:t>
      </w:r>
    </w:p>
  </w:footnote>
  <w:footnote w:id="61">
    <w:p w14:paraId="00000173"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marcelohubel.blogspot.com/2017/12/doacao-do-patrimonio-historico-e.html</w:t>
      </w:r>
    </w:p>
  </w:footnote>
  <w:footnote w:id="62">
    <w:p w14:paraId="00000174"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www.serraltense.com.br/index.php/moveis-serraltense</w:t>
      </w:r>
    </w:p>
  </w:footnote>
  <w:footnote w:id="63">
    <w:p w14:paraId="00000175"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Decreto-lei Estadual nº 941, de 31 de dezembro de 1943.</w:t>
      </w:r>
    </w:p>
  </w:footnote>
  <w:footnote w:id="64">
    <w:p w14:paraId="00000176"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Lei Estadual nº 247, de 30 de dezembro de 1948.</w:t>
      </w:r>
    </w:p>
  </w:footnote>
  <w:footnote w:id="65">
    <w:p w14:paraId="00000177"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Lei nº 5.197, de 3 de janeiro de 1967.</w:t>
      </w:r>
    </w:p>
  </w:footnote>
  <w:footnote w:id="66">
    <w:p w14:paraId="00000178"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marcelohubel.blogspot.com/2017/12/doacao-do-patrimonio-historico-e.html</w:t>
      </w:r>
    </w:p>
  </w:footnote>
  <w:footnote w:id="67">
    <w:p w14:paraId="00000179"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Correio da Manhã, Rio de Janeiro, 11 de dezembro de 1932, p. 9.</w:t>
      </w:r>
    </w:p>
  </w:footnote>
  <w:footnote w:id="68">
    <w:p w14:paraId="0000017A"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Correio da Manhã, Rio de Janeiro, 23 de dezembro de 1932, p. 8; 1 de janeiro de 1933, p. 2; 10 de janeiro de 1933, p. 7; 16 de dezembro de 1934, p. 7.</w:t>
      </w:r>
    </w:p>
  </w:footnote>
  <w:footnote w:id="69">
    <w:p w14:paraId="0000017C"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https://saobentonopassado.wordpress.com/2018/12/23/vovo-indio-entrega-presentes-de-natal/</w:t>
      </w:r>
    </w:p>
  </w:footnote>
  <w:footnote w:id="70">
    <w:p w14:paraId="0000017D" w14:textId="7F70A0B6"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xml:space="preserve">, Jornal do Brasil, Rio de Janeiro, </w:t>
      </w:r>
      <w:r w:rsidR="005104A5">
        <w:rPr>
          <w:rFonts w:ascii="Times New Roman" w:eastAsia="Times New Roman" w:hAnsi="Times New Roman" w:cs="Times New Roman"/>
          <w:color w:val="000000"/>
          <w:sz w:val="24"/>
          <w:szCs w:val="24"/>
        </w:rPr>
        <w:t>23 de agosto de</w:t>
      </w:r>
      <w:r>
        <w:rPr>
          <w:rFonts w:ascii="Times New Roman" w:eastAsia="Times New Roman" w:hAnsi="Times New Roman" w:cs="Times New Roman"/>
          <w:color w:val="000000"/>
          <w:sz w:val="24"/>
          <w:szCs w:val="24"/>
        </w:rPr>
        <w:t xml:space="preserve"> 1936, p. </w:t>
      </w:r>
      <w:r w:rsidR="00F0141B">
        <w:rPr>
          <w:rFonts w:ascii="Times New Roman" w:eastAsia="Times New Roman" w:hAnsi="Times New Roman" w:cs="Times New Roman"/>
          <w:color w:val="000000"/>
          <w:sz w:val="24"/>
          <w:szCs w:val="24"/>
        </w:rPr>
        <w:t>39</w:t>
      </w:r>
      <w:r>
        <w:rPr>
          <w:rFonts w:ascii="Times New Roman" w:eastAsia="Times New Roman" w:hAnsi="Times New Roman" w:cs="Times New Roman"/>
          <w:color w:val="000000"/>
          <w:sz w:val="24"/>
          <w:szCs w:val="24"/>
        </w:rPr>
        <w:t>.</w:t>
      </w:r>
    </w:p>
  </w:footnote>
  <w:footnote w:id="71">
    <w:p w14:paraId="0000017E" w14:textId="567B7D46"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Jornal do Brasil, Rio de Janeiro, </w:t>
      </w:r>
      <w:r w:rsidR="005321C4">
        <w:rPr>
          <w:rFonts w:ascii="Times New Roman" w:eastAsia="Times New Roman" w:hAnsi="Times New Roman" w:cs="Times New Roman"/>
          <w:color w:val="000000"/>
          <w:sz w:val="24"/>
          <w:szCs w:val="24"/>
        </w:rPr>
        <w:t>19 de agosto de</w:t>
      </w:r>
      <w:r>
        <w:rPr>
          <w:rFonts w:ascii="Times New Roman" w:eastAsia="Times New Roman" w:hAnsi="Times New Roman" w:cs="Times New Roman"/>
          <w:color w:val="000000"/>
          <w:sz w:val="24"/>
          <w:szCs w:val="24"/>
        </w:rPr>
        <w:t xml:space="preserve"> 1934, p. </w:t>
      </w:r>
      <w:r w:rsidR="005A5DEE">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w:t>
      </w:r>
    </w:p>
  </w:footnote>
  <w:footnote w:id="72">
    <w:p w14:paraId="0000017F" w14:textId="3DF9CEB9"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Jornal do Brasil, Rio de Janeiro, </w:t>
      </w:r>
      <w:r w:rsidR="008C3607">
        <w:rPr>
          <w:rFonts w:ascii="Times New Roman" w:eastAsia="Times New Roman" w:hAnsi="Times New Roman" w:cs="Times New Roman"/>
          <w:color w:val="000000"/>
          <w:sz w:val="24"/>
          <w:szCs w:val="24"/>
        </w:rPr>
        <w:t>30 de setembro de 1934</w:t>
      </w:r>
      <w:r>
        <w:rPr>
          <w:rFonts w:ascii="Times New Roman" w:eastAsia="Times New Roman" w:hAnsi="Times New Roman" w:cs="Times New Roman"/>
          <w:color w:val="000000"/>
          <w:sz w:val="24"/>
          <w:szCs w:val="24"/>
        </w:rPr>
        <w:t xml:space="preserve">, p. </w:t>
      </w:r>
      <w:r w:rsidR="008C3607">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w:t>
      </w:r>
    </w:p>
  </w:footnote>
  <w:footnote w:id="73">
    <w:p w14:paraId="00000180" w14:textId="46FA6905"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xml:space="preserve">, Jornal do Brasil, Rio de Janeiro, </w:t>
      </w:r>
      <w:r w:rsidR="00EF288D">
        <w:rPr>
          <w:rFonts w:ascii="Times New Roman" w:eastAsia="Times New Roman" w:hAnsi="Times New Roman" w:cs="Times New Roman"/>
          <w:color w:val="000000"/>
          <w:sz w:val="24"/>
          <w:szCs w:val="24"/>
        </w:rPr>
        <w:t xml:space="preserve">5 de junho de </w:t>
      </w:r>
      <w:r>
        <w:rPr>
          <w:rFonts w:ascii="Times New Roman" w:eastAsia="Times New Roman" w:hAnsi="Times New Roman" w:cs="Times New Roman"/>
          <w:color w:val="000000"/>
          <w:sz w:val="24"/>
          <w:szCs w:val="24"/>
        </w:rPr>
        <w:t xml:space="preserve">1934, p. </w:t>
      </w:r>
      <w:r w:rsidR="00EF288D">
        <w:rPr>
          <w:rFonts w:ascii="Times New Roman" w:eastAsia="Times New Roman" w:hAnsi="Times New Roman" w:cs="Times New Roman"/>
          <w:color w:val="000000"/>
          <w:sz w:val="24"/>
          <w:szCs w:val="24"/>
        </w:rPr>
        <w:t>31</w:t>
      </w:r>
      <w:r>
        <w:rPr>
          <w:rFonts w:ascii="Times New Roman" w:eastAsia="Times New Roman" w:hAnsi="Times New Roman" w:cs="Times New Roman"/>
          <w:color w:val="000000"/>
          <w:sz w:val="24"/>
          <w:szCs w:val="24"/>
        </w:rPr>
        <w:t>.</w:t>
      </w:r>
    </w:p>
  </w:footnote>
  <w:footnote w:id="74">
    <w:p w14:paraId="00000181"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Jornal do Brasil, Rio de Janeiro, 11 de abril de 1974, Caderno B, p. 4.</w:t>
      </w:r>
    </w:p>
  </w:footnote>
  <w:footnote w:id="75">
    <w:p w14:paraId="00000182"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Jornal do Brasil, Rio de Janeiro, 27 de outubro de 1975, p. 18.</w:t>
      </w:r>
    </w:p>
  </w:footnote>
  <w:footnote w:id="76">
    <w:p w14:paraId="00000183"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Correio da Manhã, Rio de Janeiro, 25 de maio de 1954, p. 3.</w:t>
      </w:r>
    </w:p>
  </w:footnote>
  <w:footnote w:id="77">
    <w:p w14:paraId="00000184"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Jornal do Brasil, Rio de Janeiro, 23 de janeiro de 1975, p. 10.</w:t>
      </w:r>
    </w:p>
  </w:footnote>
  <w:footnote w:id="78">
    <w:p w14:paraId="00000185"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Jornal do Brasil, Rio de Janeiro, 21 de março de 1974, p. 3.</w:t>
      </w:r>
    </w:p>
  </w:footnote>
  <w:footnote w:id="79">
    <w:p w14:paraId="00000186"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Diário da Noite, Rio de Janeiro, 6 de outubro de 1932, p. 2.</w:t>
      </w:r>
    </w:p>
  </w:footnote>
  <w:footnote w:id="80">
    <w:p w14:paraId="00000187" w14:textId="0913902C"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xml:space="preserve">, Jornal do Commercio, Rio de Janeiro, </w:t>
      </w:r>
      <w:r w:rsidR="00B50CBE">
        <w:rPr>
          <w:rFonts w:ascii="Times New Roman" w:eastAsia="Times New Roman" w:hAnsi="Times New Roman" w:cs="Times New Roman"/>
          <w:color w:val="000000"/>
          <w:sz w:val="24"/>
          <w:szCs w:val="24"/>
        </w:rPr>
        <w:t>14 de fevereiro de</w:t>
      </w:r>
      <w:r>
        <w:rPr>
          <w:rFonts w:ascii="Times New Roman" w:eastAsia="Times New Roman" w:hAnsi="Times New Roman" w:cs="Times New Roman"/>
          <w:color w:val="000000"/>
          <w:sz w:val="24"/>
          <w:szCs w:val="24"/>
        </w:rPr>
        <w:t xml:space="preserve"> 1932, p. </w:t>
      </w:r>
      <w:r w:rsidR="00B50CBE">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w:t>
      </w:r>
    </w:p>
  </w:footnote>
  <w:footnote w:id="81">
    <w:p w14:paraId="00000189" w14:textId="154FF2F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xml:space="preserve">, Jornal do Brasil, Rio de Janeiro, </w:t>
      </w:r>
      <w:r w:rsidR="00505BDE">
        <w:rPr>
          <w:rFonts w:ascii="Times New Roman" w:eastAsia="Times New Roman" w:hAnsi="Times New Roman" w:cs="Times New Roman"/>
          <w:color w:val="000000"/>
          <w:sz w:val="24"/>
          <w:szCs w:val="24"/>
        </w:rPr>
        <w:t xml:space="preserve">23 de março de </w:t>
      </w:r>
      <w:r>
        <w:rPr>
          <w:rFonts w:ascii="Times New Roman" w:eastAsia="Times New Roman" w:hAnsi="Times New Roman" w:cs="Times New Roman"/>
          <w:color w:val="000000"/>
          <w:sz w:val="24"/>
          <w:szCs w:val="24"/>
        </w:rPr>
        <w:t>1972, p. 3.</w:t>
      </w:r>
    </w:p>
  </w:footnote>
  <w:footnote w:id="82">
    <w:p w14:paraId="0000018A" w14:textId="5E181B12"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O Jornal, </w:t>
      </w:r>
      <w:r w:rsidR="00154326">
        <w:rPr>
          <w:rFonts w:ascii="Times New Roman" w:eastAsia="Times New Roman" w:hAnsi="Times New Roman" w:cs="Times New Roman"/>
          <w:color w:val="000000"/>
          <w:sz w:val="24"/>
          <w:szCs w:val="24"/>
        </w:rPr>
        <w:t>Rio de Janeiro</w:t>
      </w:r>
      <w:r>
        <w:rPr>
          <w:rFonts w:ascii="Times New Roman" w:eastAsia="Times New Roman" w:hAnsi="Times New Roman" w:cs="Times New Roman"/>
          <w:color w:val="000000"/>
          <w:sz w:val="24"/>
          <w:szCs w:val="24"/>
        </w:rPr>
        <w:t xml:space="preserve">, </w:t>
      </w:r>
      <w:r w:rsidR="00154326">
        <w:rPr>
          <w:rFonts w:ascii="Times New Roman" w:eastAsia="Times New Roman" w:hAnsi="Times New Roman" w:cs="Times New Roman"/>
          <w:color w:val="000000"/>
          <w:sz w:val="24"/>
          <w:szCs w:val="24"/>
        </w:rPr>
        <w:t>17 de outubro de</w:t>
      </w:r>
      <w:r>
        <w:rPr>
          <w:rFonts w:ascii="Times New Roman" w:eastAsia="Times New Roman" w:hAnsi="Times New Roman" w:cs="Times New Roman"/>
          <w:color w:val="000000"/>
          <w:sz w:val="24"/>
          <w:szCs w:val="24"/>
        </w:rPr>
        <w:t xml:space="preserve"> 1961, p. </w:t>
      </w:r>
      <w:r w:rsidR="00154326">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w:t>
      </w:r>
    </w:p>
  </w:footnote>
  <w:footnote w:id="83">
    <w:p w14:paraId="0000018B" w14:textId="7E6CBE60"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A Batalha, </w:t>
      </w:r>
      <w:r w:rsidR="009C58AA">
        <w:rPr>
          <w:rFonts w:ascii="Times New Roman" w:eastAsia="Times New Roman" w:hAnsi="Times New Roman" w:cs="Times New Roman"/>
          <w:color w:val="000000"/>
          <w:sz w:val="24"/>
          <w:szCs w:val="24"/>
        </w:rPr>
        <w:t>Rio de Janeiro</w:t>
      </w:r>
      <w:r>
        <w:rPr>
          <w:rFonts w:ascii="Times New Roman" w:eastAsia="Times New Roman" w:hAnsi="Times New Roman" w:cs="Times New Roman"/>
          <w:color w:val="000000"/>
          <w:sz w:val="24"/>
          <w:szCs w:val="24"/>
        </w:rPr>
        <w:t>, 26 de janeiro de 1934, p. 1; Correio da Manhã, Rio de Janeiro, 26 de janeiro de 1934, p. 2.</w:t>
      </w:r>
    </w:p>
  </w:footnote>
  <w:footnote w:id="84">
    <w:p w14:paraId="0000018C"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Última Hora, Rio de Janeiro, 5 de setembro de 1952, p. 2; Correio da Manhã, Rio de Janeiro, 6 de setembro de 1952, p. 3.</w:t>
      </w:r>
    </w:p>
  </w:footnote>
  <w:footnote w:id="85">
    <w:p w14:paraId="0000018D"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Diário da Noite, Rio de Janeiro, 8 de janeiro de 1953, p. 3.</w:t>
      </w:r>
    </w:p>
  </w:footnote>
  <w:footnote w:id="86">
    <w:p w14:paraId="0000018E" w14:textId="211C5CC5"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Jornal do Commercio, Rio de Janeiro, </w:t>
      </w:r>
      <w:r w:rsidR="009207D2">
        <w:rPr>
          <w:rFonts w:ascii="Times New Roman" w:eastAsia="Times New Roman" w:hAnsi="Times New Roman" w:cs="Times New Roman"/>
          <w:color w:val="000000"/>
          <w:sz w:val="24"/>
          <w:szCs w:val="24"/>
        </w:rPr>
        <w:t>14 de fevereiro de</w:t>
      </w:r>
      <w:r>
        <w:rPr>
          <w:rFonts w:ascii="Times New Roman" w:eastAsia="Times New Roman" w:hAnsi="Times New Roman" w:cs="Times New Roman"/>
          <w:color w:val="000000"/>
          <w:sz w:val="24"/>
          <w:szCs w:val="24"/>
        </w:rPr>
        <w:t xml:space="preserve"> 1932, p. </w:t>
      </w:r>
      <w:r w:rsidR="009207D2">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w:t>
      </w:r>
    </w:p>
  </w:footnote>
  <w:footnote w:id="87">
    <w:p w14:paraId="0000018F" w14:textId="1F208255"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proofErr w:type="spellStart"/>
      <w:r>
        <w:rPr>
          <w:rFonts w:ascii="Times New Roman" w:eastAsia="Times New Roman" w:hAnsi="Times New Roman" w:cs="Times New Roman"/>
          <w:color w:val="000000"/>
          <w:sz w:val="24"/>
          <w:szCs w:val="24"/>
        </w:rPr>
        <w:t>Diario</w:t>
      </w:r>
      <w:proofErr w:type="spellEnd"/>
      <w:r>
        <w:rPr>
          <w:rFonts w:ascii="Times New Roman" w:eastAsia="Times New Roman" w:hAnsi="Times New Roman" w:cs="Times New Roman"/>
          <w:color w:val="000000"/>
          <w:sz w:val="24"/>
          <w:szCs w:val="24"/>
        </w:rPr>
        <w:t xml:space="preserve"> </w:t>
      </w:r>
      <w:r w:rsidR="006A7E0A">
        <w:rPr>
          <w:rFonts w:ascii="Times New Roman" w:eastAsia="Times New Roman" w:hAnsi="Times New Roman" w:cs="Times New Roman"/>
          <w:color w:val="000000"/>
          <w:sz w:val="24"/>
          <w:szCs w:val="24"/>
        </w:rPr>
        <w:t xml:space="preserve">Carioca – Diário </w:t>
      </w:r>
      <w:proofErr w:type="spellStart"/>
      <w:r>
        <w:rPr>
          <w:rFonts w:ascii="Times New Roman" w:eastAsia="Times New Roman" w:hAnsi="Times New Roman" w:cs="Times New Roman"/>
          <w:color w:val="000000"/>
          <w:sz w:val="24"/>
          <w:szCs w:val="24"/>
        </w:rPr>
        <w:t>Economico</w:t>
      </w:r>
      <w:proofErr w:type="spellEnd"/>
      <w:r>
        <w:rPr>
          <w:rFonts w:ascii="Times New Roman" w:eastAsia="Times New Roman" w:hAnsi="Times New Roman" w:cs="Times New Roman"/>
          <w:color w:val="000000"/>
          <w:sz w:val="24"/>
          <w:szCs w:val="24"/>
        </w:rPr>
        <w:t xml:space="preserve">, 15 de maio de 1934, p. </w:t>
      </w:r>
      <w:r w:rsidR="006F5FB4">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rPr>
        <w:t>.</w:t>
      </w:r>
    </w:p>
  </w:footnote>
  <w:footnote w:id="88">
    <w:p w14:paraId="00000191" w14:textId="41E7CA11"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Jornal do Brasil, </w:t>
      </w:r>
      <w:r w:rsidR="00AC4094">
        <w:rPr>
          <w:rFonts w:ascii="Times New Roman" w:hAnsi="Times New Roman" w:cs="Times New Roman"/>
          <w:sz w:val="24"/>
          <w:szCs w:val="24"/>
        </w:rPr>
        <w:t>Serviço, Rio de Janeiro, 5 de maio de 1978, p. 10</w:t>
      </w:r>
      <w:r>
        <w:rPr>
          <w:rFonts w:ascii="Times New Roman" w:eastAsia="Times New Roman" w:hAnsi="Times New Roman" w:cs="Times New Roman"/>
          <w:color w:val="000000"/>
          <w:sz w:val="24"/>
          <w:szCs w:val="24"/>
        </w:rPr>
        <w:t>.</w:t>
      </w:r>
    </w:p>
  </w:footnote>
  <w:footnote w:id="89">
    <w:p w14:paraId="00000192" w14:textId="01C9242E"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Correio da Manhã, Rio de Janeiro, </w:t>
      </w:r>
      <w:r w:rsidR="009C3F80">
        <w:rPr>
          <w:rFonts w:ascii="Times New Roman" w:eastAsia="Times New Roman" w:hAnsi="Times New Roman" w:cs="Times New Roman"/>
          <w:color w:val="000000"/>
          <w:sz w:val="24"/>
          <w:szCs w:val="24"/>
        </w:rPr>
        <w:t>31 de dezembro de</w:t>
      </w:r>
      <w:r>
        <w:rPr>
          <w:rFonts w:ascii="Times New Roman" w:eastAsia="Times New Roman" w:hAnsi="Times New Roman" w:cs="Times New Roman"/>
          <w:color w:val="000000"/>
          <w:sz w:val="24"/>
          <w:szCs w:val="24"/>
        </w:rPr>
        <w:t xml:space="preserve"> 1939, p. </w:t>
      </w:r>
      <w:r w:rsidR="00CC60FA">
        <w:rPr>
          <w:rFonts w:ascii="Times New Roman" w:eastAsia="Times New Roman" w:hAnsi="Times New Roman" w:cs="Times New Roman"/>
          <w:color w:val="000000"/>
          <w:sz w:val="24"/>
          <w:szCs w:val="24"/>
        </w:rPr>
        <w:t>31</w:t>
      </w:r>
      <w:r>
        <w:rPr>
          <w:rFonts w:ascii="Times New Roman" w:eastAsia="Times New Roman" w:hAnsi="Times New Roman" w:cs="Times New Roman"/>
          <w:color w:val="000000"/>
          <w:sz w:val="24"/>
          <w:szCs w:val="24"/>
        </w:rPr>
        <w:t>.</w:t>
      </w:r>
    </w:p>
  </w:footnote>
  <w:footnote w:id="90">
    <w:p w14:paraId="00000193" w14:textId="4D1FAC66"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Jornal do Brasil, Rio de Janeiro, </w:t>
      </w:r>
      <w:r w:rsidR="006E5A72">
        <w:rPr>
          <w:rFonts w:ascii="Times New Roman" w:eastAsia="Times New Roman" w:hAnsi="Times New Roman" w:cs="Times New Roman"/>
          <w:color w:val="000000"/>
          <w:sz w:val="24"/>
          <w:szCs w:val="24"/>
        </w:rPr>
        <w:t>8 de agosto de</w:t>
      </w:r>
      <w:r>
        <w:rPr>
          <w:rFonts w:ascii="Times New Roman" w:eastAsia="Times New Roman" w:hAnsi="Times New Roman" w:cs="Times New Roman"/>
          <w:color w:val="000000"/>
          <w:sz w:val="24"/>
          <w:szCs w:val="24"/>
        </w:rPr>
        <w:t xml:space="preserve"> 1943, p. </w:t>
      </w:r>
      <w:r w:rsidR="006E5A7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footnote>
  <w:footnote w:id="91">
    <w:p w14:paraId="00000194" w14:textId="38812EE2"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Jornal do Brasil, Rio de Janeiro, </w:t>
      </w:r>
      <w:r w:rsidR="00A07FFD">
        <w:rPr>
          <w:rFonts w:ascii="Times New Roman" w:eastAsia="Times New Roman" w:hAnsi="Times New Roman" w:cs="Times New Roman"/>
          <w:color w:val="000000"/>
          <w:sz w:val="24"/>
          <w:szCs w:val="24"/>
        </w:rPr>
        <w:t>20 de agosto de</w:t>
      </w:r>
      <w:r>
        <w:rPr>
          <w:rFonts w:ascii="Times New Roman" w:eastAsia="Times New Roman" w:hAnsi="Times New Roman" w:cs="Times New Roman"/>
          <w:color w:val="000000"/>
          <w:sz w:val="24"/>
          <w:szCs w:val="24"/>
        </w:rPr>
        <w:t xml:space="preserve"> 1944, p. </w:t>
      </w:r>
      <w:r w:rsidR="00993350">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footnote>
  <w:footnote w:id="92">
    <w:p w14:paraId="00000195" w14:textId="378CEFEF"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Jornal do Brasil, Rio de Janeiro, </w:t>
      </w:r>
      <w:r w:rsidR="001D7F67">
        <w:rPr>
          <w:rFonts w:ascii="Times New Roman" w:eastAsia="Times New Roman" w:hAnsi="Times New Roman" w:cs="Times New Roman"/>
          <w:color w:val="000000"/>
          <w:sz w:val="24"/>
          <w:szCs w:val="24"/>
        </w:rPr>
        <w:t>28 de abril de</w:t>
      </w:r>
      <w:r>
        <w:rPr>
          <w:rFonts w:ascii="Times New Roman" w:eastAsia="Times New Roman" w:hAnsi="Times New Roman" w:cs="Times New Roman"/>
          <w:color w:val="000000"/>
          <w:sz w:val="24"/>
          <w:szCs w:val="24"/>
        </w:rPr>
        <w:t xml:space="preserve"> 1946, 98, p. </w:t>
      </w:r>
      <w:r w:rsidR="00537642">
        <w:rPr>
          <w:rFonts w:ascii="Times New Roman" w:eastAsia="Times New Roman" w:hAnsi="Times New Roman" w:cs="Times New Roman"/>
          <w:color w:val="000000"/>
          <w:sz w:val="24"/>
          <w:szCs w:val="24"/>
        </w:rPr>
        <w:t>30</w:t>
      </w:r>
      <w:r>
        <w:rPr>
          <w:rFonts w:ascii="Times New Roman" w:eastAsia="Times New Roman" w:hAnsi="Times New Roman" w:cs="Times New Roman"/>
          <w:color w:val="000000"/>
          <w:sz w:val="24"/>
          <w:szCs w:val="24"/>
        </w:rPr>
        <w:t>.</w:t>
      </w:r>
    </w:p>
  </w:footnote>
  <w:footnote w:id="93">
    <w:p w14:paraId="00000196" w14:textId="5356B6F2"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Jornal do Brasil, Rio de Janeiro, </w:t>
      </w:r>
      <w:r w:rsidR="00786500">
        <w:rPr>
          <w:rFonts w:ascii="Times New Roman" w:eastAsia="Times New Roman" w:hAnsi="Times New Roman" w:cs="Times New Roman"/>
          <w:color w:val="000000"/>
          <w:sz w:val="24"/>
          <w:szCs w:val="24"/>
        </w:rPr>
        <w:t>11 de fevereiro de</w:t>
      </w:r>
      <w:r>
        <w:rPr>
          <w:rFonts w:ascii="Times New Roman" w:eastAsia="Times New Roman" w:hAnsi="Times New Roman" w:cs="Times New Roman"/>
          <w:color w:val="000000"/>
          <w:sz w:val="24"/>
          <w:szCs w:val="24"/>
        </w:rPr>
        <w:t xml:space="preserve"> 1943, p. </w:t>
      </w:r>
      <w:r w:rsidR="00786500">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footnote>
  <w:footnote w:id="94">
    <w:p w14:paraId="00000197" w14:textId="0162C27C"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Jornal do Brasil, Rio de Janeiro, </w:t>
      </w:r>
      <w:r w:rsidR="00863DB8">
        <w:rPr>
          <w:rFonts w:ascii="Times New Roman" w:eastAsia="Times New Roman" w:hAnsi="Times New Roman" w:cs="Times New Roman"/>
          <w:color w:val="000000"/>
          <w:sz w:val="24"/>
          <w:szCs w:val="24"/>
        </w:rPr>
        <w:t>17 de maio de</w:t>
      </w:r>
      <w:r>
        <w:rPr>
          <w:rFonts w:ascii="Times New Roman" w:eastAsia="Times New Roman" w:hAnsi="Times New Roman" w:cs="Times New Roman"/>
          <w:color w:val="000000"/>
          <w:sz w:val="24"/>
          <w:szCs w:val="24"/>
        </w:rPr>
        <w:t xml:space="preserve"> 1947, 113, p. </w:t>
      </w:r>
      <w:r w:rsidR="00863DB8">
        <w:rPr>
          <w:rFonts w:ascii="Times New Roman" w:eastAsia="Times New Roman" w:hAnsi="Times New Roman" w:cs="Times New Roman"/>
          <w:color w:val="000000"/>
          <w:sz w:val="24"/>
          <w:szCs w:val="24"/>
        </w:rPr>
        <w:t>46</w:t>
      </w:r>
      <w:r>
        <w:rPr>
          <w:rFonts w:ascii="Times New Roman" w:eastAsia="Times New Roman" w:hAnsi="Times New Roman" w:cs="Times New Roman"/>
          <w:color w:val="000000"/>
          <w:sz w:val="24"/>
          <w:szCs w:val="24"/>
        </w:rPr>
        <w:t>.</w:t>
      </w:r>
    </w:p>
  </w:footnote>
  <w:footnote w:id="95">
    <w:p w14:paraId="00000198" w14:textId="601D167B"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Jornal do Brasil, Rio de Janeiro, </w:t>
      </w:r>
      <w:r w:rsidR="00DF0A53">
        <w:rPr>
          <w:rFonts w:ascii="Times New Roman" w:eastAsia="Times New Roman" w:hAnsi="Times New Roman" w:cs="Times New Roman"/>
          <w:color w:val="000000"/>
          <w:sz w:val="24"/>
          <w:szCs w:val="24"/>
        </w:rPr>
        <w:t>17 de agosto de</w:t>
      </w:r>
      <w:r>
        <w:rPr>
          <w:rFonts w:ascii="Times New Roman" w:eastAsia="Times New Roman" w:hAnsi="Times New Roman" w:cs="Times New Roman"/>
          <w:color w:val="000000"/>
          <w:sz w:val="24"/>
          <w:szCs w:val="24"/>
        </w:rPr>
        <w:t xml:space="preserve"> 1944, 194, p. </w:t>
      </w:r>
      <w:r w:rsidR="00DF0A53">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footnote>
  <w:footnote w:id="96">
    <w:p w14:paraId="00000199" w14:textId="13F34B5C"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Diário de Notícias</w:t>
      </w:r>
      <w:r w:rsidR="007B251E">
        <w:rPr>
          <w:rFonts w:ascii="Times New Roman" w:eastAsia="Times New Roman" w:hAnsi="Times New Roman" w:cs="Times New Roman"/>
          <w:color w:val="000000"/>
          <w:sz w:val="24"/>
          <w:szCs w:val="24"/>
        </w:rPr>
        <w:t xml:space="preserve"> </w:t>
      </w:r>
      <w:r w:rsidR="00683AB1">
        <w:rPr>
          <w:rFonts w:ascii="Times New Roman" w:eastAsia="Times New Roman" w:hAnsi="Times New Roman" w:cs="Times New Roman"/>
          <w:color w:val="000000"/>
          <w:sz w:val="24"/>
          <w:szCs w:val="24"/>
        </w:rPr>
        <w:t>–</w:t>
      </w:r>
      <w:r w:rsidR="007B251E">
        <w:rPr>
          <w:rFonts w:ascii="Times New Roman" w:eastAsia="Times New Roman" w:hAnsi="Times New Roman" w:cs="Times New Roman"/>
          <w:color w:val="000000"/>
          <w:sz w:val="24"/>
          <w:szCs w:val="24"/>
        </w:rPr>
        <w:t xml:space="preserve"> </w:t>
      </w:r>
      <w:r w:rsidR="00683AB1">
        <w:rPr>
          <w:rFonts w:ascii="Times New Roman" w:eastAsia="Times New Roman" w:hAnsi="Times New Roman" w:cs="Times New Roman"/>
          <w:color w:val="000000"/>
          <w:sz w:val="24"/>
          <w:szCs w:val="24"/>
        </w:rPr>
        <w:t>1ª Secção</w:t>
      </w:r>
      <w:r>
        <w:rPr>
          <w:rFonts w:ascii="Times New Roman" w:eastAsia="Times New Roman" w:hAnsi="Times New Roman" w:cs="Times New Roman"/>
          <w:color w:val="000000"/>
          <w:sz w:val="24"/>
          <w:szCs w:val="24"/>
        </w:rPr>
        <w:t xml:space="preserve">, </w:t>
      </w:r>
      <w:r w:rsidR="007B251E">
        <w:rPr>
          <w:rFonts w:ascii="Times New Roman" w:eastAsia="Times New Roman" w:hAnsi="Times New Roman" w:cs="Times New Roman"/>
          <w:color w:val="000000"/>
          <w:sz w:val="24"/>
          <w:szCs w:val="24"/>
        </w:rPr>
        <w:t xml:space="preserve">Rio de Janeiro, </w:t>
      </w:r>
      <w:r w:rsidR="00683AB1">
        <w:rPr>
          <w:rFonts w:ascii="Times New Roman" w:eastAsia="Times New Roman" w:hAnsi="Times New Roman" w:cs="Times New Roman"/>
          <w:color w:val="000000"/>
          <w:sz w:val="24"/>
          <w:szCs w:val="24"/>
        </w:rPr>
        <w:t>3 de janeiro de</w:t>
      </w:r>
      <w:r>
        <w:rPr>
          <w:rFonts w:ascii="Times New Roman" w:eastAsia="Times New Roman" w:hAnsi="Times New Roman" w:cs="Times New Roman"/>
          <w:color w:val="000000"/>
          <w:sz w:val="24"/>
          <w:szCs w:val="24"/>
        </w:rPr>
        <w:t xml:space="preserve"> 1942, p. </w:t>
      </w:r>
      <w:r w:rsidR="00683AB1">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p>
  </w:footnote>
  <w:footnote w:id="97">
    <w:p w14:paraId="0000019A" w14:textId="5B26AFF2"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xml:space="preserve">, Jornal do Brasil, Rio de Janeiro, </w:t>
      </w:r>
      <w:r w:rsidR="00295114">
        <w:rPr>
          <w:rFonts w:ascii="Times New Roman" w:eastAsia="Times New Roman" w:hAnsi="Times New Roman" w:cs="Times New Roman"/>
          <w:color w:val="000000"/>
          <w:sz w:val="24"/>
          <w:szCs w:val="24"/>
        </w:rPr>
        <w:t>8 de janeiro de</w:t>
      </w:r>
      <w:r>
        <w:rPr>
          <w:rFonts w:ascii="Times New Roman" w:eastAsia="Times New Roman" w:hAnsi="Times New Roman" w:cs="Times New Roman"/>
          <w:color w:val="000000"/>
          <w:sz w:val="24"/>
          <w:szCs w:val="24"/>
        </w:rPr>
        <w:t xml:space="preserve"> 1947, </w:t>
      </w:r>
      <w:r w:rsidR="00D5117C">
        <w:rPr>
          <w:rFonts w:ascii="Times New Roman" w:eastAsia="Times New Roman" w:hAnsi="Times New Roman" w:cs="Times New Roman"/>
          <w:color w:val="000000"/>
          <w:sz w:val="24"/>
          <w:szCs w:val="24"/>
        </w:rPr>
        <w:t>p. 15;</w:t>
      </w:r>
      <w:r>
        <w:rPr>
          <w:rFonts w:ascii="Times New Roman" w:eastAsia="Times New Roman" w:hAnsi="Times New Roman" w:cs="Times New Roman"/>
          <w:color w:val="000000"/>
          <w:sz w:val="24"/>
          <w:szCs w:val="24"/>
        </w:rPr>
        <w:t xml:space="preserve"> </w:t>
      </w:r>
      <w:r w:rsidR="00775C04">
        <w:rPr>
          <w:rFonts w:ascii="Times New Roman" w:eastAsia="Times New Roman" w:hAnsi="Times New Roman" w:cs="Times New Roman"/>
          <w:color w:val="000000"/>
          <w:sz w:val="24"/>
          <w:szCs w:val="24"/>
        </w:rPr>
        <w:t xml:space="preserve">1 de fevereiro de 1947, </w:t>
      </w:r>
      <w:r>
        <w:rPr>
          <w:rFonts w:ascii="Times New Roman" w:eastAsia="Times New Roman" w:hAnsi="Times New Roman" w:cs="Times New Roman"/>
          <w:color w:val="000000"/>
          <w:sz w:val="24"/>
          <w:szCs w:val="24"/>
        </w:rPr>
        <w:t xml:space="preserve">p. </w:t>
      </w:r>
      <w:r w:rsidR="00775C04">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p>
  </w:footnote>
  <w:footnote w:id="98">
    <w:p w14:paraId="0000019B" w14:textId="5F8074EF"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A Manhã, Rio de Janeiro, </w:t>
      </w:r>
      <w:r w:rsidR="005F2137">
        <w:rPr>
          <w:rFonts w:ascii="Times New Roman" w:eastAsia="Times New Roman" w:hAnsi="Times New Roman" w:cs="Times New Roman"/>
          <w:color w:val="000000"/>
          <w:sz w:val="24"/>
          <w:szCs w:val="24"/>
        </w:rPr>
        <w:t>19 de dezembro de</w:t>
      </w:r>
      <w:r>
        <w:rPr>
          <w:rFonts w:ascii="Times New Roman" w:eastAsia="Times New Roman" w:hAnsi="Times New Roman" w:cs="Times New Roman"/>
          <w:color w:val="000000"/>
          <w:sz w:val="24"/>
          <w:szCs w:val="24"/>
        </w:rPr>
        <w:t xml:space="preserve"> 1945, p. </w:t>
      </w:r>
      <w:r w:rsidR="005F2137">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w:t>
      </w:r>
    </w:p>
  </w:footnote>
  <w:footnote w:id="99">
    <w:p w14:paraId="0000019C" w14:textId="2DF906FD"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xml:space="preserve">, O Jornal, </w:t>
      </w:r>
      <w:r w:rsidR="00851062">
        <w:rPr>
          <w:rFonts w:ascii="Times New Roman" w:eastAsia="Times New Roman" w:hAnsi="Times New Roman" w:cs="Times New Roman"/>
          <w:color w:val="000000"/>
          <w:sz w:val="24"/>
          <w:szCs w:val="24"/>
        </w:rPr>
        <w:t>Rio de Janeiro</w:t>
      </w:r>
      <w:r>
        <w:rPr>
          <w:rFonts w:ascii="Times New Roman" w:eastAsia="Times New Roman" w:hAnsi="Times New Roman" w:cs="Times New Roman"/>
          <w:color w:val="000000"/>
          <w:sz w:val="24"/>
          <w:szCs w:val="24"/>
        </w:rPr>
        <w:t xml:space="preserve">, </w:t>
      </w:r>
      <w:r w:rsidR="00DD5011">
        <w:rPr>
          <w:rFonts w:ascii="Times New Roman" w:eastAsia="Times New Roman" w:hAnsi="Times New Roman" w:cs="Times New Roman"/>
          <w:color w:val="000000"/>
          <w:sz w:val="24"/>
          <w:szCs w:val="24"/>
        </w:rPr>
        <w:t>19 de dezembro de</w:t>
      </w:r>
      <w:r>
        <w:rPr>
          <w:rFonts w:ascii="Times New Roman" w:eastAsia="Times New Roman" w:hAnsi="Times New Roman" w:cs="Times New Roman"/>
          <w:color w:val="000000"/>
          <w:sz w:val="24"/>
          <w:szCs w:val="24"/>
        </w:rPr>
        <w:t xml:space="preserve"> 1945, p. </w:t>
      </w:r>
      <w:r w:rsidR="00DD5011">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footnote>
  <w:footnote w:id="100">
    <w:p w14:paraId="0000019D"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92538C">
        <w:rPr>
          <w:rFonts w:ascii="Times New Roman" w:eastAsia="Times New Roman" w:hAnsi="Times New Roman" w:cs="Times New Roman"/>
          <w:color w:val="000000"/>
          <w:sz w:val="24"/>
          <w:szCs w:val="24"/>
        </w:rPr>
        <w:t>Decreto</w:t>
      </w:r>
      <w:r>
        <w:rPr>
          <w:rFonts w:ascii="Times New Roman" w:eastAsia="Times New Roman" w:hAnsi="Times New Roman" w:cs="Times New Roman"/>
          <w:color w:val="000000"/>
          <w:sz w:val="24"/>
          <w:szCs w:val="24"/>
        </w:rPr>
        <w:t xml:space="preserve"> nº 5.894, de 20 de outubro de 1943.</w:t>
      </w:r>
    </w:p>
  </w:footnote>
  <w:footnote w:id="101">
    <w:p w14:paraId="0000019E" w14:textId="2E8A4D9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Diário de Notícias</w:t>
      </w:r>
      <w:r w:rsidR="00E54041">
        <w:rPr>
          <w:rFonts w:ascii="Times New Roman" w:eastAsia="Times New Roman" w:hAnsi="Times New Roman" w:cs="Times New Roman"/>
          <w:color w:val="000000"/>
          <w:sz w:val="24"/>
          <w:szCs w:val="24"/>
        </w:rPr>
        <w:t xml:space="preserve"> – 2ª Seção</w:t>
      </w:r>
      <w:r>
        <w:rPr>
          <w:rFonts w:ascii="Times New Roman" w:eastAsia="Times New Roman" w:hAnsi="Times New Roman" w:cs="Times New Roman"/>
          <w:color w:val="000000"/>
          <w:sz w:val="24"/>
          <w:szCs w:val="24"/>
        </w:rPr>
        <w:t xml:space="preserve">, </w:t>
      </w:r>
      <w:r w:rsidR="00D63714">
        <w:rPr>
          <w:rFonts w:ascii="Times New Roman" w:eastAsia="Times New Roman" w:hAnsi="Times New Roman" w:cs="Times New Roman"/>
          <w:color w:val="000000"/>
          <w:sz w:val="24"/>
          <w:szCs w:val="24"/>
        </w:rPr>
        <w:t>Rio de Janeiro</w:t>
      </w:r>
      <w:r>
        <w:rPr>
          <w:rFonts w:ascii="Times New Roman" w:eastAsia="Times New Roman" w:hAnsi="Times New Roman" w:cs="Times New Roman"/>
          <w:color w:val="000000"/>
          <w:sz w:val="24"/>
          <w:szCs w:val="24"/>
        </w:rPr>
        <w:t xml:space="preserve">, </w:t>
      </w:r>
      <w:r w:rsidR="00D63714">
        <w:rPr>
          <w:rFonts w:ascii="Times New Roman" w:eastAsia="Times New Roman" w:hAnsi="Times New Roman" w:cs="Times New Roman"/>
          <w:color w:val="000000"/>
          <w:sz w:val="24"/>
          <w:szCs w:val="24"/>
        </w:rPr>
        <w:t>2 de setembro de</w:t>
      </w:r>
      <w:r>
        <w:rPr>
          <w:rFonts w:ascii="Times New Roman" w:eastAsia="Times New Roman" w:hAnsi="Times New Roman" w:cs="Times New Roman"/>
          <w:color w:val="000000"/>
          <w:sz w:val="24"/>
          <w:szCs w:val="24"/>
        </w:rPr>
        <w:t xml:space="preserve"> 1950, p. </w:t>
      </w:r>
      <w:r w:rsidR="00E54041">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A Noite, Rio de Janeiro, </w:t>
      </w:r>
      <w:r w:rsidR="006C2BA9">
        <w:rPr>
          <w:rFonts w:ascii="Times New Roman" w:eastAsia="Times New Roman" w:hAnsi="Times New Roman" w:cs="Times New Roman"/>
          <w:color w:val="000000"/>
          <w:sz w:val="24"/>
          <w:szCs w:val="24"/>
        </w:rPr>
        <w:t>4 de setembro de</w:t>
      </w:r>
      <w:r>
        <w:rPr>
          <w:rFonts w:ascii="Times New Roman" w:eastAsia="Times New Roman" w:hAnsi="Times New Roman" w:cs="Times New Roman"/>
          <w:color w:val="000000"/>
          <w:sz w:val="24"/>
          <w:szCs w:val="24"/>
        </w:rPr>
        <w:t xml:space="preserve"> 1950, p. </w:t>
      </w:r>
      <w:r w:rsidR="00E477E9">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p>
  </w:footnote>
  <w:footnote w:id="102">
    <w:p w14:paraId="0000019F" w14:textId="48E4FB8B"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Diário Carioca, Rio de Janeiro, </w:t>
      </w:r>
      <w:r w:rsidR="00CC0529">
        <w:rPr>
          <w:rFonts w:ascii="Times New Roman" w:eastAsia="Times New Roman" w:hAnsi="Times New Roman" w:cs="Times New Roman"/>
          <w:color w:val="000000"/>
          <w:sz w:val="24"/>
          <w:szCs w:val="24"/>
        </w:rPr>
        <w:t>22 de março de</w:t>
      </w:r>
      <w:r>
        <w:rPr>
          <w:rFonts w:ascii="Times New Roman" w:eastAsia="Times New Roman" w:hAnsi="Times New Roman" w:cs="Times New Roman"/>
          <w:color w:val="000000"/>
          <w:sz w:val="24"/>
          <w:szCs w:val="24"/>
        </w:rPr>
        <w:t xml:space="preserve"> 1953, p. </w:t>
      </w:r>
      <w:r w:rsidR="00CC0529">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w:t>
      </w:r>
    </w:p>
  </w:footnote>
  <w:footnote w:id="103">
    <w:p w14:paraId="000001A0" w14:textId="3F418609"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Jornal do Brasil</w:t>
      </w:r>
      <w:r w:rsidR="004C0642">
        <w:rPr>
          <w:rFonts w:ascii="Times New Roman" w:eastAsia="Times New Roman" w:hAnsi="Times New Roman" w:cs="Times New Roman"/>
          <w:color w:val="000000"/>
          <w:sz w:val="24"/>
          <w:szCs w:val="24"/>
        </w:rPr>
        <w:t xml:space="preserve"> – 1º Caderno</w:t>
      </w:r>
      <w:r>
        <w:rPr>
          <w:rFonts w:ascii="Times New Roman" w:eastAsia="Times New Roman" w:hAnsi="Times New Roman" w:cs="Times New Roman"/>
          <w:color w:val="000000"/>
          <w:sz w:val="24"/>
          <w:szCs w:val="24"/>
        </w:rPr>
        <w:t xml:space="preserve">, Rio de Janeiro, </w:t>
      </w:r>
      <w:r w:rsidR="00B939A3">
        <w:rPr>
          <w:rFonts w:ascii="Times New Roman" w:eastAsia="Times New Roman" w:hAnsi="Times New Roman" w:cs="Times New Roman"/>
          <w:color w:val="000000"/>
          <w:sz w:val="24"/>
          <w:szCs w:val="24"/>
        </w:rPr>
        <w:t>2 de março de</w:t>
      </w:r>
      <w:r>
        <w:rPr>
          <w:rFonts w:ascii="Times New Roman" w:eastAsia="Times New Roman" w:hAnsi="Times New Roman" w:cs="Times New Roman"/>
          <w:color w:val="000000"/>
          <w:sz w:val="24"/>
          <w:szCs w:val="24"/>
        </w:rPr>
        <w:t xml:space="preserve"> 1963, p. </w:t>
      </w:r>
      <w:r w:rsidR="00553F8C">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w:t>
      </w:r>
    </w:p>
  </w:footnote>
  <w:footnote w:id="104">
    <w:p w14:paraId="000001A1" w14:textId="21838D3D"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Diário de Notícias</w:t>
      </w:r>
      <w:r w:rsidR="00101626">
        <w:rPr>
          <w:rFonts w:ascii="Times New Roman" w:eastAsia="Times New Roman" w:hAnsi="Times New Roman" w:cs="Times New Roman"/>
          <w:color w:val="000000"/>
          <w:sz w:val="24"/>
          <w:szCs w:val="24"/>
        </w:rPr>
        <w:t xml:space="preserve"> – 1ª Seção</w:t>
      </w:r>
      <w:r>
        <w:rPr>
          <w:rFonts w:ascii="Times New Roman" w:eastAsia="Times New Roman" w:hAnsi="Times New Roman" w:cs="Times New Roman"/>
          <w:color w:val="000000"/>
          <w:sz w:val="24"/>
          <w:szCs w:val="24"/>
        </w:rPr>
        <w:t xml:space="preserve">, </w:t>
      </w:r>
      <w:r w:rsidR="0036374F">
        <w:rPr>
          <w:rFonts w:ascii="Times New Roman" w:eastAsia="Times New Roman" w:hAnsi="Times New Roman" w:cs="Times New Roman"/>
          <w:color w:val="000000"/>
          <w:sz w:val="24"/>
          <w:szCs w:val="24"/>
        </w:rPr>
        <w:t>Rio de Janeiro</w:t>
      </w:r>
      <w:r>
        <w:rPr>
          <w:rFonts w:ascii="Times New Roman" w:eastAsia="Times New Roman" w:hAnsi="Times New Roman" w:cs="Times New Roman"/>
          <w:color w:val="000000"/>
          <w:sz w:val="24"/>
          <w:szCs w:val="24"/>
        </w:rPr>
        <w:t xml:space="preserve">, </w:t>
      </w:r>
      <w:r w:rsidR="0036374F">
        <w:rPr>
          <w:rFonts w:ascii="Times New Roman" w:eastAsia="Times New Roman" w:hAnsi="Times New Roman" w:cs="Times New Roman"/>
          <w:color w:val="000000"/>
          <w:sz w:val="24"/>
          <w:szCs w:val="24"/>
        </w:rPr>
        <w:t xml:space="preserve">23 de julho de </w:t>
      </w:r>
      <w:r>
        <w:rPr>
          <w:rFonts w:ascii="Times New Roman" w:eastAsia="Times New Roman" w:hAnsi="Times New Roman" w:cs="Times New Roman"/>
          <w:color w:val="000000"/>
          <w:sz w:val="24"/>
          <w:szCs w:val="24"/>
        </w:rPr>
        <w:t xml:space="preserve">1963, p. </w:t>
      </w:r>
      <w:r w:rsidR="0036374F">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A Noite, Rio de Janeiro, </w:t>
      </w:r>
      <w:r w:rsidR="004861E4">
        <w:rPr>
          <w:rFonts w:ascii="Times New Roman" w:eastAsia="Times New Roman" w:hAnsi="Times New Roman" w:cs="Times New Roman"/>
          <w:color w:val="000000"/>
          <w:sz w:val="24"/>
          <w:szCs w:val="24"/>
        </w:rPr>
        <w:t xml:space="preserve">23 de </w:t>
      </w:r>
      <w:r w:rsidR="00D630B8">
        <w:rPr>
          <w:rFonts w:ascii="Times New Roman" w:eastAsia="Times New Roman" w:hAnsi="Times New Roman" w:cs="Times New Roman"/>
          <w:color w:val="000000"/>
          <w:sz w:val="24"/>
          <w:szCs w:val="24"/>
        </w:rPr>
        <w:t xml:space="preserve">julho de </w:t>
      </w:r>
      <w:r>
        <w:rPr>
          <w:rFonts w:ascii="Times New Roman" w:eastAsia="Times New Roman" w:hAnsi="Times New Roman" w:cs="Times New Roman"/>
          <w:color w:val="000000"/>
          <w:sz w:val="24"/>
          <w:szCs w:val="24"/>
        </w:rPr>
        <w:t xml:space="preserve">1963, p. </w:t>
      </w:r>
      <w:r w:rsidR="004861E4">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w:t>
      </w:r>
    </w:p>
  </w:footnote>
  <w:footnote w:id="105">
    <w:p w14:paraId="000001A2" w14:textId="3388664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Jornal do Commercio</w:t>
      </w:r>
      <w:r w:rsidR="006D71ED">
        <w:rPr>
          <w:rFonts w:ascii="Times New Roman" w:eastAsia="Times New Roman" w:hAnsi="Times New Roman" w:cs="Times New Roman"/>
          <w:color w:val="000000"/>
          <w:sz w:val="24"/>
          <w:szCs w:val="24"/>
        </w:rPr>
        <w:t xml:space="preserve"> – 1º Caderno</w:t>
      </w:r>
      <w:r>
        <w:rPr>
          <w:rFonts w:ascii="Times New Roman" w:eastAsia="Times New Roman" w:hAnsi="Times New Roman" w:cs="Times New Roman"/>
          <w:color w:val="000000"/>
          <w:sz w:val="24"/>
          <w:szCs w:val="24"/>
        </w:rPr>
        <w:t xml:space="preserve">, Rio de Janeiro, </w:t>
      </w:r>
      <w:r w:rsidR="0066754F">
        <w:rPr>
          <w:rFonts w:ascii="Times New Roman" w:eastAsia="Times New Roman" w:hAnsi="Times New Roman" w:cs="Times New Roman"/>
          <w:color w:val="000000"/>
          <w:sz w:val="24"/>
          <w:szCs w:val="24"/>
        </w:rPr>
        <w:t>13-</w:t>
      </w:r>
      <w:r w:rsidR="00626928">
        <w:rPr>
          <w:rFonts w:ascii="Times New Roman" w:eastAsia="Times New Roman" w:hAnsi="Times New Roman" w:cs="Times New Roman"/>
          <w:color w:val="000000"/>
          <w:sz w:val="24"/>
          <w:szCs w:val="24"/>
        </w:rPr>
        <w:t>14 de janeiro de</w:t>
      </w:r>
      <w:r>
        <w:rPr>
          <w:rFonts w:ascii="Times New Roman" w:eastAsia="Times New Roman" w:hAnsi="Times New Roman" w:cs="Times New Roman"/>
          <w:color w:val="000000"/>
          <w:sz w:val="24"/>
          <w:szCs w:val="24"/>
        </w:rPr>
        <w:t xml:space="preserve"> 1964, p. 87; Correio da Manhã</w:t>
      </w:r>
      <w:r w:rsidR="00F25614">
        <w:rPr>
          <w:rFonts w:ascii="Times New Roman" w:eastAsia="Times New Roman" w:hAnsi="Times New Roman" w:cs="Times New Roman"/>
          <w:color w:val="000000"/>
          <w:sz w:val="24"/>
          <w:szCs w:val="24"/>
        </w:rPr>
        <w:t xml:space="preserve"> – 2º Caderno</w:t>
      </w:r>
      <w:r>
        <w:rPr>
          <w:rFonts w:ascii="Times New Roman" w:eastAsia="Times New Roman" w:hAnsi="Times New Roman" w:cs="Times New Roman"/>
          <w:color w:val="000000"/>
          <w:sz w:val="24"/>
          <w:szCs w:val="24"/>
        </w:rPr>
        <w:t xml:space="preserve">, Rio de Janeiro, </w:t>
      </w:r>
      <w:r w:rsidR="00F25614">
        <w:rPr>
          <w:rFonts w:ascii="Times New Roman" w:eastAsia="Times New Roman" w:hAnsi="Times New Roman" w:cs="Times New Roman"/>
          <w:color w:val="000000"/>
          <w:sz w:val="24"/>
          <w:szCs w:val="24"/>
        </w:rPr>
        <w:t>12 de janeiro de</w:t>
      </w:r>
      <w:r>
        <w:rPr>
          <w:rFonts w:ascii="Times New Roman" w:eastAsia="Times New Roman" w:hAnsi="Times New Roman" w:cs="Times New Roman"/>
          <w:color w:val="000000"/>
          <w:sz w:val="24"/>
          <w:szCs w:val="24"/>
        </w:rPr>
        <w:t xml:space="preserve"> 1964, p. </w:t>
      </w:r>
      <w:r w:rsidR="00FB428A">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rPr>
        <w:t>.</w:t>
      </w:r>
    </w:p>
  </w:footnote>
  <w:footnote w:id="106">
    <w:p w14:paraId="71C0C25E" w14:textId="6F85AEC4" w:rsidR="00E316CD" w:rsidRDefault="00E316CD">
      <w:pPr>
        <w:pStyle w:val="Textodenotaderodap"/>
      </w:pPr>
      <w:r>
        <w:rPr>
          <w:rStyle w:val="Refdenotaderodap"/>
        </w:rPr>
        <w:footnoteRef/>
      </w:r>
      <w:r>
        <w:t xml:space="preserve"> </w:t>
      </w:r>
      <w:r>
        <w:rPr>
          <w:rFonts w:ascii="Times New Roman" w:eastAsia="Times New Roman" w:hAnsi="Times New Roman" w:cs="Times New Roman"/>
          <w:sz w:val="24"/>
          <w:szCs w:val="24"/>
        </w:rPr>
        <w:t xml:space="preserve">O Fluminense, </w:t>
      </w:r>
      <w:r w:rsidR="0036627B">
        <w:rPr>
          <w:rFonts w:ascii="Times New Roman" w:eastAsia="Times New Roman" w:hAnsi="Times New Roman" w:cs="Times New Roman"/>
          <w:sz w:val="24"/>
          <w:szCs w:val="24"/>
        </w:rPr>
        <w:t xml:space="preserve">Niterói, 15 de outubro de </w:t>
      </w:r>
      <w:r>
        <w:rPr>
          <w:rFonts w:ascii="Times New Roman" w:eastAsia="Times New Roman" w:hAnsi="Times New Roman" w:cs="Times New Roman"/>
          <w:sz w:val="24"/>
          <w:szCs w:val="24"/>
        </w:rPr>
        <w:t xml:space="preserve">1964, p. </w:t>
      </w:r>
      <w:r w:rsidR="0036627B">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p>
  </w:footnote>
  <w:footnote w:id="107">
    <w:p w14:paraId="000001A4"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Jornal do Brasil, Rio de Janeiro, Caderno B, 20 de outubro de 1974, p. 5.</w:t>
      </w:r>
    </w:p>
  </w:footnote>
  <w:footnote w:id="108">
    <w:p w14:paraId="000001A5" w14:textId="52A32E93"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Diário da Noite, Rio de Janeiro, </w:t>
      </w:r>
      <w:r w:rsidR="0052547B">
        <w:rPr>
          <w:rFonts w:ascii="Times New Roman" w:eastAsia="Times New Roman" w:hAnsi="Times New Roman" w:cs="Times New Roman"/>
          <w:color w:val="000000"/>
          <w:sz w:val="24"/>
          <w:szCs w:val="24"/>
        </w:rPr>
        <w:t>31 de dezembro de</w:t>
      </w:r>
      <w:r>
        <w:rPr>
          <w:rFonts w:ascii="Times New Roman" w:eastAsia="Times New Roman" w:hAnsi="Times New Roman" w:cs="Times New Roman"/>
          <w:color w:val="000000"/>
          <w:sz w:val="24"/>
          <w:szCs w:val="24"/>
        </w:rPr>
        <w:t xml:space="preserve"> 1937, p. 1.</w:t>
      </w:r>
    </w:p>
  </w:footnote>
  <w:footnote w:id="109">
    <w:p w14:paraId="000001A6"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Diário Carioca, Rio de Janeiro, 1 de janeiro de 1938, p. 1.</w:t>
      </w:r>
    </w:p>
  </w:footnote>
  <w:footnote w:id="110">
    <w:p w14:paraId="000001A7"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Correio da Manhã, Rio de Janeiro, 1 de janeiro de 1938, p. 12.</w:t>
      </w:r>
    </w:p>
  </w:footnote>
  <w:footnote w:id="111">
    <w:p w14:paraId="400B8572" w14:textId="1E2E2BE2" w:rsidR="00781714" w:rsidRDefault="00781714">
      <w:pPr>
        <w:pStyle w:val="Textodenotaderodap"/>
      </w:pPr>
      <w:r>
        <w:rPr>
          <w:rStyle w:val="Refdenotaderodap"/>
        </w:rPr>
        <w:footnoteRef/>
      </w:r>
      <w:r>
        <w:t xml:space="preserve"> </w:t>
      </w:r>
      <w:r>
        <w:rPr>
          <w:rFonts w:ascii="Times New Roman" w:eastAsia="Times New Roman" w:hAnsi="Times New Roman" w:cs="Times New Roman"/>
          <w:color w:val="000000"/>
          <w:sz w:val="24"/>
          <w:szCs w:val="24"/>
        </w:rPr>
        <w:t xml:space="preserve">Correio da Manhã, </w:t>
      </w:r>
      <w:r w:rsidR="00624A42">
        <w:rPr>
          <w:rFonts w:ascii="Times New Roman" w:eastAsia="Times New Roman" w:hAnsi="Times New Roman" w:cs="Times New Roman"/>
          <w:color w:val="000000"/>
          <w:sz w:val="24"/>
          <w:szCs w:val="24"/>
        </w:rPr>
        <w:t xml:space="preserve">Rio de Janeiro, </w:t>
      </w:r>
      <w:r>
        <w:rPr>
          <w:rFonts w:ascii="Times New Roman" w:eastAsia="Times New Roman" w:hAnsi="Times New Roman" w:cs="Times New Roman"/>
          <w:color w:val="000000"/>
          <w:sz w:val="24"/>
          <w:szCs w:val="24"/>
        </w:rPr>
        <w:t>25 de junho 1929, p. 9.</w:t>
      </w:r>
    </w:p>
  </w:footnote>
  <w:footnote w:id="112">
    <w:p w14:paraId="000001A9" w14:textId="0087E00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Jornal do Brasil, Rio de Janeiro, </w:t>
      </w:r>
      <w:r w:rsidR="00313A51">
        <w:rPr>
          <w:rFonts w:ascii="Times New Roman" w:eastAsia="Times New Roman" w:hAnsi="Times New Roman" w:cs="Times New Roman"/>
          <w:color w:val="000000"/>
          <w:sz w:val="24"/>
          <w:szCs w:val="24"/>
        </w:rPr>
        <w:t>22 de julho de</w:t>
      </w:r>
      <w:r>
        <w:rPr>
          <w:rFonts w:ascii="Times New Roman" w:eastAsia="Times New Roman" w:hAnsi="Times New Roman" w:cs="Times New Roman"/>
          <w:color w:val="000000"/>
          <w:sz w:val="24"/>
          <w:szCs w:val="24"/>
        </w:rPr>
        <w:t xml:space="preserve"> 1934, p. </w:t>
      </w:r>
      <w:r w:rsidR="00454C52">
        <w:rPr>
          <w:rFonts w:ascii="Times New Roman" w:eastAsia="Times New Roman" w:hAnsi="Times New Roman" w:cs="Times New Roman"/>
          <w:color w:val="000000"/>
          <w:sz w:val="24"/>
          <w:szCs w:val="24"/>
        </w:rPr>
        <w:t>44</w:t>
      </w:r>
      <w:r>
        <w:rPr>
          <w:rFonts w:ascii="Times New Roman" w:eastAsia="Times New Roman" w:hAnsi="Times New Roman" w:cs="Times New Roman"/>
          <w:color w:val="000000"/>
          <w:sz w:val="24"/>
          <w:szCs w:val="24"/>
        </w:rPr>
        <w:t>.</w:t>
      </w:r>
    </w:p>
  </w:footnote>
  <w:footnote w:id="113">
    <w:p w14:paraId="000001AA" w14:textId="6C6FEB29"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Jornal do Brasil, </w:t>
      </w:r>
      <w:r w:rsidR="00EC2538">
        <w:rPr>
          <w:rFonts w:ascii="Times New Roman" w:hAnsi="Times New Roman" w:cs="Times New Roman"/>
          <w:sz w:val="24"/>
          <w:szCs w:val="24"/>
        </w:rPr>
        <w:t>Serviço, Rio de Janeiro, 5 de maio de 1978, p. 10</w:t>
      </w:r>
      <w:r w:rsidR="007B02DC">
        <w:rPr>
          <w:rFonts w:ascii="Times New Roman" w:hAnsi="Times New Roman" w:cs="Times New Roman"/>
          <w:sz w:val="24"/>
          <w:szCs w:val="24"/>
        </w:rPr>
        <w:t>.</w:t>
      </w:r>
    </w:p>
  </w:footnote>
  <w:footnote w:id="114">
    <w:p w14:paraId="000001AB" w14:textId="41E6C0DE"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O Jornal, </w:t>
      </w:r>
      <w:r w:rsidR="00DF5A61">
        <w:rPr>
          <w:rFonts w:ascii="Times New Roman" w:eastAsia="Times New Roman" w:hAnsi="Times New Roman" w:cs="Times New Roman"/>
          <w:color w:val="000000"/>
          <w:sz w:val="24"/>
          <w:szCs w:val="24"/>
        </w:rPr>
        <w:t>Rio de Janeiro</w:t>
      </w:r>
      <w:r>
        <w:rPr>
          <w:rFonts w:ascii="Times New Roman" w:eastAsia="Times New Roman" w:hAnsi="Times New Roman" w:cs="Times New Roman"/>
          <w:color w:val="000000"/>
          <w:sz w:val="24"/>
          <w:szCs w:val="24"/>
        </w:rPr>
        <w:t>, 24 de março de 1940, p. 1.</w:t>
      </w:r>
    </w:p>
  </w:footnote>
  <w:footnote w:id="115">
    <w:p w14:paraId="7CFA3DB0" w14:textId="182EDB14" w:rsidR="00DC330B" w:rsidRDefault="00DC330B">
      <w:pPr>
        <w:pStyle w:val="Textodenotaderodap"/>
      </w:pPr>
      <w:r>
        <w:rPr>
          <w:rStyle w:val="Refdenotaderodap"/>
        </w:rPr>
        <w:footnoteRef/>
      </w:r>
      <w:r>
        <w:t xml:space="preserve"> </w:t>
      </w:r>
      <w:r>
        <w:rPr>
          <w:rFonts w:ascii="Times New Roman" w:eastAsia="Times New Roman" w:hAnsi="Times New Roman" w:cs="Times New Roman"/>
          <w:sz w:val="24"/>
          <w:szCs w:val="24"/>
        </w:rPr>
        <w:t>https://brasilianafotografica.bn.gov.br/brasiliana/handle/20.500.12156.1/2/browse?value=Aliwu&amp;type=author</w:t>
      </w:r>
    </w:p>
  </w:footnote>
  <w:footnote w:id="116">
    <w:p w14:paraId="000001AC" w14:textId="38499D4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Diário da Noite, Rio de Janeiro, </w:t>
      </w:r>
      <w:r w:rsidR="00542AFB">
        <w:rPr>
          <w:rFonts w:ascii="Times New Roman" w:eastAsia="Times New Roman" w:hAnsi="Times New Roman" w:cs="Times New Roman"/>
          <w:color w:val="000000"/>
          <w:sz w:val="24"/>
          <w:szCs w:val="24"/>
        </w:rPr>
        <w:t xml:space="preserve">22 de janeiro de </w:t>
      </w:r>
      <w:r w:rsidR="00D70775">
        <w:rPr>
          <w:rFonts w:ascii="Times New Roman" w:eastAsia="Times New Roman" w:hAnsi="Times New Roman" w:cs="Times New Roman"/>
          <w:color w:val="000000"/>
          <w:sz w:val="24"/>
          <w:szCs w:val="24"/>
        </w:rPr>
        <w:t>1935</w:t>
      </w:r>
      <w:r>
        <w:rPr>
          <w:rFonts w:ascii="Times New Roman" w:eastAsia="Times New Roman" w:hAnsi="Times New Roman" w:cs="Times New Roman"/>
          <w:color w:val="000000"/>
          <w:sz w:val="24"/>
          <w:szCs w:val="24"/>
        </w:rPr>
        <w:t xml:space="preserve">, p. </w:t>
      </w:r>
      <w:r w:rsidR="00D70775">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w:t>
      </w:r>
    </w:p>
  </w:footnote>
  <w:footnote w:id="117">
    <w:p w14:paraId="000001AD" w14:textId="384F31AF"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xml:space="preserve">, O Jornal, </w:t>
      </w:r>
      <w:r w:rsidR="00D153D4">
        <w:rPr>
          <w:rFonts w:ascii="Times New Roman" w:eastAsia="Times New Roman" w:hAnsi="Times New Roman" w:cs="Times New Roman"/>
          <w:color w:val="000000"/>
          <w:sz w:val="24"/>
          <w:szCs w:val="24"/>
        </w:rPr>
        <w:t>Rio de Janeiro</w:t>
      </w:r>
      <w:r>
        <w:rPr>
          <w:rFonts w:ascii="Times New Roman" w:eastAsia="Times New Roman" w:hAnsi="Times New Roman" w:cs="Times New Roman"/>
          <w:color w:val="000000"/>
          <w:sz w:val="24"/>
          <w:szCs w:val="24"/>
        </w:rPr>
        <w:t>, 29 de maio de 1925, p. 8.</w:t>
      </w:r>
    </w:p>
  </w:footnote>
  <w:footnote w:id="118">
    <w:p w14:paraId="000001AE" w14:textId="07E1EB1A"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Gazeta de Notícias, </w:t>
      </w:r>
      <w:r w:rsidR="00103354">
        <w:rPr>
          <w:rFonts w:ascii="Times New Roman" w:eastAsia="Times New Roman" w:hAnsi="Times New Roman" w:cs="Times New Roman"/>
          <w:color w:val="000000"/>
          <w:sz w:val="24"/>
          <w:szCs w:val="24"/>
        </w:rPr>
        <w:t>Rio de Janeiro</w:t>
      </w:r>
      <w:r>
        <w:rPr>
          <w:rFonts w:ascii="Times New Roman" w:eastAsia="Times New Roman" w:hAnsi="Times New Roman" w:cs="Times New Roman"/>
          <w:color w:val="000000"/>
          <w:sz w:val="24"/>
          <w:szCs w:val="24"/>
        </w:rPr>
        <w:t>, 21 de dezembro de 1929, p. 3.</w:t>
      </w:r>
    </w:p>
  </w:footnote>
  <w:footnote w:id="119">
    <w:p w14:paraId="000001AF"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Diário da Noite, Rio de Janeiro, 21 de dezembro de 1921, p. 1.</w:t>
      </w:r>
    </w:p>
  </w:footnote>
  <w:footnote w:id="120">
    <w:p w14:paraId="000001B1" w14:textId="50065A50"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Tribuna da Imprensa</w:t>
      </w:r>
      <w:r w:rsidR="00636BBD">
        <w:rPr>
          <w:rFonts w:ascii="Times New Roman" w:eastAsia="Times New Roman" w:hAnsi="Times New Roman" w:cs="Times New Roman"/>
          <w:color w:val="000000"/>
          <w:sz w:val="24"/>
          <w:szCs w:val="24"/>
        </w:rPr>
        <w:t xml:space="preserve"> – Caderno 2</w:t>
      </w:r>
      <w:r>
        <w:rPr>
          <w:rFonts w:ascii="Times New Roman" w:eastAsia="Times New Roman" w:hAnsi="Times New Roman" w:cs="Times New Roman"/>
          <w:color w:val="000000"/>
          <w:sz w:val="24"/>
          <w:szCs w:val="24"/>
        </w:rPr>
        <w:t xml:space="preserve">, </w:t>
      </w:r>
      <w:r w:rsidR="00FD0695">
        <w:rPr>
          <w:rFonts w:ascii="Times New Roman" w:eastAsia="Times New Roman" w:hAnsi="Times New Roman" w:cs="Times New Roman"/>
          <w:color w:val="000000"/>
          <w:sz w:val="24"/>
          <w:szCs w:val="24"/>
        </w:rPr>
        <w:t>Rio de Janeiro</w:t>
      </w:r>
      <w:r>
        <w:rPr>
          <w:rFonts w:ascii="Times New Roman" w:eastAsia="Times New Roman" w:hAnsi="Times New Roman" w:cs="Times New Roman"/>
          <w:color w:val="000000"/>
          <w:sz w:val="24"/>
          <w:szCs w:val="24"/>
        </w:rPr>
        <w:t xml:space="preserve">, </w:t>
      </w:r>
      <w:r w:rsidR="00636BBD">
        <w:rPr>
          <w:rFonts w:ascii="Times New Roman" w:eastAsia="Times New Roman" w:hAnsi="Times New Roman" w:cs="Times New Roman"/>
          <w:color w:val="000000"/>
          <w:sz w:val="24"/>
          <w:szCs w:val="24"/>
        </w:rPr>
        <w:t xml:space="preserve">5 de agosto de </w:t>
      </w:r>
      <w:r>
        <w:rPr>
          <w:rFonts w:ascii="Times New Roman" w:eastAsia="Times New Roman" w:hAnsi="Times New Roman" w:cs="Times New Roman"/>
          <w:color w:val="000000"/>
          <w:sz w:val="24"/>
          <w:szCs w:val="24"/>
        </w:rPr>
        <w:t xml:space="preserve">1954, p. </w:t>
      </w:r>
      <w:r w:rsidR="00636BBD">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bookmarkStart w:id="3" w:name="_heading=h.gjdgxs" w:colFirst="0" w:colLast="0"/>
    <w:bookmarkEnd w:id="3"/>
  </w:footnote>
  <w:footnote w:id="121">
    <w:p w14:paraId="000001B4" w14:textId="78225F1D" w:rsidR="004057F0" w:rsidRDefault="00A978B5">
      <w:pPr>
        <w:pBdr>
          <w:top w:val="nil"/>
          <w:left w:val="nil"/>
          <w:bottom w:val="nil"/>
          <w:right w:val="nil"/>
          <w:between w:val="nil"/>
        </w:pBdr>
        <w:spacing w:after="0" w:line="240" w:lineRule="auto"/>
        <w:rPr>
          <w:color w:val="000000"/>
          <w:sz w:val="20"/>
          <w:szCs w:val="20"/>
        </w:rPr>
      </w:pPr>
      <w:bookmarkStart w:id="4" w:name="_heading=h.gjdgxs" w:colFirst="0" w:colLast="0"/>
      <w:bookmarkEnd w:id="4"/>
      <w:r>
        <w:rPr>
          <w:vertAlign w:val="superscript"/>
        </w:rPr>
        <w:footnoteRef/>
      </w:r>
      <w:r>
        <w:rPr>
          <w:color w:val="000000"/>
          <w:sz w:val="20"/>
          <w:szCs w:val="20"/>
        </w:rPr>
        <w:t xml:space="preserve"> </w:t>
      </w:r>
      <w:r w:rsidRPr="00734F45">
        <w:rPr>
          <w:rFonts w:ascii="Times New Roman" w:eastAsia="Times New Roman" w:hAnsi="Times New Roman" w:cs="Times New Roman"/>
          <w:i/>
          <w:iCs/>
          <w:color w:val="000000"/>
          <w:sz w:val="24"/>
          <w:szCs w:val="24"/>
        </w:rPr>
        <w:t>e.g.</w:t>
      </w:r>
      <w:r>
        <w:rPr>
          <w:rFonts w:ascii="Times New Roman" w:eastAsia="Times New Roman" w:hAnsi="Times New Roman" w:cs="Times New Roman"/>
          <w:color w:val="000000"/>
          <w:sz w:val="24"/>
          <w:szCs w:val="24"/>
        </w:rPr>
        <w:t>, Correio da Manhã, Rio de Janeiro, 8 de agosto de 1940, p. 11.</w:t>
      </w:r>
    </w:p>
  </w:footnote>
  <w:footnote w:id="122">
    <w:p w14:paraId="000001B5" w14:textId="25AAE030"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O Paiz, </w:t>
      </w:r>
      <w:r w:rsidR="002A4AA5">
        <w:rPr>
          <w:rFonts w:ascii="Times New Roman" w:eastAsia="Times New Roman" w:hAnsi="Times New Roman" w:cs="Times New Roman"/>
          <w:color w:val="000000"/>
          <w:sz w:val="24"/>
          <w:szCs w:val="24"/>
        </w:rPr>
        <w:t>Rio de Janeiro</w:t>
      </w:r>
      <w:r>
        <w:rPr>
          <w:rFonts w:ascii="Times New Roman" w:eastAsia="Times New Roman" w:hAnsi="Times New Roman" w:cs="Times New Roman"/>
          <w:color w:val="000000"/>
          <w:sz w:val="24"/>
          <w:szCs w:val="24"/>
        </w:rPr>
        <w:t>, 10 de junho de 1924, p. 3.</w:t>
      </w:r>
    </w:p>
  </w:footnote>
  <w:footnote w:id="123">
    <w:p w14:paraId="000001B7" w14:textId="7B436C64"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Jornal do Brasil, Rio de Janeiro, </w:t>
      </w:r>
      <w:r w:rsidR="00A83510">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 xml:space="preserve"> de </w:t>
      </w:r>
      <w:r w:rsidR="00A83510">
        <w:rPr>
          <w:rFonts w:ascii="Times New Roman" w:eastAsia="Times New Roman" w:hAnsi="Times New Roman" w:cs="Times New Roman"/>
          <w:color w:val="000000"/>
          <w:sz w:val="24"/>
          <w:szCs w:val="24"/>
        </w:rPr>
        <w:t>novembro</w:t>
      </w:r>
      <w:r>
        <w:rPr>
          <w:rFonts w:ascii="Times New Roman" w:eastAsia="Times New Roman" w:hAnsi="Times New Roman" w:cs="Times New Roman"/>
          <w:color w:val="000000"/>
          <w:sz w:val="24"/>
          <w:szCs w:val="24"/>
        </w:rPr>
        <w:t xml:space="preserve"> de 193</w:t>
      </w:r>
      <w:r w:rsidR="00A83510">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p. </w:t>
      </w:r>
      <w:r w:rsidR="00D11222">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p>
  </w:footnote>
  <w:footnote w:id="124">
    <w:p w14:paraId="000001B8"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Correio da Manhã, Rio de Janeiro, 8 de agosto de 1940, p. 11.</w:t>
      </w:r>
    </w:p>
  </w:footnote>
  <w:footnote w:id="125">
    <w:p w14:paraId="000001B9" w14:textId="7777777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A Manhã, Rio de Janeiro, 29 de agosto de 1941, p. 8.</w:t>
      </w:r>
    </w:p>
  </w:footnote>
  <w:footnote w:id="126">
    <w:p w14:paraId="000001BB" w14:textId="789E4887"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O Jornal</w:t>
      </w:r>
      <w:r w:rsidR="009D16C0">
        <w:rPr>
          <w:rFonts w:ascii="Times New Roman" w:eastAsia="Times New Roman" w:hAnsi="Times New Roman" w:cs="Times New Roman"/>
          <w:color w:val="000000"/>
          <w:sz w:val="24"/>
          <w:szCs w:val="24"/>
        </w:rPr>
        <w:t xml:space="preserve"> – Segunda S</w:t>
      </w:r>
      <w:r w:rsidR="0041378F">
        <w:rPr>
          <w:rFonts w:ascii="Times New Roman" w:eastAsia="Times New Roman" w:hAnsi="Times New Roman" w:cs="Times New Roman"/>
          <w:color w:val="000000"/>
          <w:sz w:val="24"/>
          <w:szCs w:val="24"/>
        </w:rPr>
        <w:t>e</w:t>
      </w:r>
      <w:r w:rsidR="009D16C0">
        <w:rPr>
          <w:rFonts w:ascii="Times New Roman" w:eastAsia="Times New Roman" w:hAnsi="Times New Roman" w:cs="Times New Roman"/>
          <w:color w:val="000000"/>
          <w:sz w:val="24"/>
          <w:szCs w:val="24"/>
        </w:rPr>
        <w:t>ção</w:t>
      </w:r>
      <w:r w:rsidR="0041378F">
        <w:rPr>
          <w:rFonts w:ascii="Times New Roman" w:eastAsia="Times New Roman" w:hAnsi="Times New Roman" w:cs="Times New Roman"/>
          <w:color w:val="000000"/>
          <w:sz w:val="24"/>
          <w:szCs w:val="24"/>
        </w:rPr>
        <w:t>, Rio de Janeiro</w:t>
      </w:r>
      <w:r>
        <w:rPr>
          <w:rFonts w:ascii="Times New Roman" w:eastAsia="Times New Roman" w:hAnsi="Times New Roman" w:cs="Times New Roman"/>
          <w:color w:val="000000"/>
          <w:sz w:val="24"/>
          <w:szCs w:val="24"/>
        </w:rPr>
        <w:t xml:space="preserve">, 27 de outubro de 1957, p. </w:t>
      </w:r>
      <w:r w:rsidR="0041378F">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p>
  </w:footnote>
  <w:footnote w:id="127">
    <w:p w14:paraId="000001BC" w14:textId="6D5DBB11"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Tribuna da Imprensa, </w:t>
      </w:r>
      <w:r w:rsidR="0037769B">
        <w:rPr>
          <w:rFonts w:ascii="Times New Roman" w:eastAsia="Times New Roman" w:hAnsi="Times New Roman" w:cs="Times New Roman"/>
          <w:color w:val="000000"/>
          <w:sz w:val="24"/>
          <w:szCs w:val="24"/>
        </w:rPr>
        <w:t>Rio de Janeiro</w:t>
      </w:r>
      <w:r>
        <w:rPr>
          <w:rFonts w:ascii="Times New Roman" w:eastAsia="Times New Roman" w:hAnsi="Times New Roman" w:cs="Times New Roman"/>
          <w:color w:val="000000"/>
          <w:sz w:val="24"/>
          <w:szCs w:val="24"/>
        </w:rPr>
        <w:t>, 2 de abril de 1968, p. 8.</w:t>
      </w:r>
    </w:p>
  </w:footnote>
  <w:footnote w:id="128">
    <w:p w14:paraId="000001BD" w14:textId="1696D3A1" w:rsidR="004057F0" w:rsidRDefault="00A978B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Jornal do Brasil, </w:t>
      </w:r>
      <w:r w:rsidR="00424FB0">
        <w:rPr>
          <w:rFonts w:ascii="Times New Roman" w:hAnsi="Times New Roman" w:cs="Times New Roman"/>
          <w:sz w:val="24"/>
          <w:szCs w:val="24"/>
        </w:rPr>
        <w:t>Serviço, Rio de Janeiro, 5 de maio de 1978, p. 10</w:t>
      </w:r>
      <w:r>
        <w:rPr>
          <w:rFonts w:ascii="Times New Roman" w:eastAsia="Times New Roman" w:hAnsi="Times New Roman" w:cs="Times New Roman"/>
          <w:color w:val="000000"/>
          <w:sz w:val="24"/>
          <w:szCs w:val="24"/>
        </w:rPr>
        <w:t>.</w:t>
      </w:r>
    </w:p>
  </w:footnote>
  <w:footnote w:id="129">
    <w:p w14:paraId="26CD2A6D" w14:textId="0B585A0E" w:rsidR="00F4373C" w:rsidRPr="00297BDA" w:rsidRDefault="00F4373C" w:rsidP="00AA19DC">
      <w:pPr>
        <w:pStyle w:val="Textodenotaderodap"/>
        <w:jc w:val="both"/>
        <w:rPr>
          <w:rFonts w:ascii="Times New Roman" w:hAnsi="Times New Roman" w:cs="Times New Roman"/>
          <w:sz w:val="24"/>
          <w:szCs w:val="24"/>
        </w:rPr>
      </w:pPr>
      <w:r>
        <w:rPr>
          <w:rStyle w:val="Refdenotaderodap"/>
        </w:rPr>
        <w:footnoteRef/>
      </w:r>
      <w:r w:rsidRPr="00297BDA">
        <w:rPr>
          <w:rFonts w:ascii="Times New Roman" w:hAnsi="Times New Roman" w:cs="Times New Roman"/>
          <w:sz w:val="24"/>
          <w:szCs w:val="24"/>
        </w:rPr>
        <w:t xml:space="preserve"> </w:t>
      </w:r>
      <w:r w:rsidR="00701551" w:rsidRPr="00297BDA">
        <w:rPr>
          <w:rFonts w:ascii="Times New Roman" w:hAnsi="Times New Roman" w:cs="Times New Roman"/>
          <w:sz w:val="24"/>
          <w:szCs w:val="24"/>
        </w:rPr>
        <w:t xml:space="preserve">Este </w:t>
      </w:r>
      <w:r w:rsidR="00E74F28">
        <w:rPr>
          <w:rFonts w:ascii="Times New Roman" w:hAnsi="Times New Roman" w:cs="Times New Roman"/>
          <w:sz w:val="24"/>
          <w:szCs w:val="24"/>
        </w:rPr>
        <w:t>c</w:t>
      </w:r>
      <w:r w:rsidR="00297BDA">
        <w:rPr>
          <w:rFonts w:ascii="Times New Roman" w:hAnsi="Times New Roman" w:cs="Times New Roman"/>
          <w:sz w:val="24"/>
          <w:szCs w:val="24"/>
        </w:rPr>
        <w:t>apítulo</w:t>
      </w:r>
      <w:r w:rsidR="006D70C5">
        <w:rPr>
          <w:rFonts w:ascii="Times New Roman" w:hAnsi="Times New Roman" w:cs="Times New Roman"/>
          <w:sz w:val="24"/>
          <w:szCs w:val="24"/>
        </w:rPr>
        <w:t xml:space="preserve"> </w:t>
      </w:r>
      <w:r w:rsidR="00F859D1">
        <w:rPr>
          <w:rFonts w:ascii="Times New Roman" w:hAnsi="Times New Roman" w:cs="Times New Roman"/>
          <w:sz w:val="24"/>
          <w:szCs w:val="24"/>
        </w:rPr>
        <w:t xml:space="preserve">foi estruturado a partir </w:t>
      </w:r>
      <w:r w:rsidR="00BA6AD4">
        <w:rPr>
          <w:rFonts w:ascii="Times New Roman" w:hAnsi="Times New Roman" w:cs="Times New Roman"/>
          <w:sz w:val="24"/>
          <w:szCs w:val="24"/>
        </w:rPr>
        <w:t xml:space="preserve">manuscrito do </w:t>
      </w:r>
      <w:r w:rsidR="00187486">
        <w:rPr>
          <w:rFonts w:ascii="Times New Roman" w:hAnsi="Times New Roman" w:cs="Times New Roman"/>
          <w:sz w:val="24"/>
          <w:szCs w:val="24"/>
        </w:rPr>
        <w:t xml:space="preserve">artigo </w:t>
      </w:r>
      <w:r w:rsidR="00E74F28">
        <w:rPr>
          <w:rFonts w:ascii="Times New Roman" w:hAnsi="Times New Roman" w:cs="Times New Roman"/>
          <w:sz w:val="24"/>
          <w:szCs w:val="24"/>
        </w:rPr>
        <w:t>“</w:t>
      </w:r>
      <w:r w:rsidR="00E74F28" w:rsidRPr="00AA19DC">
        <w:rPr>
          <w:rFonts w:ascii="Times New Roman" w:hAnsi="Times New Roman" w:cs="Times New Roman"/>
          <w:i/>
          <w:iCs/>
          <w:sz w:val="24"/>
          <w:szCs w:val="24"/>
        </w:rPr>
        <w:t xml:space="preserve">Os </w:t>
      </w:r>
      <w:proofErr w:type="spellStart"/>
      <w:r w:rsidR="00E74F28" w:rsidRPr="00AA19DC">
        <w:rPr>
          <w:rFonts w:ascii="Times New Roman" w:hAnsi="Times New Roman" w:cs="Times New Roman"/>
          <w:i/>
          <w:iCs/>
          <w:sz w:val="24"/>
          <w:szCs w:val="24"/>
        </w:rPr>
        <w:t>Desherdados</w:t>
      </w:r>
      <w:proofErr w:type="spellEnd"/>
      <w:r w:rsidR="00E74F28">
        <w:rPr>
          <w:rFonts w:ascii="Times New Roman" w:hAnsi="Times New Roman" w:cs="Times New Roman"/>
          <w:sz w:val="24"/>
          <w:szCs w:val="24"/>
        </w:rPr>
        <w:t xml:space="preserve"> de </w:t>
      </w:r>
      <w:r w:rsidR="00DC1913">
        <w:rPr>
          <w:rFonts w:ascii="Times New Roman" w:hAnsi="Times New Roman" w:cs="Times New Roman"/>
          <w:sz w:val="24"/>
          <w:szCs w:val="24"/>
        </w:rPr>
        <w:t xml:space="preserve">Eliseu </w:t>
      </w:r>
      <w:r w:rsidR="00E74F28">
        <w:rPr>
          <w:rFonts w:ascii="Times New Roman" w:hAnsi="Times New Roman" w:cs="Times New Roman"/>
          <w:sz w:val="24"/>
          <w:szCs w:val="24"/>
        </w:rPr>
        <w:t>Visconti</w:t>
      </w:r>
      <w:r w:rsidR="004E5BF4">
        <w:rPr>
          <w:rFonts w:ascii="Times New Roman" w:hAnsi="Times New Roman" w:cs="Times New Roman"/>
          <w:sz w:val="24"/>
          <w:szCs w:val="24"/>
        </w:rPr>
        <w:t>:</w:t>
      </w:r>
      <w:r w:rsidR="00D925E2" w:rsidRPr="00D925E2">
        <w:rPr>
          <w:rFonts w:ascii="Times New Roman" w:hAnsi="Times New Roman" w:cs="Times New Roman"/>
          <w:sz w:val="24"/>
          <w:szCs w:val="24"/>
        </w:rPr>
        <w:t xml:space="preserve"> uma contextualização da iconografia de </w:t>
      </w:r>
      <w:r w:rsidR="00D925E2" w:rsidRPr="00DC1913">
        <w:rPr>
          <w:rFonts w:ascii="Times New Roman" w:hAnsi="Times New Roman" w:cs="Times New Roman"/>
          <w:i/>
          <w:iCs/>
          <w:sz w:val="24"/>
          <w:szCs w:val="24"/>
        </w:rPr>
        <w:t>Garotos da Ladeira</w:t>
      </w:r>
      <w:r w:rsidR="00D925E2" w:rsidRPr="00D925E2">
        <w:rPr>
          <w:rFonts w:ascii="Times New Roman" w:hAnsi="Times New Roman" w:cs="Times New Roman"/>
          <w:sz w:val="24"/>
          <w:szCs w:val="24"/>
        </w:rPr>
        <w:t xml:space="preserve"> (</w:t>
      </w:r>
      <w:proofErr w:type="spellStart"/>
      <w:r w:rsidR="00D925E2" w:rsidRPr="00D925E2">
        <w:rPr>
          <w:rFonts w:ascii="Times New Roman" w:hAnsi="Times New Roman" w:cs="Times New Roman"/>
          <w:sz w:val="24"/>
          <w:szCs w:val="24"/>
        </w:rPr>
        <w:t>ca</w:t>
      </w:r>
      <w:proofErr w:type="spellEnd"/>
      <w:r w:rsidR="00D925E2" w:rsidRPr="00D925E2">
        <w:rPr>
          <w:rFonts w:ascii="Times New Roman" w:hAnsi="Times New Roman" w:cs="Times New Roman"/>
          <w:sz w:val="24"/>
          <w:szCs w:val="24"/>
        </w:rPr>
        <w:t>. 1928)</w:t>
      </w:r>
      <w:r w:rsidR="00545647">
        <w:rPr>
          <w:rFonts w:ascii="Times New Roman" w:hAnsi="Times New Roman" w:cs="Times New Roman"/>
          <w:sz w:val="24"/>
          <w:szCs w:val="24"/>
        </w:rPr>
        <w:t>”</w:t>
      </w:r>
      <w:r w:rsidR="00380FAF">
        <w:rPr>
          <w:rFonts w:ascii="Times New Roman" w:hAnsi="Times New Roman" w:cs="Times New Roman"/>
          <w:sz w:val="24"/>
          <w:szCs w:val="24"/>
        </w:rPr>
        <w:t xml:space="preserve"> (Carva</w:t>
      </w:r>
      <w:r w:rsidR="00CC25B0">
        <w:rPr>
          <w:rFonts w:ascii="Times New Roman" w:hAnsi="Times New Roman" w:cs="Times New Roman"/>
          <w:sz w:val="24"/>
          <w:szCs w:val="24"/>
        </w:rPr>
        <w:t>lho, 2023)</w:t>
      </w:r>
      <w:r w:rsidR="00BA6AD4">
        <w:rPr>
          <w:rFonts w:ascii="Times New Roman" w:hAnsi="Times New Roman" w:cs="Times New Roman"/>
          <w:sz w:val="24"/>
          <w:szCs w:val="24"/>
        </w:rPr>
        <w:t xml:space="preserve">, </w:t>
      </w:r>
      <w:r w:rsidR="00171B95">
        <w:rPr>
          <w:rFonts w:ascii="Times New Roman" w:hAnsi="Times New Roman" w:cs="Times New Roman"/>
          <w:sz w:val="24"/>
          <w:szCs w:val="24"/>
        </w:rPr>
        <w:t>do qual algumas partes foram severamen</w:t>
      </w:r>
      <w:r w:rsidR="00116C0A">
        <w:rPr>
          <w:rFonts w:ascii="Times New Roman" w:hAnsi="Times New Roman" w:cs="Times New Roman"/>
          <w:sz w:val="24"/>
          <w:szCs w:val="24"/>
        </w:rPr>
        <w:t xml:space="preserve">te </w:t>
      </w:r>
      <w:r w:rsidR="00BA6AD4">
        <w:rPr>
          <w:rFonts w:ascii="Times New Roman" w:hAnsi="Times New Roman" w:cs="Times New Roman"/>
          <w:sz w:val="24"/>
          <w:szCs w:val="24"/>
        </w:rPr>
        <w:t>modificad</w:t>
      </w:r>
      <w:r w:rsidR="00BF40FF">
        <w:rPr>
          <w:rFonts w:ascii="Times New Roman" w:hAnsi="Times New Roman" w:cs="Times New Roman"/>
          <w:sz w:val="24"/>
          <w:szCs w:val="24"/>
        </w:rPr>
        <w:t>as</w:t>
      </w:r>
      <w:r w:rsidR="00A006FE" w:rsidRPr="00A006FE">
        <w:rPr>
          <w:rFonts w:ascii="Times New Roman" w:hAnsi="Times New Roman" w:cs="Times New Roman"/>
          <w:sz w:val="24"/>
          <w:szCs w:val="24"/>
        </w:rPr>
        <w:t xml:space="preserve"> </w:t>
      </w:r>
      <w:r w:rsidR="00A006FE">
        <w:rPr>
          <w:rFonts w:ascii="Times New Roman" w:hAnsi="Times New Roman" w:cs="Times New Roman"/>
          <w:sz w:val="24"/>
          <w:szCs w:val="24"/>
        </w:rPr>
        <w:t>e ampliadas</w:t>
      </w:r>
      <w:r w:rsidR="00C02C72">
        <w:rPr>
          <w:rFonts w:ascii="Times New Roman" w:hAnsi="Times New Roman" w:cs="Times New Roman"/>
          <w:sz w:val="24"/>
          <w:szCs w:val="24"/>
        </w:rPr>
        <w:t xml:space="preserve">, </w:t>
      </w:r>
      <w:r w:rsidR="00BF40FF">
        <w:rPr>
          <w:rFonts w:ascii="Times New Roman" w:hAnsi="Times New Roman" w:cs="Times New Roman"/>
          <w:sz w:val="24"/>
          <w:szCs w:val="24"/>
        </w:rPr>
        <w:t xml:space="preserve">outras </w:t>
      </w:r>
      <w:r w:rsidR="00116C0A">
        <w:rPr>
          <w:rFonts w:ascii="Times New Roman" w:hAnsi="Times New Roman" w:cs="Times New Roman"/>
          <w:sz w:val="24"/>
          <w:szCs w:val="24"/>
        </w:rPr>
        <w:t>reduzid</w:t>
      </w:r>
      <w:r w:rsidR="00BF40FF">
        <w:rPr>
          <w:rFonts w:ascii="Times New Roman" w:hAnsi="Times New Roman" w:cs="Times New Roman"/>
          <w:sz w:val="24"/>
          <w:szCs w:val="24"/>
        </w:rPr>
        <w:t>as</w:t>
      </w:r>
      <w:r w:rsidR="00FE1149">
        <w:rPr>
          <w:rFonts w:ascii="Times New Roman" w:hAnsi="Times New Roman" w:cs="Times New Roman"/>
          <w:sz w:val="24"/>
          <w:szCs w:val="24"/>
        </w:rPr>
        <w:t>.</w:t>
      </w:r>
    </w:p>
  </w:footnote>
  <w:footnote w:id="130">
    <w:p w14:paraId="00A156C7" w14:textId="752AFF06" w:rsidR="00B51CFD" w:rsidRDefault="00B51CFD">
      <w:pPr>
        <w:pStyle w:val="Textodenotaderodap"/>
      </w:pPr>
      <w:r>
        <w:rPr>
          <w:rStyle w:val="Refdenotaderodap"/>
        </w:rPr>
        <w:footnoteRef/>
      </w:r>
      <w:r>
        <w:t xml:space="preserve"> </w:t>
      </w:r>
      <w:r>
        <w:rPr>
          <w:rFonts w:ascii="Times New Roman" w:eastAsia="Times New Roman" w:hAnsi="Times New Roman" w:cs="Times New Roman"/>
          <w:sz w:val="24"/>
          <w:szCs w:val="24"/>
        </w:rPr>
        <w:t>https://eliseuvisconti.com.br/obra/p560/</w:t>
      </w:r>
    </w:p>
  </w:footnote>
  <w:footnote w:id="131">
    <w:p w14:paraId="33EFBC09" w14:textId="5D516B2C" w:rsidR="00B51CFD" w:rsidRDefault="00B51CFD">
      <w:pPr>
        <w:pStyle w:val="Textodenotaderodap"/>
      </w:pPr>
      <w:r>
        <w:rPr>
          <w:rStyle w:val="Refdenotaderodap"/>
        </w:rPr>
        <w:footnoteRef/>
      </w:r>
      <w:r>
        <w:t xml:space="preserve"> </w:t>
      </w:r>
      <w:r>
        <w:rPr>
          <w:rFonts w:ascii="Times New Roman" w:eastAsia="Times New Roman" w:hAnsi="Times New Roman" w:cs="Times New Roman"/>
          <w:sz w:val="24"/>
          <w:szCs w:val="24"/>
        </w:rPr>
        <w:t>https://eliseuvisconti.com.br/wp-content/uploads/2017/06/Foto-EGBA-1928.jpg</w:t>
      </w:r>
    </w:p>
  </w:footnote>
  <w:footnote w:id="132">
    <w:p w14:paraId="7EA2266B" w14:textId="6B6F4BB8" w:rsidR="005562E6" w:rsidRDefault="005562E6">
      <w:pPr>
        <w:pStyle w:val="Textodenotaderodap"/>
      </w:pPr>
      <w:r>
        <w:rPr>
          <w:rStyle w:val="Refdenotaderodap"/>
        </w:rPr>
        <w:footnoteRef/>
      </w:r>
      <w:r>
        <w:t xml:space="preserv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Noite, Rio de Janeiro, 8 de junho de 1925, p.1.</w:t>
      </w:r>
    </w:p>
  </w:footnote>
  <w:footnote w:id="133">
    <w:p w14:paraId="1C95C2B4" w14:textId="1933337A" w:rsidR="005562E6" w:rsidRDefault="005562E6">
      <w:pPr>
        <w:pStyle w:val="Textodenotaderodap"/>
      </w:pPr>
      <w:r>
        <w:rPr>
          <w:rStyle w:val="Refdenotaderodap"/>
        </w:rPr>
        <w:footnoteRef/>
      </w:r>
      <w:r>
        <w:t xml:space="preserve"> </w:t>
      </w:r>
      <w:r>
        <w:rPr>
          <w:rFonts w:ascii="Times New Roman" w:eastAsia="Times New Roman" w:hAnsi="Times New Roman" w:cs="Times New Roman"/>
          <w:sz w:val="24"/>
          <w:szCs w:val="24"/>
        </w:rPr>
        <w:t xml:space="preserve">A Notícia, </w:t>
      </w:r>
      <w:r w:rsidR="003D52AE">
        <w:rPr>
          <w:rFonts w:ascii="Times New Roman" w:eastAsia="Times New Roman" w:hAnsi="Times New Roman" w:cs="Times New Roman"/>
          <w:sz w:val="24"/>
          <w:szCs w:val="24"/>
        </w:rPr>
        <w:t>Joinville</w:t>
      </w:r>
      <w:r>
        <w:rPr>
          <w:rFonts w:ascii="Times New Roman" w:eastAsia="Times New Roman" w:hAnsi="Times New Roman" w:cs="Times New Roman"/>
          <w:sz w:val="24"/>
          <w:szCs w:val="24"/>
        </w:rPr>
        <w:t xml:space="preserve">, 06 de agosto de 2000, p. 1; </w:t>
      </w:r>
      <w:r w:rsidR="0093545E" w:rsidRPr="0093545E">
        <w:rPr>
          <w:rFonts w:ascii="Times New Roman" w:eastAsia="Times New Roman" w:hAnsi="Times New Roman" w:cs="Times New Roman"/>
          <w:sz w:val="24"/>
          <w:szCs w:val="24"/>
        </w:rPr>
        <w:t>https://oeco.org.br/colunas/22270-criancas-no-trafico-de-borboletas/</w:t>
      </w:r>
    </w:p>
  </w:footnote>
  <w:footnote w:id="134">
    <w:p w14:paraId="028824AC" w14:textId="44E941EE" w:rsidR="005562E6" w:rsidRDefault="005562E6">
      <w:pPr>
        <w:pStyle w:val="Textodenotaderodap"/>
      </w:pPr>
      <w:r>
        <w:rPr>
          <w:rStyle w:val="Refdenotaderodap"/>
        </w:rPr>
        <w:footnoteRef/>
      </w:r>
      <w:r>
        <w:t xml:space="preserve"> </w:t>
      </w:r>
      <w:proofErr w:type="spellStart"/>
      <w:r w:rsidR="00A15A7A" w:rsidRPr="00C503E2">
        <w:rPr>
          <w:rFonts w:ascii="Times New Roman" w:eastAsia="Times New Roman" w:hAnsi="Times New Roman" w:cs="Times New Roman"/>
          <w:i/>
          <w:iCs/>
          <w:sz w:val="24"/>
          <w:szCs w:val="24"/>
        </w:rPr>
        <w:t>Vue</w:t>
      </w:r>
      <w:proofErr w:type="spellEnd"/>
      <w:r w:rsidR="00A15A7A" w:rsidRPr="00C503E2">
        <w:rPr>
          <w:rFonts w:ascii="Times New Roman" w:eastAsia="Times New Roman" w:hAnsi="Times New Roman" w:cs="Times New Roman"/>
          <w:i/>
          <w:iCs/>
          <w:sz w:val="24"/>
          <w:szCs w:val="24"/>
        </w:rPr>
        <w:t xml:space="preserve"> de Rio de Janeiro </w:t>
      </w:r>
      <w:proofErr w:type="spellStart"/>
      <w:r w:rsidR="00A15A7A" w:rsidRPr="00C503E2">
        <w:rPr>
          <w:rFonts w:ascii="Times New Roman" w:eastAsia="Times New Roman" w:hAnsi="Times New Roman" w:cs="Times New Roman"/>
          <w:i/>
          <w:iCs/>
          <w:sz w:val="24"/>
          <w:szCs w:val="24"/>
        </w:rPr>
        <w:t>prise</w:t>
      </w:r>
      <w:proofErr w:type="spellEnd"/>
      <w:r w:rsidR="00A15A7A" w:rsidRPr="00C503E2">
        <w:rPr>
          <w:rFonts w:ascii="Times New Roman" w:eastAsia="Times New Roman" w:hAnsi="Times New Roman" w:cs="Times New Roman"/>
          <w:i/>
          <w:iCs/>
          <w:sz w:val="24"/>
          <w:szCs w:val="24"/>
        </w:rPr>
        <w:t xml:space="preserve"> de </w:t>
      </w:r>
      <w:proofErr w:type="spellStart"/>
      <w:r w:rsidR="00A15A7A" w:rsidRPr="00C503E2">
        <w:rPr>
          <w:rFonts w:ascii="Times New Roman" w:eastAsia="Times New Roman" w:hAnsi="Times New Roman" w:cs="Times New Roman"/>
          <w:i/>
          <w:iCs/>
          <w:sz w:val="24"/>
          <w:szCs w:val="24"/>
        </w:rPr>
        <w:t>l’Aqueduc</w:t>
      </w:r>
      <w:proofErr w:type="spellEnd"/>
      <w:r w:rsidR="00A15A7A">
        <w:rPr>
          <w:rFonts w:ascii="Times New Roman" w:eastAsia="Times New Roman" w:hAnsi="Times New Roman" w:cs="Times New Roman"/>
          <w:sz w:val="24"/>
          <w:szCs w:val="24"/>
        </w:rPr>
        <w:t>, Viagem pitoresca através do Brasil, 1835</w:t>
      </w:r>
      <w:r w:rsidR="00962D9D">
        <w:rPr>
          <w:rFonts w:ascii="Times New Roman" w:eastAsia="Times New Roman" w:hAnsi="Times New Roman" w:cs="Times New Roman"/>
          <w:sz w:val="24"/>
          <w:szCs w:val="24"/>
        </w:rPr>
        <w:t xml:space="preserve"> (</w:t>
      </w:r>
      <w:r w:rsidR="00962D9D" w:rsidRPr="00962D9D">
        <w:rPr>
          <w:rFonts w:ascii="Times New Roman" w:eastAsia="Times New Roman" w:hAnsi="Times New Roman" w:cs="Times New Roman"/>
          <w:sz w:val="24"/>
          <w:szCs w:val="24"/>
        </w:rPr>
        <w:t>https://www.brasilianaiconografica.art.br/obras/19153/vue-de-rio-de-janeiro-prise-de-l-aqueduc</w:t>
      </w:r>
      <w:r w:rsidR="00962D9D">
        <w:rPr>
          <w:rFonts w:ascii="Times New Roman" w:eastAsia="Times New Roman" w:hAnsi="Times New Roman" w:cs="Times New Roman"/>
          <w:sz w:val="24"/>
          <w:szCs w:val="24"/>
        </w:rPr>
        <w:t>)</w:t>
      </w:r>
      <w:r w:rsidR="00A15A7A">
        <w:rPr>
          <w:rFonts w:ascii="Times New Roman" w:eastAsia="Times New Roman" w:hAnsi="Times New Roman" w:cs="Times New Roman"/>
          <w:sz w:val="24"/>
          <w:szCs w:val="24"/>
        </w:rPr>
        <w:t>.</w:t>
      </w:r>
    </w:p>
  </w:footnote>
  <w:footnote w:id="135">
    <w:p w14:paraId="61E6967E" w14:textId="04FA7DEF" w:rsidR="00A15A7A" w:rsidRDefault="00A15A7A">
      <w:pPr>
        <w:pStyle w:val="Textodenotaderodap"/>
      </w:pPr>
      <w:r>
        <w:rPr>
          <w:rStyle w:val="Refdenotaderodap"/>
        </w:rPr>
        <w:footnoteRef/>
      </w:r>
      <w:r>
        <w:t xml:space="preserve"> </w:t>
      </w:r>
      <w:r w:rsidRPr="00C503E2">
        <w:rPr>
          <w:rFonts w:ascii="Times New Roman" w:eastAsia="Times New Roman" w:hAnsi="Times New Roman" w:cs="Times New Roman"/>
          <w:i/>
          <w:iCs/>
          <w:sz w:val="24"/>
          <w:szCs w:val="24"/>
        </w:rPr>
        <w:t xml:space="preserve">Le </w:t>
      </w:r>
      <w:proofErr w:type="spellStart"/>
      <w:r w:rsidRPr="00C503E2">
        <w:rPr>
          <w:rFonts w:ascii="Times New Roman" w:eastAsia="Times New Roman" w:hAnsi="Times New Roman" w:cs="Times New Roman"/>
          <w:i/>
          <w:iCs/>
          <w:sz w:val="24"/>
          <w:szCs w:val="24"/>
        </w:rPr>
        <w:t>retour</w:t>
      </w:r>
      <w:proofErr w:type="spellEnd"/>
      <w:r w:rsidRPr="00C503E2">
        <w:rPr>
          <w:rFonts w:ascii="Times New Roman" w:eastAsia="Times New Roman" w:hAnsi="Times New Roman" w:cs="Times New Roman"/>
          <w:i/>
          <w:iCs/>
          <w:sz w:val="24"/>
          <w:szCs w:val="24"/>
        </w:rPr>
        <w:t xml:space="preserve"> de </w:t>
      </w:r>
      <w:proofErr w:type="spellStart"/>
      <w:r w:rsidRPr="00C503E2">
        <w:rPr>
          <w:rFonts w:ascii="Times New Roman" w:eastAsia="Times New Roman" w:hAnsi="Times New Roman" w:cs="Times New Roman"/>
          <w:i/>
          <w:iCs/>
          <w:sz w:val="24"/>
          <w:szCs w:val="24"/>
        </w:rPr>
        <w:t>nègres</w:t>
      </w:r>
      <w:proofErr w:type="spellEnd"/>
      <w:r w:rsidRPr="00C503E2">
        <w:rPr>
          <w:rFonts w:ascii="Times New Roman" w:eastAsia="Times New Roman" w:hAnsi="Times New Roman" w:cs="Times New Roman"/>
          <w:i/>
          <w:iCs/>
          <w:sz w:val="24"/>
          <w:szCs w:val="24"/>
        </w:rPr>
        <w:t xml:space="preserve"> d’</w:t>
      </w:r>
      <w:proofErr w:type="spellStart"/>
      <w:r w:rsidRPr="00C503E2">
        <w:rPr>
          <w:rFonts w:ascii="Times New Roman" w:eastAsia="Times New Roman" w:hAnsi="Times New Roman" w:cs="Times New Roman"/>
          <w:i/>
          <w:iCs/>
          <w:sz w:val="24"/>
          <w:szCs w:val="24"/>
        </w:rPr>
        <w:t>un</w:t>
      </w:r>
      <w:proofErr w:type="spellEnd"/>
      <w:r w:rsidRPr="00C503E2">
        <w:rPr>
          <w:rFonts w:ascii="Times New Roman" w:eastAsia="Times New Roman" w:hAnsi="Times New Roman" w:cs="Times New Roman"/>
          <w:i/>
          <w:iCs/>
          <w:sz w:val="24"/>
          <w:szCs w:val="24"/>
        </w:rPr>
        <w:t xml:space="preserve"> </w:t>
      </w:r>
      <w:proofErr w:type="spellStart"/>
      <w:r w:rsidRPr="00C503E2">
        <w:rPr>
          <w:rFonts w:ascii="Times New Roman" w:eastAsia="Times New Roman" w:hAnsi="Times New Roman" w:cs="Times New Roman"/>
          <w:i/>
          <w:iCs/>
          <w:sz w:val="24"/>
          <w:szCs w:val="24"/>
        </w:rPr>
        <w:t>naturaliste</w:t>
      </w:r>
      <w:proofErr w:type="spellEnd"/>
      <w:r>
        <w:rPr>
          <w:rFonts w:ascii="Times New Roman" w:eastAsia="Times New Roman" w:hAnsi="Times New Roman" w:cs="Times New Roman"/>
          <w:sz w:val="24"/>
          <w:szCs w:val="24"/>
        </w:rPr>
        <w:t>, Viagem pitoresca e histórica ao Brasil, vol. 2, 1835</w:t>
      </w:r>
      <w:r w:rsidR="00962D9D">
        <w:rPr>
          <w:rFonts w:ascii="Times New Roman" w:eastAsia="Times New Roman" w:hAnsi="Times New Roman" w:cs="Times New Roman"/>
          <w:sz w:val="24"/>
          <w:szCs w:val="24"/>
        </w:rPr>
        <w:t xml:space="preserve"> (</w:t>
      </w:r>
      <w:r w:rsidR="00F4628C" w:rsidRPr="00F4628C">
        <w:rPr>
          <w:rFonts w:ascii="Times New Roman" w:eastAsia="Times New Roman" w:hAnsi="Times New Roman" w:cs="Times New Roman"/>
          <w:sz w:val="24"/>
          <w:szCs w:val="24"/>
        </w:rPr>
        <w:t>https://digital.bbm.usp.br/</w:t>
      </w:r>
      <w:proofErr w:type="spellStart"/>
      <w:r w:rsidR="00F4628C" w:rsidRPr="00F4628C">
        <w:rPr>
          <w:rFonts w:ascii="Times New Roman" w:eastAsia="Times New Roman" w:hAnsi="Times New Roman" w:cs="Times New Roman"/>
          <w:sz w:val="24"/>
          <w:szCs w:val="24"/>
        </w:rPr>
        <w:t>handle</w:t>
      </w:r>
      <w:proofErr w:type="spellEnd"/>
      <w:r w:rsidR="00F4628C" w:rsidRPr="00F4628C">
        <w:rPr>
          <w:rFonts w:ascii="Times New Roman" w:eastAsia="Times New Roman" w:hAnsi="Times New Roman" w:cs="Times New Roman"/>
          <w:sz w:val="24"/>
          <w:szCs w:val="24"/>
        </w:rPr>
        <w:t>/</w:t>
      </w:r>
      <w:proofErr w:type="spellStart"/>
      <w:r w:rsidR="00F4628C" w:rsidRPr="00F4628C">
        <w:rPr>
          <w:rFonts w:ascii="Times New Roman" w:eastAsia="Times New Roman" w:hAnsi="Times New Roman" w:cs="Times New Roman"/>
          <w:sz w:val="24"/>
          <w:szCs w:val="24"/>
        </w:rPr>
        <w:t>bbm</w:t>
      </w:r>
      <w:proofErr w:type="spellEnd"/>
      <w:r w:rsidR="00F4628C" w:rsidRPr="00F4628C">
        <w:rPr>
          <w:rFonts w:ascii="Times New Roman" w:eastAsia="Times New Roman" w:hAnsi="Times New Roman" w:cs="Times New Roman"/>
          <w:sz w:val="24"/>
          <w:szCs w:val="24"/>
        </w:rPr>
        <w:t>/3735</w:t>
      </w:r>
      <w:r w:rsidR="00962D9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footnote>
  <w:footnote w:id="136">
    <w:p w14:paraId="072B1909" w14:textId="6D8C55A6" w:rsidR="00A15A7A" w:rsidRDefault="00A15A7A">
      <w:pPr>
        <w:pStyle w:val="Textodenotaderodap"/>
      </w:pPr>
      <w:r>
        <w:rPr>
          <w:rStyle w:val="Refdenotaderodap"/>
        </w:rPr>
        <w:footnoteRef/>
      </w:r>
      <w:r>
        <w:t xml:space="preserve"> </w:t>
      </w:r>
      <w:r>
        <w:rPr>
          <w:rFonts w:ascii="Times New Roman" w:eastAsia="Times New Roman" w:hAnsi="Times New Roman" w:cs="Times New Roman"/>
          <w:sz w:val="24"/>
          <w:szCs w:val="24"/>
        </w:rPr>
        <w:t>Vista de N. S. da Gloria et da Barra do Rio de Janeiro, Souvenirs de Rio de Janeiro, 1835</w:t>
      </w:r>
      <w:r w:rsidR="00A941D1">
        <w:rPr>
          <w:rFonts w:ascii="Times New Roman" w:eastAsia="Times New Roman" w:hAnsi="Times New Roman" w:cs="Times New Roman"/>
          <w:sz w:val="24"/>
          <w:szCs w:val="24"/>
        </w:rPr>
        <w:t xml:space="preserve"> (</w:t>
      </w:r>
      <w:r w:rsidR="00A941D1" w:rsidRPr="00A941D1">
        <w:rPr>
          <w:rFonts w:ascii="Times New Roman" w:eastAsia="Times New Roman" w:hAnsi="Times New Roman" w:cs="Times New Roman"/>
          <w:sz w:val="24"/>
          <w:szCs w:val="24"/>
        </w:rPr>
        <w:t>https://www.brasilianaiconografica.art.br/obras/20077/vista-de-n-s-da-gloria-et-da-barra-do-rio-de-janeiro</w:t>
      </w:r>
      <w:r w:rsidR="00A941D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footnote>
  <w:footnote w:id="137">
    <w:p w14:paraId="0A29656F" w14:textId="3EC97792" w:rsidR="00A15A7A" w:rsidRDefault="00A15A7A">
      <w:pPr>
        <w:pStyle w:val="Textodenotaderodap"/>
      </w:pPr>
      <w:r>
        <w:rPr>
          <w:rStyle w:val="Refdenotaderodap"/>
        </w:rPr>
        <w:footnoteRef/>
      </w:r>
      <w:r>
        <w:t xml:space="preserve"> </w:t>
      </w:r>
      <w:r>
        <w:rPr>
          <w:rFonts w:ascii="Times New Roman" w:eastAsia="Times New Roman" w:hAnsi="Times New Roman" w:cs="Times New Roman"/>
          <w:sz w:val="24"/>
          <w:szCs w:val="24"/>
        </w:rPr>
        <w:t xml:space="preserve">Vista do Pão de Açúcar tomada da estrada do Silvestre, </w:t>
      </w:r>
      <w:proofErr w:type="spellStart"/>
      <w:r>
        <w:rPr>
          <w:rFonts w:ascii="Times New Roman" w:eastAsia="Times New Roman" w:hAnsi="Times New Roman" w:cs="Times New Roman"/>
          <w:sz w:val="24"/>
          <w:szCs w:val="24"/>
        </w:rPr>
        <w:t>ca</w:t>
      </w:r>
      <w:proofErr w:type="spellEnd"/>
      <w:r>
        <w:rPr>
          <w:rFonts w:ascii="Times New Roman" w:eastAsia="Times New Roman" w:hAnsi="Times New Roman" w:cs="Times New Roman"/>
          <w:sz w:val="24"/>
          <w:szCs w:val="24"/>
        </w:rPr>
        <w:t>. 1827, Pinacoteca de São Paulo, São Paulo</w:t>
      </w:r>
      <w:r w:rsidR="00294AD9">
        <w:rPr>
          <w:rFonts w:ascii="Times New Roman" w:eastAsia="Times New Roman" w:hAnsi="Times New Roman" w:cs="Times New Roman"/>
          <w:sz w:val="24"/>
          <w:szCs w:val="24"/>
        </w:rPr>
        <w:t xml:space="preserve"> (</w:t>
      </w:r>
      <w:r w:rsidR="00294AD9" w:rsidRPr="00294AD9">
        <w:rPr>
          <w:rFonts w:ascii="Times New Roman" w:eastAsia="Times New Roman" w:hAnsi="Times New Roman" w:cs="Times New Roman"/>
          <w:sz w:val="24"/>
          <w:szCs w:val="24"/>
        </w:rPr>
        <w:t>https://www.brasilianaiconografica.art.br/obras/19988/vista-do-pao-de-acucar-tomada-da-estrada-do-silvestre-atribuido</w:t>
      </w:r>
      <w:r w:rsidR="00294AD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footnote>
  <w:footnote w:id="138">
    <w:p w14:paraId="2758C208" w14:textId="4F1D8A2E" w:rsidR="00A15A7A" w:rsidRDefault="00A15A7A">
      <w:pPr>
        <w:pStyle w:val="Textodenotaderodap"/>
      </w:pPr>
      <w:r>
        <w:rPr>
          <w:rStyle w:val="Refdenotaderodap"/>
        </w:rPr>
        <w:footnoteRef/>
      </w:r>
      <w:r>
        <w:t xml:space="preserve"> </w:t>
      </w:r>
      <w:r>
        <w:rPr>
          <w:rFonts w:ascii="Times New Roman" w:eastAsia="Times New Roman" w:hAnsi="Times New Roman" w:cs="Times New Roman"/>
          <w:sz w:val="24"/>
          <w:szCs w:val="24"/>
        </w:rPr>
        <w:t>Correio da Manhã, Rio de Janeiro, 12 de fevereiro de 1921, p. 7.</w:t>
      </w:r>
    </w:p>
  </w:footnote>
  <w:footnote w:id="139">
    <w:p w14:paraId="41D69F2F" w14:textId="77777777" w:rsidR="00046DD2" w:rsidRDefault="00046DD2" w:rsidP="00046DD2">
      <w:pPr>
        <w:pStyle w:val="Textodenotaderodap"/>
      </w:pPr>
      <w:r>
        <w:rPr>
          <w:rStyle w:val="Refdenotaderodap"/>
        </w:rPr>
        <w:footnoteRef/>
      </w:r>
      <w:r>
        <w:t xml:space="preserve"> </w:t>
      </w:r>
      <w:r w:rsidRPr="00F30645">
        <w:rPr>
          <w:rFonts w:ascii="Times New Roman" w:eastAsia="Times New Roman" w:hAnsi="Times New Roman" w:cs="Times New Roman"/>
          <w:sz w:val="24"/>
          <w:szCs w:val="24"/>
        </w:rPr>
        <w:t>Correio da Manhã,</w:t>
      </w:r>
      <w:r>
        <w:rPr>
          <w:rFonts w:ascii="Times New Roman" w:eastAsia="Times New Roman" w:hAnsi="Times New Roman" w:cs="Times New Roman"/>
          <w:sz w:val="24"/>
          <w:szCs w:val="24"/>
        </w:rPr>
        <w:t xml:space="preserve"> Rio de Janeiro, 25 de junho de 1929, p. 3.</w:t>
      </w:r>
    </w:p>
  </w:footnote>
  <w:footnote w:id="140">
    <w:p w14:paraId="1434CE24" w14:textId="679F3AF0" w:rsidR="00014AA8" w:rsidRDefault="00014AA8">
      <w:pPr>
        <w:pStyle w:val="Textodenotaderodap"/>
      </w:pPr>
      <w:r>
        <w:rPr>
          <w:rStyle w:val="Refdenotaderodap"/>
        </w:rPr>
        <w:footnoteRef/>
      </w:r>
      <w:r>
        <w:t xml:space="preserve"> </w:t>
      </w:r>
      <w:r w:rsidR="00F30645">
        <w:rPr>
          <w:rFonts w:ascii="Times New Roman" w:eastAsia="Times New Roman" w:hAnsi="Times New Roman" w:cs="Times New Roman"/>
          <w:sz w:val="24"/>
          <w:szCs w:val="24"/>
        </w:rPr>
        <w:t>Correio</w:t>
      </w:r>
      <w:r>
        <w:rPr>
          <w:rFonts w:ascii="Times New Roman" w:eastAsia="Times New Roman" w:hAnsi="Times New Roman" w:cs="Times New Roman"/>
          <w:sz w:val="24"/>
          <w:szCs w:val="24"/>
        </w:rPr>
        <w:t xml:space="preserve"> da Manhã (Rachel Prado), Rio de Janeiro, 28 de junho de 1929, p. </w:t>
      </w:r>
      <w:r w:rsidR="00F30645">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p>
  </w:footnote>
  <w:footnote w:id="141">
    <w:p w14:paraId="02AB8758" w14:textId="77777777" w:rsidR="000F4609" w:rsidRDefault="000F4609" w:rsidP="000F4609">
      <w:pPr>
        <w:pStyle w:val="Textodenotaderodap"/>
      </w:pPr>
      <w:r>
        <w:rPr>
          <w:rStyle w:val="Refdenotaderodap"/>
        </w:rPr>
        <w:footnoteRef/>
      </w:r>
      <w:r>
        <w:t xml:space="preserve"> </w:t>
      </w:r>
      <w:r>
        <w:rPr>
          <w:rFonts w:ascii="Times New Roman" w:eastAsia="Times New Roman" w:hAnsi="Times New Roman" w:cs="Times New Roman"/>
          <w:sz w:val="24"/>
          <w:szCs w:val="24"/>
        </w:rPr>
        <w:t>O Estado, São Paulo, 9 de julho de 1929, p. 4.</w:t>
      </w:r>
    </w:p>
  </w:footnote>
  <w:footnote w:id="142">
    <w:p w14:paraId="1C9A9534" w14:textId="77777777" w:rsidR="004B130D" w:rsidRDefault="004B130D" w:rsidP="004B130D">
      <w:pPr>
        <w:pStyle w:val="Textodenotaderodap"/>
      </w:pPr>
      <w:r>
        <w:rPr>
          <w:rStyle w:val="Refdenotaderodap"/>
        </w:rPr>
        <w:footnoteRef/>
      </w:r>
      <w:r>
        <w:t xml:space="preserve"> </w:t>
      </w:r>
      <w:r>
        <w:rPr>
          <w:rFonts w:ascii="Times New Roman" w:eastAsia="Times New Roman" w:hAnsi="Times New Roman" w:cs="Times New Roman"/>
          <w:sz w:val="24"/>
          <w:szCs w:val="24"/>
        </w:rPr>
        <w:t>marcelohubel.blogspot.com/2017/12/doacao-do-patrimonio-historico-e.html</w:t>
      </w:r>
    </w:p>
  </w:footnote>
  <w:footnote w:id="143">
    <w:p w14:paraId="0D4A2EAB" w14:textId="3ED53CF8" w:rsidR="00404494" w:rsidRDefault="00404494">
      <w:pPr>
        <w:pStyle w:val="Textodenotaderodap"/>
      </w:pPr>
      <w:r>
        <w:rPr>
          <w:rStyle w:val="Refdenotaderodap"/>
        </w:rPr>
        <w:footnoteRef/>
      </w:r>
      <w:r>
        <w:t xml:space="preserve"> </w:t>
      </w:r>
      <w:r>
        <w:rPr>
          <w:rFonts w:ascii="Times New Roman" w:eastAsia="Times New Roman" w:hAnsi="Times New Roman" w:cs="Times New Roman"/>
          <w:sz w:val="24"/>
          <w:szCs w:val="24"/>
        </w:rPr>
        <w:t xml:space="preserve">A Notícia, </w:t>
      </w:r>
      <w:r w:rsidRPr="00937922">
        <w:rPr>
          <w:rFonts w:ascii="Times New Roman" w:eastAsia="Times New Roman" w:hAnsi="Times New Roman" w:cs="Times New Roman"/>
          <w:sz w:val="24"/>
          <w:szCs w:val="24"/>
        </w:rPr>
        <w:t>Florianópolis</w:t>
      </w:r>
      <w:r>
        <w:rPr>
          <w:rFonts w:ascii="Times New Roman" w:eastAsia="Times New Roman" w:hAnsi="Times New Roman" w:cs="Times New Roman"/>
          <w:sz w:val="24"/>
          <w:szCs w:val="24"/>
        </w:rPr>
        <w:t>, 6 de agosto de 2000, p.1.</w:t>
      </w:r>
    </w:p>
  </w:footnote>
  <w:footnote w:id="144">
    <w:p w14:paraId="3B98D07B" w14:textId="77777777" w:rsidR="00D24E8B" w:rsidRDefault="00D24E8B" w:rsidP="00D24E8B">
      <w:pPr>
        <w:pStyle w:val="Textodenotaderodap"/>
      </w:pPr>
      <w:r>
        <w:rPr>
          <w:rStyle w:val="Refdenotaderodap"/>
        </w:rPr>
        <w:footnoteRef/>
      </w:r>
      <w:r>
        <w:t xml:space="preserve"> </w:t>
      </w:r>
      <w:r>
        <w:rPr>
          <w:rFonts w:ascii="Times New Roman" w:eastAsia="Times New Roman" w:hAnsi="Times New Roman" w:cs="Times New Roman"/>
          <w:sz w:val="24"/>
          <w:szCs w:val="24"/>
        </w:rPr>
        <w:t>https://oeco.org.br/colunas/22270-criancas-no-trafico-de-borboletas/</w:t>
      </w:r>
    </w:p>
  </w:footnote>
  <w:footnote w:id="145">
    <w:p w14:paraId="19424AB8" w14:textId="3E436CB0" w:rsidR="00404494" w:rsidRDefault="00404494">
      <w:pPr>
        <w:pStyle w:val="Textodenotaderodap"/>
      </w:pPr>
      <w:r>
        <w:rPr>
          <w:rStyle w:val="Refdenotaderodap"/>
        </w:rPr>
        <w:footnoteRef/>
      </w:r>
      <w:r>
        <w:t xml:space="preserve"> </w:t>
      </w:r>
      <w:r>
        <w:rPr>
          <w:rFonts w:ascii="Times New Roman" w:eastAsia="Times New Roman" w:hAnsi="Times New Roman" w:cs="Times New Roman"/>
          <w:sz w:val="24"/>
          <w:szCs w:val="24"/>
        </w:rPr>
        <w:t>Folha de São Paulo (</w:t>
      </w:r>
      <w:proofErr w:type="spellStart"/>
      <w:r>
        <w:rPr>
          <w:rFonts w:ascii="Times New Roman" w:eastAsia="Times New Roman" w:hAnsi="Times New Roman" w:cs="Times New Roman"/>
          <w:sz w:val="24"/>
          <w:szCs w:val="24"/>
        </w:rPr>
        <w:t>Kiyomori</w:t>
      </w:r>
      <w:proofErr w:type="spellEnd"/>
      <w:r>
        <w:rPr>
          <w:rFonts w:ascii="Times New Roman" w:eastAsia="Times New Roman" w:hAnsi="Times New Roman" w:cs="Times New Roman"/>
          <w:sz w:val="24"/>
          <w:szCs w:val="24"/>
        </w:rPr>
        <w:t xml:space="preserve"> Mori), São Paulo, 09 de agosto de 2000, p. </w:t>
      </w:r>
      <w:r w:rsidR="00857922">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footnote>
  <w:footnote w:id="146">
    <w:p w14:paraId="5C7D97A7" w14:textId="33417EF3" w:rsidR="004A6D9D" w:rsidRDefault="004A6D9D">
      <w:pPr>
        <w:pStyle w:val="Textodenotaderodap"/>
      </w:pPr>
      <w:r>
        <w:rPr>
          <w:rStyle w:val="Refdenotaderodap"/>
        </w:rPr>
        <w:footnoteRef/>
      </w:r>
      <w:r>
        <w:t xml:space="preserve"> </w:t>
      </w:r>
      <w:r>
        <w:rPr>
          <w:rFonts w:ascii="Times New Roman" w:eastAsia="Times New Roman" w:hAnsi="Times New Roman" w:cs="Times New Roman"/>
          <w:sz w:val="24"/>
          <w:szCs w:val="24"/>
        </w:rPr>
        <w:t>https://defensoresdosanimais.files.wordpress.com/2010/07/borboleta2.jpg</w:t>
      </w:r>
    </w:p>
  </w:footnote>
  <w:footnote w:id="147">
    <w:p w14:paraId="4CC94AE6" w14:textId="23D755C2" w:rsidR="004A6D9D" w:rsidRDefault="004A6D9D">
      <w:pPr>
        <w:pStyle w:val="Textodenotaderodap"/>
      </w:pPr>
      <w:r>
        <w:rPr>
          <w:rStyle w:val="Refdenotaderodap"/>
        </w:rPr>
        <w:footnoteRef/>
      </w:r>
      <w:r>
        <w:t xml:space="preserve"> </w:t>
      </w:r>
      <w:r>
        <w:rPr>
          <w:rFonts w:ascii="Times New Roman" w:eastAsia="Times New Roman" w:hAnsi="Times New Roman" w:cs="Times New Roman"/>
          <w:sz w:val="24"/>
          <w:szCs w:val="24"/>
        </w:rPr>
        <w:t>http://www.ra-bugio.org.br/ver_especie.php?id=469</w:t>
      </w:r>
    </w:p>
  </w:footnote>
  <w:footnote w:id="148">
    <w:p w14:paraId="6A0F0E4A" w14:textId="41E4DDF6" w:rsidR="00E23D3E" w:rsidRDefault="00E23D3E">
      <w:pPr>
        <w:pStyle w:val="Textodenotaderodap"/>
      </w:pPr>
      <w:r>
        <w:rPr>
          <w:rStyle w:val="Refdenotaderodap"/>
        </w:rPr>
        <w:footnoteRef/>
      </w:r>
      <w:r>
        <w:t xml:space="preserve"> </w:t>
      </w:r>
      <w:r w:rsidR="00846A14" w:rsidRPr="00E23D3E">
        <w:rPr>
          <w:rFonts w:ascii="Times New Roman" w:hAnsi="Times New Roman" w:cs="Times New Roman"/>
          <w:sz w:val="24"/>
          <w:szCs w:val="24"/>
        </w:rPr>
        <w:t>Correio do Povo, Jaraguá do Sul, 13 de novembro de 1943, p. 5</w:t>
      </w:r>
      <w:r w:rsidR="00846A14">
        <w:rPr>
          <w:rFonts w:ascii="Times New Roman" w:hAnsi="Times New Roman" w:cs="Times New Roman"/>
          <w:sz w:val="24"/>
          <w:szCs w:val="24"/>
        </w:rPr>
        <w:t>.</w:t>
      </w:r>
    </w:p>
  </w:footnote>
  <w:footnote w:id="149">
    <w:p w14:paraId="51C71CBD" w14:textId="75EABF00" w:rsidR="00846A14" w:rsidRDefault="00846A14">
      <w:pPr>
        <w:pStyle w:val="Textodenotaderodap"/>
      </w:pPr>
      <w:r>
        <w:rPr>
          <w:rStyle w:val="Refdenotaderodap"/>
        </w:rPr>
        <w:footnoteRef/>
      </w:r>
      <w:r>
        <w:t xml:space="preserve"> </w:t>
      </w:r>
      <w:proofErr w:type="gramStart"/>
      <w:r w:rsidR="0068005B" w:rsidRPr="00846A14">
        <w:rPr>
          <w:rFonts w:ascii="Times New Roman" w:eastAsia="Times New Roman" w:hAnsi="Times New Roman" w:cs="Times New Roman"/>
          <w:sz w:val="24"/>
          <w:szCs w:val="24"/>
        </w:rPr>
        <w:t>A</w:t>
      </w:r>
      <w:proofErr w:type="gramEnd"/>
      <w:r w:rsidR="0068005B" w:rsidRPr="00846A14">
        <w:rPr>
          <w:rFonts w:ascii="Times New Roman" w:eastAsia="Times New Roman" w:hAnsi="Times New Roman" w:cs="Times New Roman"/>
          <w:sz w:val="24"/>
          <w:szCs w:val="24"/>
        </w:rPr>
        <w:t xml:space="preserve"> Noite, Rio de Janeiro, 8 de junho de 1925, p.</w:t>
      </w:r>
      <w:r w:rsidR="0068005B">
        <w:rPr>
          <w:rFonts w:ascii="Times New Roman" w:eastAsia="Times New Roman" w:hAnsi="Times New Roman" w:cs="Times New Roman"/>
          <w:sz w:val="24"/>
          <w:szCs w:val="24"/>
        </w:rPr>
        <w:t xml:space="preserve"> </w:t>
      </w:r>
      <w:r w:rsidR="0068005B" w:rsidRPr="00846A14">
        <w:rPr>
          <w:rFonts w:ascii="Times New Roman" w:eastAsia="Times New Roman" w:hAnsi="Times New Roman" w:cs="Times New Roman"/>
          <w:sz w:val="24"/>
          <w:szCs w:val="24"/>
        </w:rPr>
        <w:t>1</w:t>
      </w:r>
      <w:r w:rsidR="0068005B">
        <w:rPr>
          <w:rFonts w:ascii="Times New Roman" w:eastAsia="Times New Roman" w:hAnsi="Times New Roman" w:cs="Times New Roman"/>
          <w:sz w:val="24"/>
          <w:szCs w:val="24"/>
        </w:rPr>
        <w:t>.</w:t>
      </w:r>
    </w:p>
  </w:footnote>
  <w:footnote w:id="150">
    <w:p w14:paraId="2DDF213F" w14:textId="55DA2EF5" w:rsidR="00E6656E" w:rsidRDefault="00E6656E">
      <w:pPr>
        <w:pStyle w:val="Textodenotaderodap"/>
      </w:pPr>
      <w:r>
        <w:rPr>
          <w:rStyle w:val="Refdenotaderodap"/>
        </w:rPr>
        <w:footnoteRef/>
      </w:r>
      <w:proofErr w:type="gramStart"/>
      <w:r w:rsidR="00B47871" w:rsidRPr="00846A14">
        <w:rPr>
          <w:rFonts w:ascii="Times New Roman" w:eastAsia="Times New Roman" w:hAnsi="Times New Roman" w:cs="Times New Roman"/>
          <w:sz w:val="24"/>
          <w:szCs w:val="24"/>
        </w:rPr>
        <w:t>A</w:t>
      </w:r>
      <w:proofErr w:type="gramEnd"/>
      <w:r w:rsidR="00B47871" w:rsidRPr="00846A14">
        <w:rPr>
          <w:rFonts w:ascii="Times New Roman" w:eastAsia="Times New Roman" w:hAnsi="Times New Roman" w:cs="Times New Roman"/>
          <w:sz w:val="24"/>
          <w:szCs w:val="24"/>
        </w:rPr>
        <w:t xml:space="preserve"> Noite, Rio de Janeiro, </w:t>
      </w:r>
      <w:r w:rsidR="00C14A20">
        <w:rPr>
          <w:rFonts w:ascii="Times New Roman" w:eastAsia="Times New Roman" w:hAnsi="Times New Roman" w:cs="Times New Roman"/>
          <w:sz w:val="24"/>
          <w:szCs w:val="24"/>
        </w:rPr>
        <w:t>17</w:t>
      </w:r>
      <w:r w:rsidR="00B47871" w:rsidRPr="00846A14">
        <w:rPr>
          <w:rFonts w:ascii="Times New Roman" w:eastAsia="Times New Roman" w:hAnsi="Times New Roman" w:cs="Times New Roman"/>
          <w:sz w:val="24"/>
          <w:szCs w:val="24"/>
        </w:rPr>
        <w:t xml:space="preserve"> de junho de 1925, p.</w:t>
      </w:r>
      <w:r w:rsidR="00B47871">
        <w:rPr>
          <w:rFonts w:ascii="Times New Roman" w:eastAsia="Times New Roman" w:hAnsi="Times New Roman" w:cs="Times New Roman"/>
          <w:sz w:val="24"/>
          <w:szCs w:val="24"/>
        </w:rPr>
        <w:t xml:space="preserve"> </w:t>
      </w:r>
      <w:r w:rsidR="00C14A20">
        <w:rPr>
          <w:rFonts w:ascii="Times New Roman" w:eastAsia="Times New Roman" w:hAnsi="Times New Roman" w:cs="Times New Roman"/>
          <w:sz w:val="24"/>
          <w:szCs w:val="24"/>
        </w:rPr>
        <w:t>4</w:t>
      </w:r>
      <w:r w:rsidR="00B47871">
        <w:rPr>
          <w:rFonts w:ascii="Times New Roman" w:eastAsia="Times New Roman" w:hAnsi="Times New Roman" w:cs="Times New Roman"/>
          <w:sz w:val="24"/>
          <w:szCs w:val="24"/>
        </w:rPr>
        <w:t>.</w:t>
      </w:r>
    </w:p>
  </w:footnote>
  <w:footnote w:id="151">
    <w:p w14:paraId="42CC0E24" w14:textId="1625722C" w:rsidR="002552B4" w:rsidRDefault="002552B4">
      <w:pPr>
        <w:pStyle w:val="Textodenotaderodap"/>
      </w:pPr>
      <w:r>
        <w:rPr>
          <w:rStyle w:val="Refdenotaderodap"/>
        </w:rPr>
        <w:footnoteRef/>
      </w:r>
      <w:r w:rsidRPr="0009294D">
        <w:rPr>
          <w:rFonts w:ascii="Times New Roman" w:hAnsi="Times New Roman" w:cs="Times New Roman"/>
          <w:sz w:val="24"/>
          <w:szCs w:val="24"/>
        </w:rPr>
        <w:t xml:space="preserve"> </w:t>
      </w:r>
      <w:r w:rsidR="00431D27">
        <w:rPr>
          <w:rFonts w:ascii="Times New Roman" w:hAnsi="Times New Roman" w:cs="Times New Roman"/>
          <w:sz w:val="24"/>
          <w:szCs w:val="24"/>
        </w:rPr>
        <w:t xml:space="preserve">Disponível em: </w:t>
      </w:r>
      <w:r w:rsidR="0009294D" w:rsidRPr="0009294D">
        <w:rPr>
          <w:rFonts w:ascii="Times New Roman" w:hAnsi="Times New Roman" w:cs="Times New Roman"/>
          <w:sz w:val="24"/>
          <w:szCs w:val="24"/>
        </w:rPr>
        <w:t>http://mapa.an.gov.br/index.php/dicionario-primeira-republica/569-inspecao-geral-das-obras-publicas-da-capital-federal</w:t>
      </w:r>
    </w:p>
  </w:footnote>
  <w:footnote w:id="152">
    <w:p w14:paraId="5FC3DCB2" w14:textId="7598DD47" w:rsidR="0068005B" w:rsidRDefault="0068005B">
      <w:pPr>
        <w:pStyle w:val="Textodenotaderodap"/>
      </w:pPr>
      <w:r>
        <w:rPr>
          <w:rStyle w:val="Refdenotaderodap"/>
        </w:rPr>
        <w:footnoteRef/>
      </w:r>
      <w:r>
        <w:t xml:space="preserve"> </w:t>
      </w:r>
      <w:r w:rsidRPr="0068005B">
        <w:rPr>
          <w:rFonts w:ascii="Times New Roman" w:hAnsi="Times New Roman" w:cs="Times New Roman"/>
          <w:sz w:val="24"/>
          <w:szCs w:val="24"/>
        </w:rPr>
        <w:t>A Manhã, Rio de Janeiro, 5 de abril de 1946, p. 8</w:t>
      </w:r>
      <w:r>
        <w:rPr>
          <w:rFonts w:ascii="Times New Roman" w:hAnsi="Times New Roman" w:cs="Times New Roman"/>
          <w:sz w:val="24"/>
          <w:szCs w:val="24"/>
        </w:rPr>
        <w:t>.</w:t>
      </w:r>
    </w:p>
  </w:footnote>
  <w:footnote w:id="153">
    <w:p w14:paraId="7B550FF5" w14:textId="75953D3F" w:rsidR="00192CCD" w:rsidRDefault="00192CCD">
      <w:pPr>
        <w:pStyle w:val="Textodenotaderodap"/>
      </w:pPr>
      <w:r>
        <w:rPr>
          <w:rStyle w:val="Refdenotaderodap"/>
        </w:rPr>
        <w:footnoteRef/>
      </w:r>
      <w:r>
        <w:t xml:space="preserve"> </w:t>
      </w:r>
      <w:r w:rsidR="00BE73B2">
        <w:rPr>
          <w:rFonts w:ascii="Times New Roman" w:hAnsi="Times New Roman" w:cs="Times New Roman"/>
          <w:sz w:val="24"/>
          <w:szCs w:val="24"/>
        </w:rPr>
        <w:t>Correio do Povo, Jaraguá do Sul, 3 de junho de 1978, p. 1.</w:t>
      </w:r>
    </w:p>
  </w:footnote>
  <w:footnote w:id="154">
    <w:p w14:paraId="2479189D" w14:textId="2E036F01" w:rsidR="00D27731" w:rsidRDefault="00D27731">
      <w:pPr>
        <w:pStyle w:val="Textodenotaderodap"/>
      </w:pPr>
      <w:r>
        <w:rPr>
          <w:rStyle w:val="Refdenotaderodap"/>
        </w:rPr>
        <w:footnoteRef/>
      </w:r>
      <w:r>
        <w:t xml:space="preserve"> </w:t>
      </w:r>
      <w:r w:rsidRPr="001444FF">
        <w:rPr>
          <w:rFonts w:ascii="Times New Roman" w:hAnsi="Times New Roman" w:cs="Times New Roman"/>
          <w:sz w:val="24"/>
          <w:szCs w:val="24"/>
        </w:rPr>
        <w:t>https://defensoresdosanimais.files.wordpress.com/2010/07/borboleta2.jpg</w:t>
      </w:r>
    </w:p>
  </w:footnote>
  <w:footnote w:id="155">
    <w:p w14:paraId="1329139E" w14:textId="10D36330" w:rsidR="00D27731" w:rsidRDefault="00D27731">
      <w:pPr>
        <w:pStyle w:val="Textodenotaderodap"/>
      </w:pPr>
      <w:r>
        <w:rPr>
          <w:rStyle w:val="Refdenotaderodap"/>
        </w:rPr>
        <w:footnoteRef/>
      </w:r>
      <w:r>
        <w:t xml:space="preserve"> </w:t>
      </w:r>
      <w:r w:rsidRPr="00D27731">
        <w:rPr>
          <w:rFonts w:ascii="Times New Roman" w:hAnsi="Times New Roman" w:cs="Times New Roman"/>
          <w:sz w:val="24"/>
          <w:szCs w:val="24"/>
        </w:rPr>
        <w:t>Jornal do Brasil</w:t>
      </w:r>
      <w:r w:rsidR="007D0832">
        <w:rPr>
          <w:rFonts w:ascii="Times New Roman" w:hAnsi="Times New Roman" w:cs="Times New Roman"/>
          <w:sz w:val="24"/>
          <w:szCs w:val="24"/>
        </w:rPr>
        <w:t xml:space="preserve"> – 1º Caderno, </w:t>
      </w:r>
      <w:r w:rsidRPr="00D27731">
        <w:rPr>
          <w:rFonts w:ascii="Times New Roman" w:hAnsi="Times New Roman" w:cs="Times New Roman"/>
          <w:sz w:val="24"/>
          <w:szCs w:val="24"/>
        </w:rPr>
        <w:t xml:space="preserve">Rio de Janeiro, </w:t>
      </w:r>
      <w:r w:rsidR="00F07FEC">
        <w:rPr>
          <w:rFonts w:ascii="Times New Roman" w:hAnsi="Times New Roman" w:cs="Times New Roman"/>
          <w:sz w:val="24"/>
          <w:szCs w:val="24"/>
        </w:rPr>
        <w:t>19 de agosto de 1972, p. 13</w:t>
      </w:r>
      <w:r>
        <w:rPr>
          <w:rFonts w:ascii="Times New Roman" w:hAnsi="Times New Roman" w:cs="Times New Roman"/>
          <w:sz w:val="24"/>
          <w:szCs w:val="24"/>
        </w:rPr>
        <w:t>.</w:t>
      </w:r>
    </w:p>
  </w:footnote>
  <w:footnote w:id="156">
    <w:p w14:paraId="684ADF64" w14:textId="348175BA" w:rsidR="00F07FEC" w:rsidRDefault="00F07FEC">
      <w:pPr>
        <w:pStyle w:val="Textodenotaderodap"/>
      </w:pPr>
      <w:r>
        <w:rPr>
          <w:rStyle w:val="Refdenotaderodap"/>
        </w:rPr>
        <w:footnoteRef/>
      </w:r>
      <w:r>
        <w:t xml:space="preserve"> </w:t>
      </w:r>
      <w:r w:rsidR="00842F5C">
        <w:rPr>
          <w:rFonts w:ascii="Times New Roman" w:hAnsi="Times New Roman" w:cs="Times New Roman"/>
          <w:sz w:val="24"/>
          <w:szCs w:val="24"/>
        </w:rPr>
        <w:t>Diário de Notícias, Rio de Janeiro, 3 de setembro de 1972, p. 13.</w:t>
      </w:r>
    </w:p>
  </w:footnote>
  <w:footnote w:id="157">
    <w:p w14:paraId="5ECBBFC4" w14:textId="5D2C567A" w:rsidR="00F4337A" w:rsidRDefault="00F4337A">
      <w:pPr>
        <w:pStyle w:val="Textodenotaderodap"/>
      </w:pPr>
      <w:r>
        <w:rPr>
          <w:rStyle w:val="Refdenotaderodap"/>
        </w:rPr>
        <w:footnoteRef/>
      </w:r>
      <w:r>
        <w:t xml:space="preserve"> </w:t>
      </w:r>
      <w:r>
        <w:rPr>
          <w:rFonts w:ascii="Times New Roman" w:hAnsi="Times New Roman" w:cs="Times New Roman"/>
          <w:sz w:val="24"/>
          <w:szCs w:val="24"/>
        </w:rPr>
        <w:t>Jornal do Brasil – Serviço, Rio de Janeiro, 5 de maio de 1978, p. 10.</w:t>
      </w:r>
    </w:p>
  </w:footnote>
  <w:footnote w:id="158">
    <w:p w14:paraId="2570A223" w14:textId="49A014A0" w:rsidR="00097413" w:rsidRDefault="00097413">
      <w:pPr>
        <w:pStyle w:val="Textodenotaderodap"/>
      </w:pPr>
      <w:r>
        <w:rPr>
          <w:rStyle w:val="Refdenotaderodap"/>
        </w:rPr>
        <w:footnoteRef/>
      </w:r>
      <w:r>
        <w:t xml:space="preserve"> </w:t>
      </w:r>
      <w:r w:rsidR="00E53364">
        <w:rPr>
          <w:rFonts w:ascii="Times New Roman" w:hAnsi="Times New Roman" w:cs="Times New Roman"/>
          <w:sz w:val="24"/>
          <w:szCs w:val="24"/>
        </w:rPr>
        <w:t>Jornal do Brasil – Serviço, Rio de Janeiro, 5 de maio de 1978, p. 10.</w:t>
      </w:r>
    </w:p>
  </w:footnote>
  <w:footnote w:id="159">
    <w:p w14:paraId="0842D79C" w14:textId="0C556551" w:rsidR="00374341" w:rsidRDefault="00374341">
      <w:pPr>
        <w:pStyle w:val="Textodenotaderodap"/>
      </w:pPr>
      <w:r>
        <w:rPr>
          <w:rStyle w:val="Refdenotaderodap"/>
        </w:rPr>
        <w:footnoteRef/>
      </w:r>
      <w:r>
        <w:t xml:space="preserve"> </w:t>
      </w:r>
      <w:r w:rsidRPr="00374341">
        <w:rPr>
          <w:rFonts w:ascii="Times New Roman" w:hAnsi="Times New Roman" w:cs="Times New Roman"/>
          <w:sz w:val="24"/>
          <w:szCs w:val="24"/>
        </w:rPr>
        <w:t>Diário do Paraná, Curitiba, 13 de julho de 1975,</w:t>
      </w:r>
      <w:r>
        <w:rPr>
          <w:rFonts w:ascii="Times New Roman" w:hAnsi="Times New Roman" w:cs="Times New Roman"/>
          <w:sz w:val="24"/>
          <w:szCs w:val="24"/>
        </w:rPr>
        <w:t xml:space="preserve"> p. 20.</w:t>
      </w:r>
    </w:p>
  </w:footnote>
  <w:footnote w:id="160">
    <w:p w14:paraId="16109DF4" w14:textId="3256E50F" w:rsidR="00194EFF" w:rsidRDefault="00194EFF">
      <w:pPr>
        <w:pStyle w:val="Textodenotaderodap"/>
      </w:pPr>
      <w:r>
        <w:rPr>
          <w:rStyle w:val="Refdenotaderodap"/>
        </w:rPr>
        <w:footnoteRef/>
      </w:r>
      <w:r>
        <w:t xml:space="preserve"> </w:t>
      </w:r>
      <w:r w:rsidRPr="00934D9F">
        <w:rPr>
          <w:rFonts w:ascii="Times New Roman" w:hAnsi="Times New Roman" w:cs="Times New Roman"/>
          <w:sz w:val="24"/>
          <w:szCs w:val="24"/>
        </w:rPr>
        <w:t>Folha de São Paulo, Ilustrada / Caderno E, São Paulo, 7 de agosto de 2000, p. 3</w:t>
      </w:r>
      <w:r>
        <w:rPr>
          <w:rFonts w:ascii="Times New Roman" w:hAnsi="Times New Roman" w:cs="Times New Roman"/>
          <w:sz w:val="24"/>
          <w:szCs w:val="24"/>
        </w:rPr>
        <w:t>.</w:t>
      </w:r>
    </w:p>
  </w:footnote>
  <w:footnote w:id="161">
    <w:p w14:paraId="256F82FA" w14:textId="5F82D960" w:rsidR="0041477A" w:rsidRDefault="0041477A" w:rsidP="001E47D1">
      <w:pPr>
        <w:pStyle w:val="Textodenotaderodap"/>
        <w:jc w:val="both"/>
      </w:pPr>
      <w:r>
        <w:rPr>
          <w:rStyle w:val="Refdenotaderodap"/>
        </w:rPr>
        <w:footnoteRef/>
      </w:r>
      <w:r w:rsidR="00E31B5B">
        <w:t xml:space="preserve"> </w:t>
      </w:r>
      <w:proofErr w:type="spellStart"/>
      <w:r w:rsidR="001F5105">
        <w:rPr>
          <w:rFonts w:ascii="Times New Roman" w:hAnsi="Times New Roman" w:cs="Times New Roman"/>
          <w:sz w:val="24"/>
          <w:szCs w:val="24"/>
        </w:rPr>
        <w:t>Diario</w:t>
      </w:r>
      <w:proofErr w:type="spellEnd"/>
      <w:r w:rsidR="001F5105">
        <w:rPr>
          <w:rFonts w:ascii="Times New Roman" w:hAnsi="Times New Roman" w:cs="Times New Roman"/>
          <w:sz w:val="24"/>
          <w:szCs w:val="24"/>
        </w:rPr>
        <w:t xml:space="preserve"> Nacional, São Paulo, 7 de março de 1928, p. 1.</w:t>
      </w:r>
    </w:p>
  </w:footnote>
  <w:footnote w:id="162">
    <w:p w14:paraId="1B47C9B4" w14:textId="6CCE7D0B" w:rsidR="00114C0F" w:rsidRDefault="00114C0F" w:rsidP="001E47D1">
      <w:pPr>
        <w:pStyle w:val="Textodenotaderodap"/>
        <w:jc w:val="both"/>
      </w:pPr>
      <w:r>
        <w:rPr>
          <w:rStyle w:val="Refdenotaderodap"/>
        </w:rPr>
        <w:footnoteRef/>
      </w:r>
      <w:r>
        <w:t xml:space="preserve"> </w:t>
      </w:r>
      <w:r>
        <w:rPr>
          <w:rFonts w:ascii="Times New Roman" w:eastAsia="Times New Roman" w:hAnsi="Times New Roman" w:cs="Times New Roman"/>
          <w:sz w:val="24"/>
          <w:szCs w:val="24"/>
        </w:rPr>
        <w:t xml:space="preserve">Vista do Pão de Açúcar tomada da estrada do Silvestre, </w:t>
      </w:r>
      <w:proofErr w:type="spellStart"/>
      <w:r>
        <w:rPr>
          <w:rFonts w:ascii="Times New Roman" w:eastAsia="Times New Roman" w:hAnsi="Times New Roman" w:cs="Times New Roman"/>
          <w:sz w:val="24"/>
          <w:szCs w:val="24"/>
        </w:rPr>
        <w:t>ca</w:t>
      </w:r>
      <w:proofErr w:type="spellEnd"/>
      <w:r>
        <w:rPr>
          <w:rFonts w:ascii="Times New Roman" w:eastAsia="Times New Roman" w:hAnsi="Times New Roman" w:cs="Times New Roman"/>
          <w:sz w:val="24"/>
          <w:szCs w:val="24"/>
        </w:rPr>
        <w:t>. 1827, Pinacoteca de São Paulo, São Paulo (</w:t>
      </w:r>
      <w:r w:rsidRPr="00294AD9">
        <w:rPr>
          <w:rFonts w:ascii="Times New Roman" w:eastAsia="Times New Roman" w:hAnsi="Times New Roman" w:cs="Times New Roman"/>
          <w:sz w:val="24"/>
          <w:szCs w:val="24"/>
        </w:rPr>
        <w:t>https://www.brasilianaiconografica.art.br/obras/19988/vista-do-pao-de-acucar-tomada-da-estrada-do-silvestre-atribuido</w:t>
      </w:r>
      <w:r>
        <w:rPr>
          <w:rFonts w:ascii="Times New Roman" w:eastAsia="Times New Roman" w:hAnsi="Times New Roman" w:cs="Times New Roman"/>
          <w:sz w:val="24"/>
          <w:szCs w:val="24"/>
        </w:rPr>
        <w:t>).</w:t>
      </w:r>
    </w:p>
  </w:footnote>
  <w:footnote w:id="163">
    <w:p w14:paraId="16D2F743" w14:textId="6FA9F251" w:rsidR="0020739A" w:rsidRPr="001E47D1" w:rsidRDefault="0020739A" w:rsidP="0020739A">
      <w:pPr>
        <w:pStyle w:val="Textodenotaderodap"/>
        <w:jc w:val="both"/>
        <w:rPr>
          <w:rFonts w:ascii="Times New Roman" w:hAnsi="Times New Roman" w:cs="Times New Roman"/>
          <w:sz w:val="24"/>
          <w:szCs w:val="24"/>
          <w:lang w:val="en-US"/>
        </w:rPr>
      </w:pPr>
      <w:r w:rsidRPr="001E47D1">
        <w:rPr>
          <w:rStyle w:val="Refdenotaderodap"/>
          <w:rFonts w:ascii="Times New Roman" w:hAnsi="Times New Roman" w:cs="Times New Roman"/>
          <w:sz w:val="24"/>
          <w:szCs w:val="24"/>
        </w:rPr>
        <w:footnoteRef/>
      </w:r>
      <w:r w:rsidRPr="001E47D1">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1E47D1">
        <w:rPr>
          <w:rFonts w:ascii="Times New Roman" w:hAnsi="Times New Roman" w:cs="Times New Roman"/>
          <w:sz w:val="24"/>
          <w:szCs w:val="24"/>
          <w:lang w:val="en-US"/>
        </w:rPr>
        <w:t>The main factor to be considered in this case [butterfly conservation] is deforestation with consequent elimination of the host plants. This factor is present alarmingly in Brazil and it affects not only butterflies but the fauna in general. Federal and State Governments have had their attention called to this fact and lately steps have been taken both in education and law enforcement to deal with this situation</w:t>
      </w:r>
      <w:r>
        <w:rPr>
          <w:rFonts w:ascii="Times New Roman" w:hAnsi="Times New Roman" w:cs="Times New Roman"/>
          <w:sz w:val="24"/>
          <w:szCs w:val="24"/>
          <w:lang w:val="en-US"/>
        </w:rPr>
        <w:t xml:space="preserve">” </w:t>
      </w:r>
      <w:r w:rsidRPr="0020739A">
        <w:rPr>
          <w:rFonts w:ascii="Times New Roman" w:hAnsi="Times New Roman" w:cs="Times New Roman"/>
          <w:sz w:val="24"/>
          <w:szCs w:val="24"/>
          <w:lang w:val="en-US"/>
        </w:rPr>
        <w:t>Carvalho &amp; Mielke (1971, p. 488)</w:t>
      </w:r>
      <w:r w:rsidRPr="001E47D1">
        <w:rPr>
          <w:rFonts w:ascii="Times New Roman" w:hAnsi="Times New Roman" w:cs="Times New Roman"/>
          <w:sz w:val="24"/>
          <w:szCs w:val="24"/>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F" w14:textId="7F74C82E" w:rsidR="004057F0" w:rsidRDefault="00A978B5">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F7D81">
      <w:rPr>
        <w:noProof/>
        <w:color w:val="000000"/>
      </w:rPr>
      <w:t>1</w:t>
    </w:r>
    <w:r>
      <w:rPr>
        <w:color w:val="000000"/>
      </w:rPr>
      <w:fldChar w:fldCharType="end"/>
    </w:r>
  </w:p>
  <w:p w14:paraId="000001C0" w14:textId="77777777" w:rsidR="004057F0" w:rsidRDefault="004057F0">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7F0"/>
    <w:rsid w:val="00000275"/>
    <w:rsid w:val="00000600"/>
    <w:rsid w:val="00000790"/>
    <w:rsid w:val="000009E7"/>
    <w:rsid w:val="00000BA3"/>
    <w:rsid w:val="000018EC"/>
    <w:rsid w:val="0000254D"/>
    <w:rsid w:val="000029DC"/>
    <w:rsid w:val="00002A57"/>
    <w:rsid w:val="00002D77"/>
    <w:rsid w:val="00003314"/>
    <w:rsid w:val="000048CB"/>
    <w:rsid w:val="00004D9A"/>
    <w:rsid w:val="00005393"/>
    <w:rsid w:val="000053EF"/>
    <w:rsid w:val="000057D1"/>
    <w:rsid w:val="000059CA"/>
    <w:rsid w:val="00007E37"/>
    <w:rsid w:val="000103EB"/>
    <w:rsid w:val="00011CCF"/>
    <w:rsid w:val="00011E6A"/>
    <w:rsid w:val="0001422B"/>
    <w:rsid w:val="00014AA8"/>
    <w:rsid w:val="00016A17"/>
    <w:rsid w:val="00017014"/>
    <w:rsid w:val="00017421"/>
    <w:rsid w:val="00017636"/>
    <w:rsid w:val="0002040D"/>
    <w:rsid w:val="000204B0"/>
    <w:rsid w:val="00020B86"/>
    <w:rsid w:val="0002174D"/>
    <w:rsid w:val="00021D35"/>
    <w:rsid w:val="000231E6"/>
    <w:rsid w:val="00024299"/>
    <w:rsid w:val="00024316"/>
    <w:rsid w:val="0002504E"/>
    <w:rsid w:val="00025175"/>
    <w:rsid w:val="000257B4"/>
    <w:rsid w:val="00025EC1"/>
    <w:rsid w:val="000316E0"/>
    <w:rsid w:val="00031B1A"/>
    <w:rsid w:val="00032FA8"/>
    <w:rsid w:val="00033304"/>
    <w:rsid w:val="00033751"/>
    <w:rsid w:val="00034E9D"/>
    <w:rsid w:val="0003588F"/>
    <w:rsid w:val="0003653B"/>
    <w:rsid w:val="00037205"/>
    <w:rsid w:val="000376EB"/>
    <w:rsid w:val="00037EE5"/>
    <w:rsid w:val="000412D7"/>
    <w:rsid w:val="00041D49"/>
    <w:rsid w:val="00042672"/>
    <w:rsid w:val="0004450A"/>
    <w:rsid w:val="00045022"/>
    <w:rsid w:val="00046DD2"/>
    <w:rsid w:val="00047D0E"/>
    <w:rsid w:val="00050CA6"/>
    <w:rsid w:val="0005137C"/>
    <w:rsid w:val="00052E58"/>
    <w:rsid w:val="00052EF9"/>
    <w:rsid w:val="00053418"/>
    <w:rsid w:val="0005458A"/>
    <w:rsid w:val="00054A27"/>
    <w:rsid w:val="00055C39"/>
    <w:rsid w:val="00056605"/>
    <w:rsid w:val="00056A4B"/>
    <w:rsid w:val="00057D52"/>
    <w:rsid w:val="00060030"/>
    <w:rsid w:val="0006034C"/>
    <w:rsid w:val="00060B9E"/>
    <w:rsid w:val="00061951"/>
    <w:rsid w:val="00066169"/>
    <w:rsid w:val="0006798A"/>
    <w:rsid w:val="00070982"/>
    <w:rsid w:val="00070EBB"/>
    <w:rsid w:val="000711C2"/>
    <w:rsid w:val="00071662"/>
    <w:rsid w:val="00072138"/>
    <w:rsid w:val="000723D6"/>
    <w:rsid w:val="000727CF"/>
    <w:rsid w:val="00072C23"/>
    <w:rsid w:val="0007351B"/>
    <w:rsid w:val="0007467E"/>
    <w:rsid w:val="00075AB6"/>
    <w:rsid w:val="00076309"/>
    <w:rsid w:val="000777F1"/>
    <w:rsid w:val="000802C0"/>
    <w:rsid w:val="0008103B"/>
    <w:rsid w:val="00081996"/>
    <w:rsid w:val="00082059"/>
    <w:rsid w:val="00083115"/>
    <w:rsid w:val="00083F86"/>
    <w:rsid w:val="00084C64"/>
    <w:rsid w:val="00085499"/>
    <w:rsid w:val="00085851"/>
    <w:rsid w:val="00085B57"/>
    <w:rsid w:val="00085BDA"/>
    <w:rsid w:val="00085C9F"/>
    <w:rsid w:val="00085DF0"/>
    <w:rsid w:val="000864F0"/>
    <w:rsid w:val="00090884"/>
    <w:rsid w:val="00090CC7"/>
    <w:rsid w:val="0009109B"/>
    <w:rsid w:val="0009294D"/>
    <w:rsid w:val="00092C50"/>
    <w:rsid w:val="00093689"/>
    <w:rsid w:val="00093D1F"/>
    <w:rsid w:val="000940A6"/>
    <w:rsid w:val="0009501C"/>
    <w:rsid w:val="00096819"/>
    <w:rsid w:val="00096E5B"/>
    <w:rsid w:val="000972F6"/>
    <w:rsid w:val="00097413"/>
    <w:rsid w:val="000977F1"/>
    <w:rsid w:val="00097FA4"/>
    <w:rsid w:val="000A1270"/>
    <w:rsid w:val="000A1983"/>
    <w:rsid w:val="000A3ADC"/>
    <w:rsid w:val="000A7376"/>
    <w:rsid w:val="000A7ECC"/>
    <w:rsid w:val="000B0FF3"/>
    <w:rsid w:val="000B1786"/>
    <w:rsid w:val="000B2880"/>
    <w:rsid w:val="000B29B8"/>
    <w:rsid w:val="000B4ED5"/>
    <w:rsid w:val="000B517D"/>
    <w:rsid w:val="000B5A64"/>
    <w:rsid w:val="000B630D"/>
    <w:rsid w:val="000B68AA"/>
    <w:rsid w:val="000B72AD"/>
    <w:rsid w:val="000B788D"/>
    <w:rsid w:val="000B791E"/>
    <w:rsid w:val="000C1A01"/>
    <w:rsid w:val="000C1BC2"/>
    <w:rsid w:val="000C211A"/>
    <w:rsid w:val="000C228E"/>
    <w:rsid w:val="000C314D"/>
    <w:rsid w:val="000C3522"/>
    <w:rsid w:val="000C3807"/>
    <w:rsid w:val="000C46EC"/>
    <w:rsid w:val="000C4884"/>
    <w:rsid w:val="000C7EA4"/>
    <w:rsid w:val="000D01D6"/>
    <w:rsid w:val="000D06EE"/>
    <w:rsid w:val="000D254B"/>
    <w:rsid w:val="000D29B7"/>
    <w:rsid w:val="000D2D81"/>
    <w:rsid w:val="000D4428"/>
    <w:rsid w:val="000D49FF"/>
    <w:rsid w:val="000D5945"/>
    <w:rsid w:val="000D5F14"/>
    <w:rsid w:val="000E00E9"/>
    <w:rsid w:val="000E172C"/>
    <w:rsid w:val="000E1916"/>
    <w:rsid w:val="000E2356"/>
    <w:rsid w:val="000E3ACD"/>
    <w:rsid w:val="000E61F7"/>
    <w:rsid w:val="000E6281"/>
    <w:rsid w:val="000E62F2"/>
    <w:rsid w:val="000E692A"/>
    <w:rsid w:val="000E6973"/>
    <w:rsid w:val="000E786C"/>
    <w:rsid w:val="000E7DD4"/>
    <w:rsid w:val="000F1B1D"/>
    <w:rsid w:val="000F1D0E"/>
    <w:rsid w:val="000F208D"/>
    <w:rsid w:val="000F2E9B"/>
    <w:rsid w:val="000F3A7E"/>
    <w:rsid w:val="000F43D7"/>
    <w:rsid w:val="000F4609"/>
    <w:rsid w:val="000F548F"/>
    <w:rsid w:val="000F59CD"/>
    <w:rsid w:val="000F6462"/>
    <w:rsid w:val="000F6499"/>
    <w:rsid w:val="000F67F1"/>
    <w:rsid w:val="000F6A6E"/>
    <w:rsid w:val="000F6D17"/>
    <w:rsid w:val="000F75EC"/>
    <w:rsid w:val="000F76C7"/>
    <w:rsid w:val="001008FD"/>
    <w:rsid w:val="00100982"/>
    <w:rsid w:val="00101626"/>
    <w:rsid w:val="001026FF"/>
    <w:rsid w:val="00103111"/>
    <w:rsid w:val="00103269"/>
    <w:rsid w:val="00103354"/>
    <w:rsid w:val="00103857"/>
    <w:rsid w:val="00103878"/>
    <w:rsid w:val="00103B03"/>
    <w:rsid w:val="00103D71"/>
    <w:rsid w:val="00104E22"/>
    <w:rsid w:val="00104E42"/>
    <w:rsid w:val="00105506"/>
    <w:rsid w:val="00105994"/>
    <w:rsid w:val="00107CF5"/>
    <w:rsid w:val="00107E76"/>
    <w:rsid w:val="0011177F"/>
    <w:rsid w:val="00112404"/>
    <w:rsid w:val="00112743"/>
    <w:rsid w:val="00112EA7"/>
    <w:rsid w:val="00114289"/>
    <w:rsid w:val="00114627"/>
    <w:rsid w:val="00114C0F"/>
    <w:rsid w:val="00114D08"/>
    <w:rsid w:val="001166CC"/>
    <w:rsid w:val="0011699B"/>
    <w:rsid w:val="00116C0A"/>
    <w:rsid w:val="0012063A"/>
    <w:rsid w:val="00121368"/>
    <w:rsid w:val="00122009"/>
    <w:rsid w:val="001233B3"/>
    <w:rsid w:val="00124500"/>
    <w:rsid w:val="001253FF"/>
    <w:rsid w:val="00125628"/>
    <w:rsid w:val="00125AF7"/>
    <w:rsid w:val="00125CFC"/>
    <w:rsid w:val="00126AFA"/>
    <w:rsid w:val="00126B5E"/>
    <w:rsid w:val="00127D42"/>
    <w:rsid w:val="0013042E"/>
    <w:rsid w:val="0013043B"/>
    <w:rsid w:val="00134D05"/>
    <w:rsid w:val="001358F0"/>
    <w:rsid w:val="0013745E"/>
    <w:rsid w:val="00137B58"/>
    <w:rsid w:val="00137C0E"/>
    <w:rsid w:val="00140C8F"/>
    <w:rsid w:val="00140E0F"/>
    <w:rsid w:val="00141B9D"/>
    <w:rsid w:val="0014246D"/>
    <w:rsid w:val="00142983"/>
    <w:rsid w:val="00142A4D"/>
    <w:rsid w:val="00142F7A"/>
    <w:rsid w:val="001436B0"/>
    <w:rsid w:val="00143F51"/>
    <w:rsid w:val="001444FF"/>
    <w:rsid w:val="001448AC"/>
    <w:rsid w:val="00144E96"/>
    <w:rsid w:val="00145CB4"/>
    <w:rsid w:val="001470F4"/>
    <w:rsid w:val="00147BE9"/>
    <w:rsid w:val="0015189B"/>
    <w:rsid w:val="00152AE9"/>
    <w:rsid w:val="00153307"/>
    <w:rsid w:val="0015408D"/>
    <w:rsid w:val="00154326"/>
    <w:rsid w:val="0015508C"/>
    <w:rsid w:val="00155D19"/>
    <w:rsid w:val="00155EBF"/>
    <w:rsid w:val="0015607C"/>
    <w:rsid w:val="00161FF2"/>
    <w:rsid w:val="00162951"/>
    <w:rsid w:val="001641B5"/>
    <w:rsid w:val="00164423"/>
    <w:rsid w:val="0016453A"/>
    <w:rsid w:val="00164EE4"/>
    <w:rsid w:val="001650C2"/>
    <w:rsid w:val="00165AF6"/>
    <w:rsid w:val="00165BA5"/>
    <w:rsid w:val="00165D90"/>
    <w:rsid w:val="00167373"/>
    <w:rsid w:val="001706C6"/>
    <w:rsid w:val="001715DC"/>
    <w:rsid w:val="00171B95"/>
    <w:rsid w:val="0017230A"/>
    <w:rsid w:val="0017313A"/>
    <w:rsid w:val="001738C2"/>
    <w:rsid w:val="00173CE9"/>
    <w:rsid w:val="00174630"/>
    <w:rsid w:val="00175751"/>
    <w:rsid w:val="001758E9"/>
    <w:rsid w:val="00176BF7"/>
    <w:rsid w:val="00176F9F"/>
    <w:rsid w:val="00180308"/>
    <w:rsid w:val="00180640"/>
    <w:rsid w:val="00180FE2"/>
    <w:rsid w:val="00181F9C"/>
    <w:rsid w:val="00182911"/>
    <w:rsid w:val="00187486"/>
    <w:rsid w:val="00190BC1"/>
    <w:rsid w:val="0019130D"/>
    <w:rsid w:val="001923FA"/>
    <w:rsid w:val="0019243D"/>
    <w:rsid w:val="00192CCD"/>
    <w:rsid w:val="00194EFF"/>
    <w:rsid w:val="0019545D"/>
    <w:rsid w:val="00196FEE"/>
    <w:rsid w:val="001976CE"/>
    <w:rsid w:val="00197B81"/>
    <w:rsid w:val="00197C97"/>
    <w:rsid w:val="001A02A9"/>
    <w:rsid w:val="001A0AD1"/>
    <w:rsid w:val="001A0FD2"/>
    <w:rsid w:val="001A150B"/>
    <w:rsid w:val="001A18C9"/>
    <w:rsid w:val="001A5B3C"/>
    <w:rsid w:val="001A658B"/>
    <w:rsid w:val="001A6851"/>
    <w:rsid w:val="001A6A88"/>
    <w:rsid w:val="001B08C0"/>
    <w:rsid w:val="001B0DCC"/>
    <w:rsid w:val="001B1139"/>
    <w:rsid w:val="001B13F5"/>
    <w:rsid w:val="001B1A07"/>
    <w:rsid w:val="001B1CD4"/>
    <w:rsid w:val="001B1FF0"/>
    <w:rsid w:val="001B2042"/>
    <w:rsid w:val="001B2CF6"/>
    <w:rsid w:val="001B2F0B"/>
    <w:rsid w:val="001B3617"/>
    <w:rsid w:val="001B3B99"/>
    <w:rsid w:val="001B66D0"/>
    <w:rsid w:val="001B7BC5"/>
    <w:rsid w:val="001B7EB1"/>
    <w:rsid w:val="001C05A4"/>
    <w:rsid w:val="001C1449"/>
    <w:rsid w:val="001C161F"/>
    <w:rsid w:val="001C225D"/>
    <w:rsid w:val="001C253E"/>
    <w:rsid w:val="001C2EA0"/>
    <w:rsid w:val="001C2F78"/>
    <w:rsid w:val="001C3683"/>
    <w:rsid w:val="001C4D58"/>
    <w:rsid w:val="001C4E48"/>
    <w:rsid w:val="001C5150"/>
    <w:rsid w:val="001C69EA"/>
    <w:rsid w:val="001C6BAF"/>
    <w:rsid w:val="001C7AA8"/>
    <w:rsid w:val="001D03B8"/>
    <w:rsid w:val="001D0631"/>
    <w:rsid w:val="001D0CB2"/>
    <w:rsid w:val="001D191A"/>
    <w:rsid w:val="001D1E86"/>
    <w:rsid w:val="001D22A7"/>
    <w:rsid w:val="001D3039"/>
    <w:rsid w:val="001D36E7"/>
    <w:rsid w:val="001D5672"/>
    <w:rsid w:val="001D757C"/>
    <w:rsid w:val="001D7C4B"/>
    <w:rsid w:val="001D7F67"/>
    <w:rsid w:val="001E212C"/>
    <w:rsid w:val="001E2FD2"/>
    <w:rsid w:val="001E3643"/>
    <w:rsid w:val="001E45FD"/>
    <w:rsid w:val="001E47D1"/>
    <w:rsid w:val="001E4D95"/>
    <w:rsid w:val="001E5698"/>
    <w:rsid w:val="001E6992"/>
    <w:rsid w:val="001E7CDA"/>
    <w:rsid w:val="001F0079"/>
    <w:rsid w:val="001F0578"/>
    <w:rsid w:val="001F0F32"/>
    <w:rsid w:val="001F17D4"/>
    <w:rsid w:val="001F481E"/>
    <w:rsid w:val="001F5105"/>
    <w:rsid w:val="001F5656"/>
    <w:rsid w:val="001F6289"/>
    <w:rsid w:val="001F7333"/>
    <w:rsid w:val="001F74F5"/>
    <w:rsid w:val="00200120"/>
    <w:rsid w:val="002001D5"/>
    <w:rsid w:val="00201785"/>
    <w:rsid w:val="0020229B"/>
    <w:rsid w:val="002025DB"/>
    <w:rsid w:val="002028F3"/>
    <w:rsid w:val="0020365C"/>
    <w:rsid w:val="00203DF5"/>
    <w:rsid w:val="00203EFE"/>
    <w:rsid w:val="00204376"/>
    <w:rsid w:val="00204FE7"/>
    <w:rsid w:val="00205171"/>
    <w:rsid w:val="00205640"/>
    <w:rsid w:val="00205AF1"/>
    <w:rsid w:val="002065C5"/>
    <w:rsid w:val="00206BFC"/>
    <w:rsid w:val="0020722F"/>
    <w:rsid w:val="002072E7"/>
    <w:rsid w:val="0020739A"/>
    <w:rsid w:val="00207CA8"/>
    <w:rsid w:val="00210116"/>
    <w:rsid w:val="00211527"/>
    <w:rsid w:val="00212082"/>
    <w:rsid w:val="002127ED"/>
    <w:rsid w:val="00212B68"/>
    <w:rsid w:val="00212BE2"/>
    <w:rsid w:val="00212E7F"/>
    <w:rsid w:val="00212FA8"/>
    <w:rsid w:val="0021369B"/>
    <w:rsid w:val="00213C0A"/>
    <w:rsid w:val="00213C97"/>
    <w:rsid w:val="002143F3"/>
    <w:rsid w:val="00214718"/>
    <w:rsid w:val="00214D35"/>
    <w:rsid w:val="00216E0A"/>
    <w:rsid w:val="002172FC"/>
    <w:rsid w:val="00220218"/>
    <w:rsid w:val="002213D7"/>
    <w:rsid w:val="00222987"/>
    <w:rsid w:val="00224245"/>
    <w:rsid w:val="00224F37"/>
    <w:rsid w:val="002254F8"/>
    <w:rsid w:val="002261B1"/>
    <w:rsid w:val="00226B20"/>
    <w:rsid w:val="00227AFB"/>
    <w:rsid w:val="00227DA2"/>
    <w:rsid w:val="00233BB1"/>
    <w:rsid w:val="00234039"/>
    <w:rsid w:val="002340CE"/>
    <w:rsid w:val="0023550A"/>
    <w:rsid w:val="0023744B"/>
    <w:rsid w:val="00237582"/>
    <w:rsid w:val="00241ED8"/>
    <w:rsid w:val="0024203E"/>
    <w:rsid w:val="00242B11"/>
    <w:rsid w:val="002442BB"/>
    <w:rsid w:val="00244529"/>
    <w:rsid w:val="00244EDE"/>
    <w:rsid w:val="00245908"/>
    <w:rsid w:val="00245CAF"/>
    <w:rsid w:val="00245D43"/>
    <w:rsid w:val="00245E11"/>
    <w:rsid w:val="002475DE"/>
    <w:rsid w:val="00247E0C"/>
    <w:rsid w:val="00250A34"/>
    <w:rsid w:val="00250FAE"/>
    <w:rsid w:val="00251242"/>
    <w:rsid w:val="00252F4D"/>
    <w:rsid w:val="002542AF"/>
    <w:rsid w:val="00254867"/>
    <w:rsid w:val="00254B31"/>
    <w:rsid w:val="00254FCC"/>
    <w:rsid w:val="002552B4"/>
    <w:rsid w:val="00255A71"/>
    <w:rsid w:val="00257C77"/>
    <w:rsid w:val="00257E8A"/>
    <w:rsid w:val="00260AE4"/>
    <w:rsid w:val="00261BA9"/>
    <w:rsid w:val="00262DC9"/>
    <w:rsid w:val="00263FFE"/>
    <w:rsid w:val="002645FB"/>
    <w:rsid w:val="002652D6"/>
    <w:rsid w:val="002671AF"/>
    <w:rsid w:val="00270C39"/>
    <w:rsid w:val="00273105"/>
    <w:rsid w:val="00273382"/>
    <w:rsid w:val="002734E0"/>
    <w:rsid w:val="002740AB"/>
    <w:rsid w:val="002765A9"/>
    <w:rsid w:val="00276D45"/>
    <w:rsid w:val="00276F12"/>
    <w:rsid w:val="00277453"/>
    <w:rsid w:val="002774FE"/>
    <w:rsid w:val="00277924"/>
    <w:rsid w:val="00280019"/>
    <w:rsid w:val="0028086A"/>
    <w:rsid w:val="00281084"/>
    <w:rsid w:val="0028119E"/>
    <w:rsid w:val="00281778"/>
    <w:rsid w:val="00281D8E"/>
    <w:rsid w:val="002821A4"/>
    <w:rsid w:val="00282B69"/>
    <w:rsid w:val="00282BCB"/>
    <w:rsid w:val="002831DB"/>
    <w:rsid w:val="002835EA"/>
    <w:rsid w:val="00283725"/>
    <w:rsid w:val="00283E28"/>
    <w:rsid w:val="002844B5"/>
    <w:rsid w:val="002848CE"/>
    <w:rsid w:val="002867C0"/>
    <w:rsid w:val="00286844"/>
    <w:rsid w:val="00286B1D"/>
    <w:rsid w:val="00287F75"/>
    <w:rsid w:val="00290B2A"/>
    <w:rsid w:val="002912FF"/>
    <w:rsid w:val="00291AC3"/>
    <w:rsid w:val="00292546"/>
    <w:rsid w:val="00293C15"/>
    <w:rsid w:val="00294AD9"/>
    <w:rsid w:val="00294BE2"/>
    <w:rsid w:val="00295114"/>
    <w:rsid w:val="00295796"/>
    <w:rsid w:val="00295EC6"/>
    <w:rsid w:val="0029792D"/>
    <w:rsid w:val="00297BDA"/>
    <w:rsid w:val="002A34F7"/>
    <w:rsid w:val="002A47D5"/>
    <w:rsid w:val="002A47F2"/>
    <w:rsid w:val="002A4AA5"/>
    <w:rsid w:val="002A5325"/>
    <w:rsid w:val="002A59B8"/>
    <w:rsid w:val="002A5B57"/>
    <w:rsid w:val="002A5C99"/>
    <w:rsid w:val="002A7363"/>
    <w:rsid w:val="002A74B9"/>
    <w:rsid w:val="002A7DBE"/>
    <w:rsid w:val="002A7EF2"/>
    <w:rsid w:val="002B07CA"/>
    <w:rsid w:val="002B200D"/>
    <w:rsid w:val="002B261A"/>
    <w:rsid w:val="002B2C86"/>
    <w:rsid w:val="002B360C"/>
    <w:rsid w:val="002B37A6"/>
    <w:rsid w:val="002B3FEF"/>
    <w:rsid w:val="002B4D99"/>
    <w:rsid w:val="002B505B"/>
    <w:rsid w:val="002B5309"/>
    <w:rsid w:val="002B5632"/>
    <w:rsid w:val="002C0ACE"/>
    <w:rsid w:val="002C0F5A"/>
    <w:rsid w:val="002C1B78"/>
    <w:rsid w:val="002C2BF2"/>
    <w:rsid w:val="002C3029"/>
    <w:rsid w:val="002C3558"/>
    <w:rsid w:val="002C373B"/>
    <w:rsid w:val="002C516E"/>
    <w:rsid w:val="002C5B7E"/>
    <w:rsid w:val="002C68FF"/>
    <w:rsid w:val="002C78A8"/>
    <w:rsid w:val="002D0AB3"/>
    <w:rsid w:val="002D1514"/>
    <w:rsid w:val="002D1675"/>
    <w:rsid w:val="002D1C46"/>
    <w:rsid w:val="002D1E2E"/>
    <w:rsid w:val="002D22EF"/>
    <w:rsid w:val="002D2445"/>
    <w:rsid w:val="002D254E"/>
    <w:rsid w:val="002D30D4"/>
    <w:rsid w:val="002D4DA5"/>
    <w:rsid w:val="002D6609"/>
    <w:rsid w:val="002D6770"/>
    <w:rsid w:val="002D6D80"/>
    <w:rsid w:val="002D7B50"/>
    <w:rsid w:val="002E07B1"/>
    <w:rsid w:val="002E0D16"/>
    <w:rsid w:val="002E168D"/>
    <w:rsid w:val="002E19F0"/>
    <w:rsid w:val="002E2458"/>
    <w:rsid w:val="002E4D03"/>
    <w:rsid w:val="002E5AA4"/>
    <w:rsid w:val="002E610F"/>
    <w:rsid w:val="002E74EF"/>
    <w:rsid w:val="002F06F9"/>
    <w:rsid w:val="002F1881"/>
    <w:rsid w:val="002F26D6"/>
    <w:rsid w:val="002F3A4B"/>
    <w:rsid w:val="002F3E47"/>
    <w:rsid w:val="002F3E64"/>
    <w:rsid w:val="002F4454"/>
    <w:rsid w:val="002F4F1B"/>
    <w:rsid w:val="002F58BD"/>
    <w:rsid w:val="002F6648"/>
    <w:rsid w:val="002F6F26"/>
    <w:rsid w:val="003008E7"/>
    <w:rsid w:val="00301C4E"/>
    <w:rsid w:val="0030213F"/>
    <w:rsid w:val="00303885"/>
    <w:rsid w:val="00303D87"/>
    <w:rsid w:val="0030402D"/>
    <w:rsid w:val="00304255"/>
    <w:rsid w:val="00304400"/>
    <w:rsid w:val="003045C4"/>
    <w:rsid w:val="00305143"/>
    <w:rsid w:val="00305743"/>
    <w:rsid w:val="00305EC0"/>
    <w:rsid w:val="00306529"/>
    <w:rsid w:val="003067EA"/>
    <w:rsid w:val="00306AD5"/>
    <w:rsid w:val="00307448"/>
    <w:rsid w:val="00310F54"/>
    <w:rsid w:val="00311819"/>
    <w:rsid w:val="00311E2C"/>
    <w:rsid w:val="00313A51"/>
    <w:rsid w:val="00313AC1"/>
    <w:rsid w:val="00313C71"/>
    <w:rsid w:val="00315733"/>
    <w:rsid w:val="00315D32"/>
    <w:rsid w:val="00316570"/>
    <w:rsid w:val="00317BB8"/>
    <w:rsid w:val="00317EFA"/>
    <w:rsid w:val="00321FBE"/>
    <w:rsid w:val="00322F83"/>
    <w:rsid w:val="00323215"/>
    <w:rsid w:val="00323411"/>
    <w:rsid w:val="00323670"/>
    <w:rsid w:val="00324516"/>
    <w:rsid w:val="00324C63"/>
    <w:rsid w:val="0032543E"/>
    <w:rsid w:val="0032697F"/>
    <w:rsid w:val="00326B2D"/>
    <w:rsid w:val="00326F01"/>
    <w:rsid w:val="00327DDE"/>
    <w:rsid w:val="003303C3"/>
    <w:rsid w:val="00330C75"/>
    <w:rsid w:val="00330DCA"/>
    <w:rsid w:val="00330F6C"/>
    <w:rsid w:val="00331785"/>
    <w:rsid w:val="00331DD3"/>
    <w:rsid w:val="003326C4"/>
    <w:rsid w:val="00332E82"/>
    <w:rsid w:val="00333B30"/>
    <w:rsid w:val="00333BDA"/>
    <w:rsid w:val="0033498C"/>
    <w:rsid w:val="00334D6D"/>
    <w:rsid w:val="00335809"/>
    <w:rsid w:val="00335ABF"/>
    <w:rsid w:val="00337350"/>
    <w:rsid w:val="00337901"/>
    <w:rsid w:val="0033797A"/>
    <w:rsid w:val="00337CD7"/>
    <w:rsid w:val="00340138"/>
    <w:rsid w:val="00340500"/>
    <w:rsid w:val="00340AF3"/>
    <w:rsid w:val="00341C6D"/>
    <w:rsid w:val="0034237C"/>
    <w:rsid w:val="0034265D"/>
    <w:rsid w:val="003430D7"/>
    <w:rsid w:val="00343283"/>
    <w:rsid w:val="003434C7"/>
    <w:rsid w:val="0034365B"/>
    <w:rsid w:val="003445D6"/>
    <w:rsid w:val="00345469"/>
    <w:rsid w:val="00345EDB"/>
    <w:rsid w:val="00350280"/>
    <w:rsid w:val="00351580"/>
    <w:rsid w:val="00351AD2"/>
    <w:rsid w:val="00351CB9"/>
    <w:rsid w:val="00351FC7"/>
    <w:rsid w:val="0035227A"/>
    <w:rsid w:val="003528B6"/>
    <w:rsid w:val="003550BC"/>
    <w:rsid w:val="00355F16"/>
    <w:rsid w:val="003563E0"/>
    <w:rsid w:val="003578ED"/>
    <w:rsid w:val="003579E5"/>
    <w:rsid w:val="00357E8D"/>
    <w:rsid w:val="0036082E"/>
    <w:rsid w:val="0036374F"/>
    <w:rsid w:val="00363755"/>
    <w:rsid w:val="00365485"/>
    <w:rsid w:val="00365C1B"/>
    <w:rsid w:val="00365E2F"/>
    <w:rsid w:val="0036627B"/>
    <w:rsid w:val="0036726D"/>
    <w:rsid w:val="00371719"/>
    <w:rsid w:val="00371899"/>
    <w:rsid w:val="003719EC"/>
    <w:rsid w:val="00372254"/>
    <w:rsid w:val="00372B5B"/>
    <w:rsid w:val="00373024"/>
    <w:rsid w:val="00374341"/>
    <w:rsid w:val="003746B1"/>
    <w:rsid w:val="00374A56"/>
    <w:rsid w:val="00374EA5"/>
    <w:rsid w:val="00375239"/>
    <w:rsid w:val="00375566"/>
    <w:rsid w:val="003765A8"/>
    <w:rsid w:val="003773F6"/>
    <w:rsid w:val="0037769B"/>
    <w:rsid w:val="00380762"/>
    <w:rsid w:val="00380FAF"/>
    <w:rsid w:val="003825FE"/>
    <w:rsid w:val="00382E16"/>
    <w:rsid w:val="00383CE2"/>
    <w:rsid w:val="0038576B"/>
    <w:rsid w:val="00386061"/>
    <w:rsid w:val="003871AC"/>
    <w:rsid w:val="00387548"/>
    <w:rsid w:val="003876CD"/>
    <w:rsid w:val="00390ABD"/>
    <w:rsid w:val="00392743"/>
    <w:rsid w:val="003938DF"/>
    <w:rsid w:val="00393950"/>
    <w:rsid w:val="003939A2"/>
    <w:rsid w:val="00393D9F"/>
    <w:rsid w:val="00393F28"/>
    <w:rsid w:val="00394858"/>
    <w:rsid w:val="003960D7"/>
    <w:rsid w:val="0039659E"/>
    <w:rsid w:val="003A069D"/>
    <w:rsid w:val="003A0781"/>
    <w:rsid w:val="003A0C2E"/>
    <w:rsid w:val="003A24A5"/>
    <w:rsid w:val="003A2703"/>
    <w:rsid w:val="003A5389"/>
    <w:rsid w:val="003A539E"/>
    <w:rsid w:val="003A5A16"/>
    <w:rsid w:val="003B0871"/>
    <w:rsid w:val="003B1DF0"/>
    <w:rsid w:val="003B1EE6"/>
    <w:rsid w:val="003B3029"/>
    <w:rsid w:val="003B3C9F"/>
    <w:rsid w:val="003B46DC"/>
    <w:rsid w:val="003B4FEF"/>
    <w:rsid w:val="003B506E"/>
    <w:rsid w:val="003B55B1"/>
    <w:rsid w:val="003B7CD7"/>
    <w:rsid w:val="003C0A34"/>
    <w:rsid w:val="003C0D7C"/>
    <w:rsid w:val="003C13C9"/>
    <w:rsid w:val="003C2A76"/>
    <w:rsid w:val="003C2B68"/>
    <w:rsid w:val="003C2E3F"/>
    <w:rsid w:val="003C3678"/>
    <w:rsid w:val="003C3F41"/>
    <w:rsid w:val="003C4AB4"/>
    <w:rsid w:val="003C5609"/>
    <w:rsid w:val="003C6C2D"/>
    <w:rsid w:val="003C6FFB"/>
    <w:rsid w:val="003D1364"/>
    <w:rsid w:val="003D284E"/>
    <w:rsid w:val="003D2A83"/>
    <w:rsid w:val="003D3BCF"/>
    <w:rsid w:val="003D3C82"/>
    <w:rsid w:val="003D3FD5"/>
    <w:rsid w:val="003D4075"/>
    <w:rsid w:val="003D42A3"/>
    <w:rsid w:val="003D52AE"/>
    <w:rsid w:val="003D55A0"/>
    <w:rsid w:val="003D6F20"/>
    <w:rsid w:val="003D733D"/>
    <w:rsid w:val="003D735F"/>
    <w:rsid w:val="003E10D5"/>
    <w:rsid w:val="003E1F0D"/>
    <w:rsid w:val="003E238F"/>
    <w:rsid w:val="003E2404"/>
    <w:rsid w:val="003E38BC"/>
    <w:rsid w:val="003E52D7"/>
    <w:rsid w:val="003E57E1"/>
    <w:rsid w:val="003E5A3A"/>
    <w:rsid w:val="003E6753"/>
    <w:rsid w:val="003E69AD"/>
    <w:rsid w:val="003E7A6E"/>
    <w:rsid w:val="003F2968"/>
    <w:rsid w:val="003F3C6E"/>
    <w:rsid w:val="003F3ECE"/>
    <w:rsid w:val="003F4250"/>
    <w:rsid w:val="003F47DC"/>
    <w:rsid w:val="003F47E0"/>
    <w:rsid w:val="003F53E0"/>
    <w:rsid w:val="003F563C"/>
    <w:rsid w:val="003F5BF0"/>
    <w:rsid w:val="003F62CD"/>
    <w:rsid w:val="003F63E3"/>
    <w:rsid w:val="003F77D2"/>
    <w:rsid w:val="00401239"/>
    <w:rsid w:val="004037BF"/>
    <w:rsid w:val="004039B8"/>
    <w:rsid w:val="00404494"/>
    <w:rsid w:val="00404603"/>
    <w:rsid w:val="00404A53"/>
    <w:rsid w:val="00404C45"/>
    <w:rsid w:val="00405501"/>
    <w:rsid w:val="004057F0"/>
    <w:rsid w:val="00406417"/>
    <w:rsid w:val="00406E27"/>
    <w:rsid w:val="00406F5B"/>
    <w:rsid w:val="00407201"/>
    <w:rsid w:val="0040720A"/>
    <w:rsid w:val="00407822"/>
    <w:rsid w:val="004107EE"/>
    <w:rsid w:val="004111A3"/>
    <w:rsid w:val="004116E3"/>
    <w:rsid w:val="00412AD3"/>
    <w:rsid w:val="0041378F"/>
    <w:rsid w:val="00413DF0"/>
    <w:rsid w:val="00414274"/>
    <w:rsid w:val="0041477A"/>
    <w:rsid w:val="00416554"/>
    <w:rsid w:val="004168F6"/>
    <w:rsid w:val="0041692A"/>
    <w:rsid w:val="0041730F"/>
    <w:rsid w:val="004173A7"/>
    <w:rsid w:val="00420136"/>
    <w:rsid w:val="004201A0"/>
    <w:rsid w:val="00421082"/>
    <w:rsid w:val="004212FB"/>
    <w:rsid w:val="00421790"/>
    <w:rsid w:val="004227B6"/>
    <w:rsid w:val="00424FB0"/>
    <w:rsid w:val="00425091"/>
    <w:rsid w:val="00425164"/>
    <w:rsid w:val="00425930"/>
    <w:rsid w:val="0042632D"/>
    <w:rsid w:val="0042734F"/>
    <w:rsid w:val="004278AB"/>
    <w:rsid w:val="0043185B"/>
    <w:rsid w:val="00431D27"/>
    <w:rsid w:val="004325E3"/>
    <w:rsid w:val="004328DC"/>
    <w:rsid w:val="004329DD"/>
    <w:rsid w:val="004351CB"/>
    <w:rsid w:val="0043534C"/>
    <w:rsid w:val="00437C6E"/>
    <w:rsid w:val="004407A4"/>
    <w:rsid w:val="00440CCF"/>
    <w:rsid w:val="00440ED5"/>
    <w:rsid w:val="00441563"/>
    <w:rsid w:val="004429CE"/>
    <w:rsid w:val="00442CEB"/>
    <w:rsid w:val="0044428C"/>
    <w:rsid w:val="00447C34"/>
    <w:rsid w:val="00447CBB"/>
    <w:rsid w:val="0045054A"/>
    <w:rsid w:val="00450EAA"/>
    <w:rsid w:val="0045473B"/>
    <w:rsid w:val="00454C52"/>
    <w:rsid w:val="00455052"/>
    <w:rsid w:val="00455216"/>
    <w:rsid w:val="00455B34"/>
    <w:rsid w:val="00455DAE"/>
    <w:rsid w:val="004560AB"/>
    <w:rsid w:val="00456F31"/>
    <w:rsid w:val="004570C6"/>
    <w:rsid w:val="00457191"/>
    <w:rsid w:val="00457831"/>
    <w:rsid w:val="00460574"/>
    <w:rsid w:val="00461B5A"/>
    <w:rsid w:val="00462C8D"/>
    <w:rsid w:val="00464332"/>
    <w:rsid w:val="004650B4"/>
    <w:rsid w:val="004665C0"/>
    <w:rsid w:val="00466D25"/>
    <w:rsid w:val="004705DD"/>
    <w:rsid w:val="00470846"/>
    <w:rsid w:val="00473167"/>
    <w:rsid w:val="0047444C"/>
    <w:rsid w:val="00476FB7"/>
    <w:rsid w:val="00480651"/>
    <w:rsid w:val="00480E1C"/>
    <w:rsid w:val="004819F1"/>
    <w:rsid w:val="0048220B"/>
    <w:rsid w:val="0048245E"/>
    <w:rsid w:val="0048420D"/>
    <w:rsid w:val="004842E0"/>
    <w:rsid w:val="00484311"/>
    <w:rsid w:val="00484C99"/>
    <w:rsid w:val="004861E4"/>
    <w:rsid w:val="00487E9B"/>
    <w:rsid w:val="00490AFF"/>
    <w:rsid w:val="00490EEF"/>
    <w:rsid w:val="00490F5B"/>
    <w:rsid w:val="004921F8"/>
    <w:rsid w:val="00492C7D"/>
    <w:rsid w:val="00493DEC"/>
    <w:rsid w:val="0049649B"/>
    <w:rsid w:val="00496F73"/>
    <w:rsid w:val="0049711E"/>
    <w:rsid w:val="00497476"/>
    <w:rsid w:val="004974BA"/>
    <w:rsid w:val="004A1D7A"/>
    <w:rsid w:val="004A2163"/>
    <w:rsid w:val="004A2207"/>
    <w:rsid w:val="004A4C60"/>
    <w:rsid w:val="004A6D9D"/>
    <w:rsid w:val="004B0124"/>
    <w:rsid w:val="004B053A"/>
    <w:rsid w:val="004B061B"/>
    <w:rsid w:val="004B129A"/>
    <w:rsid w:val="004B130D"/>
    <w:rsid w:val="004B203A"/>
    <w:rsid w:val="004B32B7"/>
    <w:rsid w:val="004B4266"/>
    <w:rsid w:val="004B53F3"/>
    <w:rsid w:val="004B5E7A"/>
    <w:rsid w:val="004B65C7"/>
    <w:rsid w:val="004B6981"/>
    <w:rsid w:val="004B6D29"/>
    <w:rsid w:val="004B703A"/>
    <w:rsid w:val="004B75FB"/>
    <w:rsid w:val="004B7641"/>
    <w:rsid w:val="004C0026"/>
    <w:rsid w:val="004C05FD"/>
    <w:rsid w:val="004C0642"/>
    <w:rsid w:val="004C253A"/>
    <w:rsid w:val="004C320D"/>
    <w:rsid w:val="004C6856"/>
    <w:rsid w:val="004C68F2"/>
    <w:rsid w:val="004C79CF"/>
    <w:rsid w:val="004D00DB"/>
    <w:rsid w:val="004D0E78"/>
    <w:rsid w:val="004D14FD"/>
    <w:rsid w:val="004D1C28"/>
    <w:rsid w:val="004D2347"/>
    <w:rsid w:val="004D260A"/>
    <w:rsid w:val="004D318D"/>
    <w:rsid w:val="004D4419"/>
    <w:rsid w:val="004D5ED8"/>
    <w:rsid w:val="004E0267"/>
    <w:rsid w:val="004E0D6F"/>
    <w:rsid w:val="004E18B3"/>
    <w:rsid w:val="004E30DB"/>
    <w:rsid w:val="004E5BF4"/>
    <w:rsid w:val="004E625D"/>
    <w:rsid w:val="004E6BA2"/>
    <w:rsid w:val="004E6C1D"/>
    <w:rsid w:val="004E73C1"/>
    <w:rsid w:val="004F095C"/>
    <w:rsid w:val="004F17C9"/>
    <w:rsid w:val="004F30D8"/>
    <w:rsid w:val="004F371F"/>
    <w:rsid w:val="004F3E3C"/>
    <w:rsid w:val="004F49BD"/>
    <w:rsid w:val="004F59B9"/>
    <w:rsid w:val="004F5A4A"/>
    <w:rsid w:val="004F6E70"/>
    <w:rsid w:val="005004CC"/>
    <w:rsid w:val="00500FFC"/>
    <w:rsid w:val="00502212"/>
    <w:rsid w:val="005024C6"/>
    <w:rsid w:val="00502D6D"/>
    <w:rsid w:val="005039BA"/>
    <w:rsid w:val="00503F1B"/>
    <w:rsid w:val="005048F8"/>
    <w:rsid w:val="00505BDE"/>
    <w:rsid w:val="00505D25"/>
    <w:rsid w:val="0050670F"/>
    <w:rsid w:val="005071AF"/>
    <w:rsid w:val="005071C7"/>
    <w:rsid w:val="005071E3"/>
    <w:rsid w:val="005103F6"/>
    <w:rsid w:val="005104A5"/>
    <w:rsid w:val="00511230"/>
    <w:rsid w:val="005117FA"/>
    <w:rsid w:val="00512091"/>
    <w:rsid w:val="00512DC0"/>
    <w:rsid w:val="0051335D"/>
    <w:rsid w:val="00514451"/>
    <w:rsid w:val="00514807"/>
    <w:rsid w:val="005151F4"/>
    <w:rsid w:val="005160AB"/>
    <w:rsid w:val="0051751D"/>
    <w:rsid w:val="00517B70"/>
    <w:rsid w:val="0052065E"/>
    <w:rsid w:val="00520949"/>
    <w:rsid w:val="005209AD"/>
    <w:rsid w:val="00521AF6"/>
    <w:rsid w:val="00521F7C"/>
    <w:rsid w:val="00522360"/>
    <w:rsid w:val="00522B60"/>
    <w:rsid w:val="00522C8D"/>
    <w:rsid w:val="0052362F"/>
    <w:rsid w:val="00523C59"/>
    <w:rsid w:val="0052507D"/>
    <w:rsid w:val="0052547B"/>
    <w:rsid w:val="00525A46"/>
    <w:rsid w:val="005261E8"/>
    <w:rsid w:val="00527A5E"/>
    <w:rsid w:val="00527D1A"/>
    <w:rsid w:val="00531100"/>
    <w:rsid w:val="00531976"/>
    <w:rsid w:val="005321C4"/>
    <w:rsid w:val="00532BDA"/>
    <w:rsid w:val="005330AB"/>
    <w:rsid w:val="00533FFB"/>
    <w:rsid w:val="0053515E"/>
    <w:rsid w:val="005359F7"/>
    <w:rsid w:val="005371D0"/>
    <w:rsid w:val="00537642"/>
    <w:rsid w:val="00537942"/>
    <w:rsid w:val="00537E4D"/>
    <w:rsid w:val="005401A8"/>
    <w:rsid w:val="00540980"/>
    <w:rsid w:val="00540A83"/>
    <w:rsid w:val="0054131A"/>
    <w:rsid w:val="0054161B"/>
    <w:rsid w:val="00542857"/>
    <w:rsid w:val="00542AFB"/>
    <w:rsid w:val="005435A9"/>
    <w:rsid w:val="00543713"/>
    <w:rsid w:val="00543BC4"/>
    <w:rsid w:val="0054415B"/>
    <w:rsid w:val="00544DC7"/>
    <w:rsid w:val="00545490"/>
    <w:rsid w:val="00545647"/>
    <w:rsid w:val="0054657E"/>
    <w:rsid w:val="00547180"/>
    <w:rsid w:val="00550405"/>
    <w:rsid w:val="00550410"/>
    <w:rsid w:val="0055138E"/>
    <w:rsid w:val="00551659"/>
    <w:rsid w:val="005518F1"/>
    <w:rsid w:val="0055197A"/>
    <w:rsid w:val="00552211"/>
    <w:rsid w:val="00552481"/>
    <w:rsid w:val="00552D21"/>
    <w:rsid w:val="00553DE4"/>
    <w:rsid w:val="00553F8C"/>
    <w:rsid w:val="0055515C"/>
    <w:rsid w:val="00555C77"/>
    <w:rsid w:val="005562E6"/>
    <w:rsid w:val="005564CC"/>
    <w:rsid w:val="005566CA"/>
    <w:rsid w:val="00556CFF"/>
    <w:rsid w:val="00557042"/>
    <w:rsid w:val="0055765E"/>
    <w:rsid w:val="00557F8E"/>
    <w:rsid w:val="00557FB0"/>
    <w:rsid w:val="0056191E"/>
    <w:rsid w:val="00561B42"/>
    <w:rsid w:val="005650B7"/>
    <w:rsid w:val="00565778"/>
    <w:rsid w:val="00565B15"/>
    <w:rsid w:val="00567059"/>
    <w:rsid w:val="00567725"/>
    <w:rsid w:val="00567CDF"/>
    <w:rsid w:val="00567DE1"/>
    <w:rsid w:val="0057008D"/>
    <w:rsid w:val="005710DB"/>
    <w:rsid w:val="005713D3"/>
    <w:rsid w:val="0057220C"/>
    <w:rsid w:val="0057343F"/>
    <w:rsid w:val="00576658"/>
    <w:rsid w:val="005766D1"/>
    <w:rsid w:val="00576730"/>
    <w:rsid w:val="00576F73"/>
    <w:rsid w:val="0057758C"/>
    <w:rsid w:val="005779A2"/>
    <w:rsid w:val="00577EEB"/>
    <w:rsid w:val="0058144D"/>
    <w:rsid w:val="00583A03"/>
    <w:rsid w:val="00584373"/>
    <w:rsid w:val="00584F0F"/>
    <w:rsid w:val="00585093"/>
    <w:rsid w:val="00585BF4"/>
    <w:rsid w:val="00586FD3"/>
    <w:rsid w:val="005901AA"/>
    <w:rsid w:val="00590BD3"/>
    <w:rsid w:val="00590DB4"/>
    <w:rsid w:val="0059106B"/>
    <w:rsid w:val="005923C9"/>
    <w:rsid w:val="005927C3"/>
    <w:rsid w:val="0059286D"/>
    <w:rsid w:val="00592BF7"/>
    <w:rsid w:val="0059300A"/>
    <w:rsid w:val="00593F61"/>
    <w:rsid w:val="005946FA"/>
    <w:rsid w:val="00594FA7"/>
    <w:rsid w:val="0059556D"/>
    <w:rsid w:val="005958E9"/>
    <w:rsid w:val="00596486"/>
    <w:rsid w:val="005969B5"/>
    <w:rsid w:val="005A0156"/>
    <w:rsid w:val="005A0D6A"/>
    <w:rsid w:val="005A1DFD"/>
    <w:rsid w:val="005A4A0C"/>
    <w:rsid w:val="005A5B1F"/>
    <w:rsid w:val="005A5DEE"/>
    <w:rsid w:val="005A62BC"/>
    <w:rsid w:val="005A6AEB"/>
    <w:rsid w:val="005B0826"/>
    <w:rsid w:val="005B1C43"/>
    <w:rsid w:val="005B1FB1"/>
    <w:rsid w:val="005B2818"/>
    <w:rsid w:val="005B3DFF"/>
    <w:rsid w:val="005B4D58"/>
    <w:rsid w:val="005B57E7"/>
    <w:rsid w:val="005B5C90"/>
    <w:rsid w:val="005B6250"/>
    <w:rsid w:val="005B7FF0"/>
    <w:rsid w:val="005C01C4"/>
    <w:rsid w:val="005C1185"/>
    <w:rsid w:val="005C1976"/>
    <w:rsid w:val="005C1B86"/>
    <w:rsid w:val="005C1E09"/>
    <w:rsid w:val="005C1F6E"/>
    <w:rsid w:val="005C3156"/>
    <w:rsid w:val="005C3D27"/>
    <w:rsid w:val="005C44F4"/>
    <w:rsid w:val="005C50F1"/>
    <w:rsid w:val="005C60AE"/>
    <w:rsid w:val="005D00AD"/>
    <w:rsid w:val="005D0875"/>
    <w:rsid w:val="005D0A24"/>
    <w:rsid w:val="005D212B"/>
    <w:rsid w:val="005D233E"/>
    <w:rsid w:val="005D240F"/>
    <w:rsid w:val="005D4B7F"/>
    <w:rsid w:val="005D4D5F"/>
    <w:rsid w:val="005D66B8"/>
    <w:rsid w:val="005D6929"/>
    <w:rsid w:val="005D7346"/>
    <w:rsid w:val="005D7683"/>
    <w:rsid w:val="005D7FC7"/>
    <w:rsid w:val="005E02E1"/>
    <w:rsid w:val="005E08D4"/>
    <w:rsid w:val="005E0BD5"/>
    <w:rsid w:val="005E0BFC"/>
    <w:rsid w:val="005E15F1"/>
    <w:rsid w:val="005E17C0"/>
    <w:rsid w:val="005E1E8F"/>
    <w:rsid w:val="005E24FA"/>
    <w:rsid w:val="005E2727"/>
    <w:rsid w:val="005E312D"/>
    <w:rsid w:val="005E37AF"/>
    <w:rsid w:val="005E55C5"/>
    <w:rsid w:val="005E5CCA"/>
    <w:rsid w:val="005E61C6"/>
    <w:rsid w:val="005E695E"/>
    <w:rsid w:val="005F0251"/>
    <w:rsid w:val="005F0399"/>
    <w:rsid w:val="005F117D"/>
    <w:rsid w:val="005F18E1"/>
    <w:rsid w:val="005F2137"/>
    <w:rsid w:val="005F29C3"/>
    <w:rsid w:val="005F2E26"/>
    <w:rsid w:val="005F2E29"/>
    <w:rsid w:val="005F31C4"/>
    <w:rsid w:val="005F3242"/>
    <w:rsid w:val="005F39FA"/>
    <w:rsid w:val="005F423F"/>
    <w:rsid w:val="005F63A8"/>
    <w:rsid w:val="005F73C4"/>
    <w:rsid w:val="005F7606"/>
    <w:rsid w:val="005F7BDC"/>
    <w:rsid w:val="00600A10"/>
    <w:rsid w:val="006016FC"/>
    <w:rsid w:val="00602491"/>
    <w:rsid w:val="0060253F"/>
    <w:rsid w:val="006037D3"/>
    <w:rsid w:val="00603B49"/>
    <w:rsid w:val="0060434B"/>
    <w:rsid w:val="00604C26"/>
    <w:rsid w:val="006075F6"/>
    <w:rsid w:val="00607B18"/>
    <w:rsid w:val="00607ED6"/>
    <w:rsid w:val="00610A1C"/>
    <w:rsid w:val="00612180"/>
    <w:rsid w:val="0061219B"/>
    <w:rsid w:val="0061331E"/>
    <w:rsid w:val="00614028"/>
    <w:rsid w:val="00614B71"/>
    <w:rsid w:val="0061540F"/>
    <w:rsid w:val="00615680"/>
    <w:rsid w:val="00615905"/>
    <w:rsid w:val="00615BF6"/>
    <w:rsid w:val="006165D7"/>
    <w:rsid w:val="0062026B"/>
    <w:rsid w:val="0062264F"/>
    <w:rsid w:val="006242A1"/>
    <w:rsid w:val="00624A42"/>
    <w:rsid w:val="00624B60"/>
    <w:rsid w:val="0062507B"/>
    <w:rsid w:val="00625459"/>
    <w:rsid w:val="00625669"/>
    <w:rsid w:val="00625812"/>
    <w:rsid w:val="0062604F"/>
    <w:rsid w:val="00626928"/>
    <w:rsid w:val="00626C2E"/>
    <w:rsid w:val="00630517"/>
    <w:rsid w:val="00631054"/>
    <w:rsid w:val="00632F7B"/>
    <w:rsid w:val="00633ACD"/>
    <w:rsid w:val="00633F46"/>
    <w:rsid w:val="0063447F"/>
    <w:rsid w:val="006364ED"/>
    <w:rsid w:val="00636A79"/>
    <w:rsid w:val="00636BBD"/>
    <w:rsid w:val="00640540"/>
    <w:rsid w:val="00641DBE"/>
    <w:rsid w:val="0064266E"/>
    <w:rsid w:val="00645033"/>
    <w:rsid w:val="00645089"/>
    <w:rsid w:val="0064517C"/>
    <w:rsid w:val="006468B7"/>
    <w:rsid w:val="00646C37"/>
    <w:rsid w:val="00647C31"/>
    <w:rsid w:val="00651277"/>
    <w:rsid w:val="006513C0"/>
    <w:rsid w:val="00651883"/>
    <w:rsid w:val="00651B69"/>
    <w:rsid w:val="00652518"/>
    <w:rsid w:val="00652564"/>
    <w:rsid w:val="00653674"/>
    <w:rsid w:val="00653724"/>
    <w:rsid w:val="006544D9"/>
    <w:rsid w:val="00654D35"/>
    <w:rsid w:val="0065626D"/>
    <w:rsid w:val="00656586"/>
    <w:rsid w:val="00657170"/>
    <w:rsid w:val="006575C0"/>
    <w:rsid w:val="0066045B"/>
    <w:rsid w:val="00660535"/>
    <w:rsid w:val="006616A5"/>
    <w:rsid w:val="00662AC9"/>
    <w:rsid w:val="0066333B"/>
    <w:rsid w:val="00664190"/>
    <w:rsid w:val="0066520A"/>
    <w:rsid w:val="0066618F"/>
    <w:rsid w:val="0066754F"/>
    <w:rsid w:val="00667D7C"/>
    <w:rsid w:val="006700A5"/>
    <w:rsid w:val="006712F8"/>
    <w:rsid w:val="006715F9"/>
    <w:rsid w:val="0067266A"/>
    <w:rsid w:val="006727D3"/>
    <w:rsid w:val="00674582"/>
    <w:rsid w:val="006754FB"/>
    <w:rsid w:val="006763A5"/>
    <w:rsid w:val="00677D49"/>
    <w:rsid w:val="00677D7C"/>
    <w:rsid w:val="00677F77"/>
    <w:rsid w:val="0068005B"/>
    <w:rsid w:val="0068071F"/>
    <w:rsid w:val="00680E5C"/>
    <w:rsid w:val="00683106"/>
    <w:rsid w:val="00683711"/>
    <w:rsid w:val="00683A66"/>
    <w:rsid w:val="00683AB1"/>
    <w:rsid w:val="00684D27"/>
    <w:rsid w:val="00684E21"/>
    <w:rsid w:val="00685224"/>
    <w:rsid w:val="006863ED"/>
    <w:rsid w:val="00686B6D"/>
    <w:rsid w:val="00690117"/>
    <w:rsid w:val="00690891"/>
    <w:rsid w:val="0069134D"/>
    <w:rsid w:val="00693732"/>
    <w:rsid w:val="006944F7"/>
    <w:rsid w:val="00697B1A"/>
    <w:rsid w:val="00697D33"/>
    <w:rsid w:val="006A2C12"/>
    <w:rsid w:val="006A2F59"/>
    <w:rsid w:val="006A33B4"/>
    <w:rsid w:val="006A49D1"/>
    <w:rsid w:val="006A510E"/>
    <w:rsid w:val="006A6C5F"/>
    <w:rsid w:val="006A732A"/>
    <w:rsid w:val="006A7B00"/>
    <w:rsid w:val="006A7D27"/>
    <w:rsid w:val="006A7E0A"/>
    <w:rsid w:val="006B1004"/>
    <w:rsid w:val="006B1392"/>
    <w:rsid w:val="006B26F9"/>
    <w:rsid w:val="006B3A33"/>
    <w:rsid w:val="006B3C2B"/>
    <w:rsid w:val="006B47E3"/>
    <w:rsid w:val="006B4B0E"/>
    <w:rsid w:val="006B5BBF"/>
    <w:rsid w:val="006B5C32"/>
    <w:rsid w:val="006B6956"/>
    <w:rsid w:val="006B75B3"/>
    <w:rsid w:val="006B7CDA"/>
    <w:rsid w:val="006C19E1"/>
    <w:rsid w:val="006C2009"/>
    <w:rsid w:val="006C2BA9"/>
    <w:rsid w:val="006C37E7"/>
    <w:rsid w:val="006C4402"/>
    <w:rsid w:val="006C4BF6"/>
    <w:rsid w:val="006C759B"/>
    <w:rsid w:val="006C7A7C"/>
    <w:rsid w:val="006C7D9C"/>
    <w:rsid w:val="006D0A23"/>
    <w:rsid w:val="006D0DF5"/>
    <w:rsid w:val="006D13D3"/>
    <w:rsid w:val="006D2C2B"/>
    <w:rsid w:val="006D2E70"/>
    <w:rsid w:val="006D489B"/>
    <w:rsid w:val="006D6202"/>
    <w:rsid w:val="006D6F41"/>
    <w:rsid w:val="006D70C5"/>
    <w:rsid w:val="006D71ED"/>
    <w:rsid w:val="006E0398"/>
    <w:rsid w:val="006E26A4"/>
    <w:rsid w:val="006E3707"/>
    <w:rsid w:val="006E41D3"/>
    <w:rsid w:val="006E49BC"/>
    <w:rsid w:val="006E4A9A"/>
    <w:rsid w:val="006E4B27"/>
    <w:rsid w:val="006E54DC"/>
    <w:rsid w:val="006E5A72"/>
    <w:rsid w:val="006F07C2"/>
    <w:rsid w:val="006F115A"/>
    <w:rsid w:val="006F1C35"/>
    <w:rsid w:val="006F2AE3"/>
    <w:rsid w:val="006F3175"/>
    <w:rsid w:val="006F36FB"/>
    <w:rsid w:val="006F40A3"/>
    <w:rsid w:val="006F5993"/>
    <w:rsid w:val="006F5FB4"/>
    <w:rsid w:val="006F6E15"/>
    <w:rsid w:val="006F73EE"/>
    <w:rsid w:val="006F76E6"/>
    <w:rsid w:val="0070016C"/>
    <w:rsid w:val="00700A63"/>
    <w:rsid w:val="007013EB"/>
    <w:rsid w:val="00701551"/>
    <w:rsid w:val="00701B2D"/>
    <w:rsid w:val="00701FDC"/>
    <w:rsid w:val="00703AF6"/>
    <w:rsid w:val="00703BBB"/>
    <w:rsid w:val="00703ECD"/>
    <w:rsid w:val="00704744"/>
    <w:rsid w:val="007050A6"/>
    <w:rsid w:val="00705316"/>
    <w:rsid w:val="00706446"/>
    <w:rsid w:val="00706798"/>
    <w:rsid w:val="007071C9"/>
    <w:rsid w:val="00707A04"/>
    <w:rsid w:val="00711182"/>
    <w:rsid w:val="00712AEE"/>
    <w:rsid w:val="00712BF8"/>
    <w:rsid w:val="007139AF"/>
    <w:rsid w:val="00715886"/>
    <w:rsid w:val="0071680C"/>
    <w:rsid w:val="00716E41"/>
    <w:rsid w:val="00716F69"/>
    <w:rsid w:val="0071741E"/>
    <w:rsid w:val="00720765"/>
    <w:rsid w:val="007219C1"/>
    <w:rsid w:val="00721D65"/>
    <w:rsid w:val="007220E1"/>
    <w:rsid w:val="007222A1"/>
    <w:rsid w:val="007244C6"/>
    <w:rsid w:val="00724625"/>
    <w:rsid w:val="00724F50"/>
    <w:rsid w:val="00725141"/>
    <w:rsid w:val="00726A5A"/>
    <w:rsid w:val="00726DF2"/>
    <w:rsid w:val="00730D78"/>
    <w:rsid w:val="00730D89"/>
    <w:rsid w:val="00732A6A"/>
    <w:rsid w:val="00732A8C"/>
    <w:rsid w:val="0073387F"/>
    <w:rsid w:val="00734327"/>
    <w:rsid w:val="00734B16"/>
    <w:rsid w:val="00734F45"/>
    <w:rsid w:val="007350D0"/>
    <w:rsid w:val="00735F1A"/>
    <w:rsid w:val="0073616A"/>
    <w:rsid w:val="00736D40"/>
    <w:rsid w:val="007374D0"/>
    <w:rsid w:val="007400AE"/>
    <w:rsid w:val="00742879"/>
    <w:rsid w:val="00742A28"/>
    <w:rsid w:val="00742BCA"/>
    <w:rsid w:val="0074385D"/>
    <w:rsid w:val="007445FF"/>
    <w:rsid w:val="007447BE"/>
    <w:rsid w:val="0074581E"/>
    <w:rsid w:val="00745C2C"/>
    <w:rsid w:val="00746996"/>
    <w:rsid w:val="007471BB"/>
    <w:rsid w:val="00747D8B"/>
    <w:rsid w:val="00747FEB"/>
    <w:rsid w:val="00751BEA"/>
    <w:rsid w:val="00751E7C"/>
    <w:rsid w:val="007538E7"/>
    <w:rsid w:val="00754AB8"/>
    <w:rsid w:val="00754F7C"/>
    <w:rsid w:val="0075553F"/>
    <w:rsid w:val="00755749"/>
    <w:rsid w:val="00756208"/>
    <w:rsid w:val="007568E8"/>
    <w:rsid w:val="0075761D"/>
    <w:rsid w:val="00757AE4"/>
    <w:rsid w:val="0076118E"/>
    <w:rsid w:val="007624F3"/>
    <w:rsid w:val="00762D4F"/>
    <w:rsid w:val="0076343B"/>
    <w:rsid w:val="00763629"/>
    <w:rsid w:val="00766138"/>
    <w:rsid w:val="0076683B"/>
    <w:rsid w:val="0076690B"/>
    <w:rsid w:val="00766BAB"/>
    <w:rsid w:val="00766E97"/>
    <w:rsid w:val="00767390"/>
    <w:rsid w:val="0077056B"/>
    <w:rsid w:val="00770BE7"/>
    <w:rsid w:val="00771302"/>
    <w:rsid w:val="0077303A"/>
    <w:rsid w:val="00773B49"/>
    <w:rsid w:val="007753EA"/>
    <w:rsid w:val="00775C04"/>
    <w:rsid w:val="00775F7D"/>
    <w:rsid w:val="0077692A"/>
    <w:rsid w:val="00776A37"/>
    <w:rsid w:val="007774DE"/>
    <w:rsid w:val="00777795"/>
    <w:rsid w:val="00777A81"/>
    <w:rsid w:val="007811EA"/>
    <w:rsid w:val="007813F3"/>
    <w:rsid w:val="00781714"/>
    <w:rsid w:val="007821B8"/>
    <w:rsid w:val="00782208"/>
    <w:rsid w:val="00782750"/>
    <w:rsid w:val="00782C67"/>
    <w:rsid w:val="00782EC4"/>
    <w:rsid w:val="00783C91"/>
    <w:rsid w:val="00784625"/>
    <w:rsid w:val="00784B1D"/>
    <w:rsid w:val="00785AA6"/>
    <w:rsid w:val="0078643A"/>
    <w:rsid w:val="00786500"/>
    <w:rsid w:val="00786E2A"/>
    <w:rsid w:val="00787652"/>
    <w:rsid w:val="0078784A"/>
    <w:rsid w:val="007901A4"/>
    <w:rsid w:val="00790D1C"/>
    <w:rsid w:val="00790E4D"/>
    <w:rsid w:val="007913EB"/>
    <w:rsid w:val="0079253B"/>
    <w:rsid w:val="0079263E"/>
    <w:rsid w:val="00794254"/>
    <w:rsid w:val="00794CE1"/>
    <w:rsid w:val="00794D8E"/>
    <w:rsid w:val="00795B59"/>
    <w:rsid w:val="00796236"/>
    <w:rsid w:val="007966E3"/>
    <w:rsid w:val="007969AB"/>
    <w:rsid w:val="00796F1B"/>
    <w:rsid w:val="007974E9"/>
    <w:rsid w:val="007A0463"/>
    <w:rsid w:val="007A0B7F"/>
    <w:rsid w:val="007A0C39"/>
    <w:rsid w:val="007A1156"/>
    <w:rsid w:val="007A148D"/>
    <w:rsid w:val="007A25D0"/>
    <w:rsid w:val="007A272C"/>
    <w:rsid w:val="007A2BD6"/>
    <w:rsid w:val="007A4E7E"/>
    <w:rsid w:val="007A55C2"/>
    <w:rsid w:val="007A5986"/>
    <w:rsid w:val="007A62AF"/>
    <w:rsid w:val="007A732B"/>
    <w:rsid w:val="007A7644"/>
    <w:rsid w:val="007A7AFA"/>
    <w:rsid w:val="007A7EE3"/>
    <w:rsid w:val="007B02DC"/>
    <w:rsid w:val="007B0A4A"/>
    <w:rsid w:val="007B0B2A"/>
    <w:rsid w:val="007B1973"/>
    <w:rsid w:val="007B251E"/>
    <w:rsid w:val="007B49AB"/>
    <w:rsid w:val="007B4E46"/>
    <w:rsid w:val="007B6643"/>
    <w:rsid w:val="007B6CC0"/>
    <w:rsid w:val="007B75FD"/>
    <w:rsid w:val="007B7D54"/>
    <w:rsid w:val="007C0A1D"/>
    <w:rsid w:val="007C1FF3"/>
    <w:rsid w:val="007C542D"/>
    <w:rsid w:val="007C657B"/>
    <w:rsid w:val="007C73A8"/>
    <w:rsid w:val="007C7919"/>
    <w:rsid w:val="007D00EF"/>
    <w:rsid w:val="007D0832"/>
    <w:rsid w:val="007D0846"/>
    <w:rsid w:val="007D14BD"/>
    <w:rsid w:val="007D14F7"/>
    <w:rsid w:val="007D1BBD"/>
    <w:rsid w:val="007D2038"/>
    <w:rsid w:val="007D46AE"/>
    <w:rsid w:val="007D4F1B"/>
    <w:rsid w:val="007D5299"/>
    <w:rsid w:val="007D64C4"/>
    <w:rsid w:val="007D78E8"/>
    <w:rsid w:val="007E004E"/>
    <w:rsid w:val="007E01F5"/>
    <w:rsid w:val="007E063E"/>
    <w:rsid w:val="007E0FCB"/>
    <w:rsid w:val="007E1676"/>
    <w:rsid w:val="007E1AB5"/>
    <w:rsid w:val="007E3DA5"/>
    <w:rsid w:val="007E442B"/>
    <w:rsid w:val="007E481A"/>
    <w:rsid w:val="007E5A40"/>
    <w:rsid w:val="007E7177"/>
    <w:rsid w:val="007F0465"/>
    <w:rsid w:val="007F1246"/>
    <w:rsid w:val="007F185C"/>
    <w:rsid w:val="007F1F21"/>
    <w:rsid w:val="007F4416"/>
    <w:rsid w:val="007F4866"/>
    <w:rsid w:val="007F5450"/>
    <w:rsid w:val="007F5D4C"/>
    <w:rsid w:val="007F5F0F"/>
    <w:rsid w:val="007F7996"/>
    <w:rsid w:val="00801862"/>
    <w:rsid w:val="00802341"/>
    <w:rsid w:val="00802B9D"/>
    <w:rsid w:val="00804549"/>
    <w:rsid w:val="00805777"/>
    <w:rsid w:val="00805BEA"/>
    <w:rsid w:val="008064E6"/>
    <w:rsid w:val="00806CDF"/>
    <w:rsid w:val="008076F6"/>
    <w:rsid w:val="0081077F"/>
    <w:rsid w:val="008112F9"/>
    <w:rsid w:val="008124E0"/>
    <w:rsid w:val="00812E73"/>
    <w:rsid w:val="00813FCB"/>
    <w:rsid w:val="00814761"/>
    <w:rsid w:val="00815B3A"/>
    <w:rsid w:val="0081725D"/>
    <w:rsid w:val="00817FC4"/>
    <w:rsid w:val="008203E0"/>
    <w:rsid w:val="00820CAE"/>
    <w:rsid w:val="00820D31"/>
    <w:rsid w:val="008218FC"/>
    <w:rsid w:val="00822845"/>
    <w:rsid w:val="00823176"/>
    <w:rsid w:val="00824260"/>
    <w:rsid w:val="00825495"/>
    <w:rsid w:val="00826030"/>
    <w:rsid w:val="008263EF"/>
    <w:rsid w:val="00826D71"/>
    <w:rsid w:val="00827432"/>
    <w:rsid w:val="0082745A"/>
    <w:rsid w:val="00831E5F"/>
    <w:rsid w:val="008320EA"/>
    <w:rsid w:val="00832A36"/>
    <w:rsid w:val="008349A1"/>
    <w:rsid w:val="00834FDC"/>
    <w:rsid w:val="0083697F"/>
    <w:rsid w:val="00836C1D"/>
    <w:rsid w:val="00837188"/>
    <w:rsid w:val="00837522"/>
    <w:rsid w:val="00837BDB"/>
    <w:rsid w:val="00837D0A"/>
    <w:rsid w:val="0084151D"/>
    <w:rsid w:val="00841E0C"/>
    <w:rsid w:val="008422E7"/>
    <w:rsid w:val="00842F5C"/>
    <w:rsid w:val="00843E3E"/>
    <w:rsid w:val="0084454E"/>
    <w:rsid w:val="0084493F"/>
    <w:rsid w:val="0084503A"/>
    <w:rsid w:val="008453E0"/>
    <w:rsid w:val="008462A1"/>
    <w:rsid w:val="0084660A"/>
    <w:rsid w:val="00846A14"/>
    <w:rsid w:val="00846CEF"/>
    <w:rsid w:val="00847608"/>
    <w:rsid w:val="00850429"/>
    <w:rsid w:val="00851062"/>
    <w:rsid w:val="00852096"/>
    <w:rsid w:val="00853021"/>
    <w:rsid w:val="00853203"/>
    <w:rsid w:val="00853602"/>
    <w:rsid w:val="00854362"/>
    <w:rsid w:val="00855416"/>
    <w:rsid w:val="00856540"/>
    <w:rsid w:val="00856599"/>
    <w:rsid w:val="00857922"/>
    <w:rsid w:val="00860E91"/>
    <w:rsid w:val="00861068"/>
    <w:rsid w:val="0086193D"/>
    <w:rsid w:val="00861BEF"/>
    <w:rsid w:val="00861D4A"/>
    <w:rsid w:val="00861DC9"/>
    <w:rsid w:val="008633A1"/>
    <w:rsid w:val="00863DB8"/>
    <w:rsid w:val="00864701"/>
    <w:rsid w:val="008648D6"/>
    <w:rsid w:val="00864C99"/>
    <w:rsid w:val="00864CA8"/>
    <w:rsid w:val="00864E06"/>
    <w:rsid w:val="00865587"/>
    <w:rsid w:val="00865935"/>
    <w:rsid w:val="0086608A"/>
    <w:rsid w:val="0087180E"/>
    <w:rsid w:val="00872691"/>
    <w:rsid w:val="008742A3"/>
    <w:rsid w:val="00874633"/>
    <w:rsid w:val="0087572B"/>
    <w:rsid w:val="008773C9"/>
    <w:rsid w:val="008774B8"/>
    <w:rsid w:val="00877756"/>
    <w:rsid w:val="00880B21"/>
    <w:rsid w:val="00881428"/>
    <w:rsid w:val="008817B3"/>
    <w:rsid w:val="00881D0D"/>
    <w:rsid w:val="008836CD"/>
    <w:rsid w:val="00883A8B"/>
    <w:rsid w:val="00883F3F"/>
    <w:rsid w:val="00884FE0"/>
    <w:rsid w:val="008851D1"/>
    <w:rsid w:val="00885C08"/>
    <w:rsid w:val="00886A46"/>
    <w:rsid w:val="00887E89"/>
    <w:rsid w:val="008912CD"/>
    <w:rsid w:val="008917A6"/>
    <w:rsid w:val="00892B4B"/>
    <w:rsid w:val="00892F0C"/>
    <w:rsid w:val="008933A8"/>
    <w:rsid w:val="00893812"/>
    <w:rsid w:val="00893E56"/>
    <w:rsid w:val="00894FD9"/>
    <w:rsid w:val="008955E5"/>
    <w:rsid w:val="00896A9B"/>
    <w:rsid w:val="00897425"/>
    <w:rsid w:val="00897726"/>
    <w:rsid w:val="008977F9"/>
    <w:rsid w:val="008A0B7F"/>
    <w:rsid w:val="008A1787"/>
    <w:rsid w:val="008A6A6D"/>
    <w:rsid w:val="008A6CCC"/>
    <w:rsid w:val="008A6D8F"/>
    <w:rsid w:val="008A72B5"/>
    <w:rsid w:val="008B14CA"/>
    <w:rsid w:val="008B153A"/>
    <w:rsid w:val="008B2FD7"/>
    <w:rsid w:val="008B3248"/>
    <w:rsid w:val="008B4497"/>
    <w:rsid w:val="008B5627"/>
    <w:rsid w:val="008B6505"/>
    <w:rsid w:val="008C1280"/>
    <w:rsid w:val="008C2ACD"/>
    <w:rsid w:val="008C350D"/>
    <w:rsid w:val="008C3607"/>
    <w:rsid w:val="008C4167"/>
    <w:rsid w:val="008C4935"/>
    <w:rsid w:val="008C4B4A"/>
    <w:rsid w:val="008C547E"/>
    <w:rsid w:val="008C5E06"/>
    <w:rsid w:val="008C6063"/>
    <w:rsid w:val="008C6E73"/>
    <w:rsid w:val="008C7EA7"/>
    <w:rsid w:val="008D14C9"/>
    <w:rsid w:val="008D30F9"/>
    <w:rsid w:val="008D3F47"/>
    <w:rsid w:val="008D489C"/>
    <w:rsid w:val="008D4C92"/>
    <w:rsid w:val="008D5483"/>
    <w:rsid w:val="008D5A50"/>
    <w:rsid w:val="008D6367"/>
    <w:rsid w:val="008D69EA"/>
    <w:rsid w:val="008D7103"/>
    <w:rsid w:val="008D7331"/>
    <w:rsid w:val="008D763C"/>
    <w:rsid w:val="008E05CB"/>
    <w:rsid w:val="008E05F6"/>
    <w:rsid w:val="008E1CE5"/>
    <w:rsid w:val="008E2117"/>
    <w:rsid w:val="008E33F3"/>
    <w:rsid w:val="008E4F84"/>
    <w:rsid w:val="008E5115"/>
    <w:rsid w:val="008E5DCB"/>
    <w:rsid w:val="008E6A55"/>
    <w:rsid w:val="008E6EE1"/>
    <w:rsid w:val="008E70C1"/>
    <w:rsid w:val="008E7224"/>
    <w:rsid w:val="008F0078"/>
    <w:rsid w:val="008F07C5"/>
    <w:rsid w:val="008F0D0B"/>
    <w:rsid w:val="008F122C"/>
    <w:rsid w:val="008F12B9"/>
    <w:rsid w:val="008F1689"/>
    <w:rsid w:val="008F2572"/>
    <w:rsid w:val="008F306D"/>
    <w:rsid w:val="008F3BFE"/>
    <w:rsid w:val="008F3C1B"/>
    <w:rsid w:val="008F4A24"/>
    <w:rsid w:val="008F5CEA"/>
    <w:rsid w:val="008F78B7"/>
    <w:rsid w:val="009016CB"/>
    <w:rsid w:val="00902327"/>
    <w:rsid w:val="009029C9"/>
    <w:rsid w:val="00903277"/>
    <w:rsid w:val="009039F5"/>
    <w:rsid w:val="0090560E"/>
    <w:rsid w:val="00906C9B"/>
    <w:rsid w:val="00906E7E"/>
    <w:rsid w:val="009074F1"/>
    <w:rsid w:val="00907D8A"/>
    <w:rsid w:val="00910AA8"/>
    <w:rsid w:val="00910E22"/>
    <w:rsid w:val="00914892"/>
    <w:rsid w:val="00915DA4"/>
    <w:rsid w:val="009163C7"/>
    <w:rsid w:val="00916F46"/>
    <w:rsid w:val="009207D2"/>
    <w:rsid w:val="0092141F"/>
    <w:rsid w:val="0092193B"/>
    <w:rsid w:val="00921D85"/>
    <w:rsid w:val="00922908"/>
    <w:rsid w:val="009229F9"/>
    <w:rsid w:val="00923130"/>
    <w:rsid w:val="009233D3"/>
    <w:rsid w:val="00924AF0"/>
    <w:rsid w:val="00924F12"/>
    <w:rsid w:val="009251C2"/>
    <w:rsid w:val="0092538C"/>
    <w:rsid w:val="00925E61"/>
    <w:rsid w:val="009266E3"/>
    <w:rsid w:val="00927FAE"/>
    <w:rsid w:val="0093021D"/>
    <w:rsid w:val="0093022F"/>
    <w:rsid w:val="00931FE3"/>
    <w:rsid w:val="009321C7"/>
    <w:rsid w:val="00932418"/>
    <w:rsid w:val="0093299A"/>
    <w:rsid w:val="00932F1D"/>
    <w:rsid w:val="009338D8"/>
    <w:rsid w:val="00934D9F"/>
    <w:rsid w:val="0093545E"/>
    <w:rsid w:val="009362D1"/>
    <w:rsid w:val="00936903"/>
    <w:rsid w:val="00937352"/>
    <w:rsid w:val="00937849"/>
    <w:rsid w:val="00937922"/>
    <w:rsid w:val="00937DF7"/>
    <w:rsid w:val="00937FF2"/>
    <w:rsid w:val="00940CC9"/>
    <w:rsid w:val="00941FBF"/>
    <w:rsid w:val="0094344A"/>
    <w:rsid w:val="009439C1"/>
    <w:rsid w:val="00944795"/>
    <w:rsid w:val="00944D6E"/>
    <w:rsid w:val="00951D1D"/>
    <w:rsid w:val="00951E1E"/>
    <w:rsid w:val="00951F11"/>
    <w:rsid w:val="0095271C"/>
    <w:rsid w:val="00952E3D"/>
    <w:rsid w:val="00954B7D"/>
    <w:rsid w:val="00955E76"/>
    <w:rsid w:val="009576DD"/>
    <w:rsid w:val="00957A58"/>
    <w:rsid w:val="00960EEF"/>
    <w:rsid w:val="00960FC1"/>
    <w:rsid w:val="00961882"/>
    <w:rsid w:val="00962D9D"/>
    <w:rsid w:val="00962FD7"/>
    <w:rsid w:val="009630D1"/>
    <w:rsid w:val="00964107"/>
    <w:rsid w:val="009641F3"/>
    <w:rsid w:val="009651BF"/>
    <w:rsid w:val="00970C81"/>
    <w:rsid w:val="00970D38"/>
    <w:rsid w:val="0097192B"/>
    <w:rsid w:val="00971A10"/>
    <w:rsid w:val="00971D25"/>
    <w:rsid w:val="00971F18"/>
    <w:rsid w:val="0097231D"/>
    <w:rsid w:val="0097376B"/>
    <w:rsid w:val="00973E14"/>
    <w:rsid w:val="00974430"/>
    <w:rsid w:val="009745D7"/>
    <w:rsid w:val="00974A49"/>
    <w:rsid w:val="00974EB8"/>
    <w:rsid w:val="00975FC6"/>
    <w:rsid w:val="00981465"/>
    <w:rsid w:val="009814D8"/>
    <w:rsid w:val="009829E8"/>
    <w:rsid w:val="00983EBC"/>
    <w:rsid w:val="00984C2E"/>
    <w:rsid w:val="00985534"/>
    <w:rsid w:val="0098744E"/>
    <w:rsid w:val="009878F2"/>
    <w:rsid w:val="00987B69"/>
    <w:rsid w:val="0099075B"/>
    <w:rsid w:val="00990B66"/>
    <w:rsid w:val="009910CD"/>
    <w:rsid w:val="0099120C"/>
    <w:rsid w:val="00991334"/>
    <w:rsid w:val="00992F25"/>
    <w:rsid w:val="00993350"/>
    <w:rsid w:val="009942D6"/>
    <w:rsid w:val="00995560"/>
    <w:rsid w:val="00995A49"/>
    <w:rsid w:val="00996854"/>
    <w:rsid w:val="0099749F"/>
    <w:rsid w:val="009A0063"/>
    <w:rsid w:val="009A025D"/>
    <w:rsid w:val="009A072A"/>
    <w:rsid w:val="009A1538"/>
    <w:rsid w:val="009A1BEE"/>
    <w:rsid w:val="009A226F"/>
    <w:rsid w:val="009A2F68"/>
    <w:rsid w:val="009A3035"/>
    <w:rsid w:val="009A38AD"/>
    <w:rsid w:val="009A5239"/>
    <w:rsid w:val="009A6D29"/>
    <w:rsid w:val="009A757B"/>
    <w:rsid w:val="009B148C"/>
    <w:rsid w:val="009B23B7"/>
    <w:rsid w:val="009B243A"/>
    <w:rsid w:val="009B38DB"/>
    <w:rsid w:val="009B3A0B"/>
    <w:rsid w:val="009B3B88"/>
    <w:rsid w:val="009B4374"/>
    <w:rsid w:val="009B6B11"/>
    <w:rsid w:val="009B74BF"/>
    <w:rsid w:val="009B79D1"/>
    <w:rsid w:val="009C0643"/>
    <w:rsid w:val="009C0B35"/>
    <w:rsid w:val="009C11B7"/>
    <w:rsid w:val="009C15BC"/>
    <w:rsid w:val="009C17C9"/>
    <w:rsid w:val="009C207E"/>
    <w:rsid w:val="009C305E"/>
    <w:rsid w:val="009C3DB7"/>
    <w:rsid w:val="009C3F80"/>
    <w:rsid w:val="009C4164"/>
    <w:rsid w:val="009C42DD"/>
    <w:rsid w:val="009C58AA"/>
    <w:rsid w:val="009C5DFA"/>
    <w:rsid w:val="009D0021"/>
    <w:rsid w:val="009D06C8"/>
    <w:rsid w:val="009D16C0"/>
    <w:rsid w:val="009D1F36"/>
    <w:rsid w:val="009D26BF"/>
    <w:rsid w:val="009D384A"/>
    <w:rsid w:val="009D3F55"/>
    <w:rsid w:val="009D4605"/>
    <w:rsid w:val="009D4753"/>
    <w:rsid w:val="009D4FF5"/>
    <w:rsid w:val="009D6B3D"/>
    <w:rsid w:val="009D7130"/>
    <w:rsid w:val="009D71A2"/>
    <w:rsid w:val="009D7E96"/>
    <w:rsid w:val="009E0622"/>
    <w:rsid w:val="009E0728"/>
    <w:rsid w:val="009E13F9"/>
    <w:rsid w:val="009E1749"/>
    <w:rsid w:val="009E21A6"/>
    <w:rsid w:val="009E23D8"/>
    <w:rsid w:val="009E4D76"/>
    <w:rsid w:val="009E589A"/>
    <w:rsid w:val="009E5AAE"/>
    <w:rsid w:val="009E72C1"/>
    <w:rsid w:val="009F0E8E"/>
    <w:rsid w:val="009F113F"/>
    <w:rsid w:val="009F125A"/>
    <w:rsid w:val="009F1F22"/>
    <w:rsid w:val="009F3BDD"/>
    <w:rsid w:val="009F44BC"/>
    <w:rsid w:val="009F49E7"/>
    <w:rsid w:val="009F4DB8"/>
    <w:rsid w:val="009F59F8"/>
    <w:rsid w:val="009F658B"/>
    <w:rsid w:val="00A00007"/>
    <w:rsid w:val="00A004A1"/>
    <w:rsid w:val="00A005C3"/>
    <w:rsid w:val="00A006FE"/>
    <w:rsid w:val="00A00768"/>
    <w:rsid w:val="00A0127E"/>
    <w:rsid w:val="00A025E1"/>
    <w:rsid w:val="00A039C6"/>
    <w:rsid w:val="00A04257"/>
    <w:rsid w:val="00A0487C"/>
    <w:rsid w:val="00A0595A"/>
    <w:rsid w:val="00A07DCD"/>
    <w:rsid w:val="00A07FFD"/>
    <w:rsid w:val="00A10455"/>
    <w:rsid w:val="00A11CE4"/>
    <w:rsid w:val="00A14012"/>
    <w:rsid w:val="00A14EF5"/>
    <w:rsid w:val="00A14FF9"/>
    <w:rsid w:val="00A154D1"/>
    <w:rsid w:val="00A15A7A"/>
    <w:rsid w:val="00A174CD"/>
    <w:rsid w:val="00A20384"/>
    <w:rsid w:val="00A208C2"/>
    <w:rsid w:val="00A22632"/>
    <w:rsid w:val="00A233D8"/>
    <w:rsid w:val="00A2523F"/>
    <w:rsid w:val="00A25983"/>
    <w:rsid w:val="00A2608B"/>
    <w:rsid w:val="00A2613D"/>
    <w:rsid w:val="00A26CA6"/>
    <w:rsid w:val="00A270FD"/>
    <w:rsid w:val="00A30149"/>
    <w:rsid w:val="00A30D89"/>
    <w:rsid w:val="00A315A7"/>
    <w:rsid w:val="00A322AA"/>
    <w:rsid w:val="00A3270B"/>
    <w:rsid w:val="00A33A6C"/>
    <w:rsid w:val="00A33DC7"/>
    <w:rsid w:val="00A347F2"/>
    <w:rsid w:val="00A3675A"/>
    <w:rsid w:val="00A36CA8"/>
    <w:rsid w:val="00A379A8"/>
    <w:rsid w:val="00A37A8F"/>
    <w:rsid w:val="00A40941"/>
    <w:rsid w:val="00A40BD5"/>
    <w:rsid w:val="00A44B03"/>
    <w:rsid w:val="00A4752F"/>
    <w:rsid w:val="00A4772F"/>
    <w:rsid w:val="00A508A8"/>
    <w:rsid w:val="00A509F4"/>
    <w:rsid w:val="00A50DE9"/>
    <w:rsid w:val="00A533F2"/>
    <w:rsid w:val="00A53DEE"/>
    <w:rsid w:val="00A543BB"/>
    <w:rsid w:val="00A546BB"/>
    <w:rsid w:val="00A55320"/>
    <w:rsid w:val="00A55588"/>
    <w:rsid w:val="00A56326"/>
    <w:rsid w:val="00A563F9"/>
    <w:rsid w:val="00A56B06"/>
    <w:rsid w:val="00A56B2F"/>
    <w:rsid w:val="00A5758E"/>
    <w:rsid w:val="00A57CC8"/>
    <w:rsid w:val="00A6183B"/>
    <w:rsid w:val="00A61A71"/>
    <w:rsid w:val="00A61B24"/>
    <w:rsid w:val="00A61EBB"/>
    <w:rsid w:val="00A62325"/>
    <w:rsid w:val="00A62548"/>
    <w:rsid w:val="00A633B1"/>
    <w:rsid w:val="00A646EB"/>
    <w:rsid w:val="00A64993"/>
    <w:rsid w:val="00A649B9"/>
    <w:rsid w:val="00A64E5C"/>
    <w:rsid w:val="00A6528C"/>
    <w:rsid w:val="00A6562A"/>
    <w:rsid w:val="00A65991"/>
    <w:rsid w:val="00A65C83"/>
    <w:rsid w:val="00A66184"/>
    <w:rsid w:val="00A6686D"/>
    <w:rsid w:val="00A66E9C"/>
    <w:rsid w:val="00A67776"/>
    <w:rsid w:val="00A70834"/>
    <w:rsid w:val="00A70AF1"/>
    <w:rsid w:val="00A72BE9"/>
    <w:rsid w:val="00A74753"/>
    <w:rsid w:val="00A7555B"/>
    <w:rsid w:val="00A7575A"/>
    <w:rsid w:val="00A75C47"/>
    <w:rsid w:val="00A80494"/>
    <w:rsid w:val="00A80C49"/>
    <w:rsid w:val="00A81BEE"/>
    <w:rsid w:val="00A82483"/>
    <w:rsid w:val="00A83510"/>
    <w:rsid w:val="00A8403A"/>
    <w:rsid w:val="00A859A3"/>
    <w:rsid w:val="00A86353"/>
    <w:rsid w:val="00A864EE"/>
    <w:rsid w:val="00A90E72"/>
    <w:rsid w:val="00A90FCA"/>
    <w:rsid w:val="00A910F3"/>
    <w:rsid w:val="00A91109"/>
    <w:rsid w:val="00A9197A"/>
    <w:rsid w:val="00A91CA1"/>
    <w:rsid w:val="00A941D1"/>
    <w:rsid w:val="00A96B3F"/>
    <w:rsid w:val="00A978B5"/>
    <w:rsid w:val="00A97F67"/>
    <w:rsid w:val="00AA0112"/>
    <w:rsid w:val="00AA0AD7"/>
    <w:rsid w:val="00AA19DC"/>
    <w:rsid w:val="00AA19FE"/>
    <w:rsid w:val="00AA248A"/>
    <w:rsid w:val="00AA284D"/>
    <w:rsid w:val="00AA3B38"/>
    <w:rsid w:val="00AA49DB"/>
    <w:rsid w:val="00AA6EA5"/>
    <w:rsid w:val="00AA7C92"/>
    <w:rsid w:val="00AB247B"/>
    <w:rsid w:val="00AB25D0"/>
    <w:rsid w:val="00AB33F3"/>
    <w:rsid w:val="00AB4BA3"/>
    <w:rsid w:val="00AB581B"/>
    <w:rsid w:val="00AB5A50"/>
    <w:rsid w:val="00AB6918"/>
    <w:rsid w:val="00AB69B5"/>
    <w:rsid w:val="00AB7C63"/>
    <w:rsid w:val="00AC06A6"/>
    <w:rsid w:val="00AC3A67"/>
    <w:rsid w:val="00AC4094"/>
    <w:rsid w:val="00AC4DFC"/>
    <w:rsid w:val="00AC4E2C"/>
    <w:rsid w:val="00AC5994"/>
    <w:rsid w:val="00AC5F62"/>
    <w:rsid w:val="00AC6197"/>
    <w:rsid w:val="00AC7A36"/>
    <w:rsid w:val="00AD056C"/>
    <w:rsid w:val="00AD09A8"/>
    <w:rsid w:val="00AD0B3A"/>
    <w:rsid w:val="00AD0BB3"/>
    <w:rsid w:val="00AD0FD8"/>
    <w:rsid w:val="00AD2B25"/>
    <w:rsid w:val="00AD41C1"/>
    <w:rsid w:val="00AD439A"/>
    <w:rsid w:val="00AD620B"/>
    <w:rsid w:val="00AD6499"/>
    <w:rsid w:val="00AD784A"/>
    <w:rsid w:val="00AE1A22"/>
    <w:rsid w:val="00AE46E3"/>
    <w:rsid w:val="00AE553F"/>
    <w:rsid w:val="00AE607E"/>
    <w:rsid w:val="00AE62DA"/>
    <w:rsid w:val="00AE78DE"/>
    <w:rsid w:val="00AF0214"/>
    <w:rsid w:val="00AF0359"/>
    <w:rsid w:val="00AF0DC6"/>
    <w:rsid w:val="00AF131A"/>
    <w:rsid w:val="00AF18AB"/>
    <w:rsid w:val="00AF2F6D"/>
    <w:rsid w:val="00AF2FB2"/>
    <w:rsid w:val="00AF48D4"/>
    <w:rsid w:val="00AF5261"/>
    <w:rsid w:val="00AF5C75"/>
    <w:rsid w:val="00AF76C5"/>
    <w:rsid w:val="00B01A6F"/>
    <w:rsid w:val="00B0466E"/>
    <w:rsid w:val="00B050DA"/>
    <w:rsid w:val="00B059AE"/>
    <w:rsid w:val="00B05C3E"/>
    <w:rsid w:val="00B05EE9"/>
    <w:rsid w:val="00B06233"/>
    <w:rsid w:val="00B06E00"/>
    <w:rsid w:val="00B0758E"/>
    <w:rsid w:val="00B07C1C"/>
    <w:rsid w:val="00B10F46"/>
    <w:rsid w:val="00B10FF9"/>
    <w:rsid w:val="00B112A1"/>
    <w:rsid w:val="00B1178C"/>
    <w:rsid w:val="00B12F01"/>
    <w:rsid w:val="00B1442C"/>
    <w:rsid w:val="00B16AAE"/>
    <w:rsid w:val="00B21271"/>
    <w:rsid w:val="00B21C86"/>
    <w:rsid w:val="00B21EEC"/>
    <w:rsid w:val="00B22118"/>
    <w:rsid w:val="00B227EE"/>
    <w:rsid w:val="00B22A44"/>
    <w:rsid w:val="00B2330A"/>
    <w:rsid w:val="00B2358B"/>
    <w:rsid w:val="00B235D5"/>
    <w:rsid w:val="00B23BEC"/>
    <w:rsid w:val="00B24182"/>
    <w:rsid w:val="00B241E7"/>
    <w:rsid w:val="00B24E2C"/>
    <w:rsid w:val="00B25043"/>
    <w:rsid w:val="00B26ACF"/>
    <w:rsid w:val="00B273A2"/>
    <w:rsid w:val="00B27400"/>
    <w:rsid w:val="00B27613"/>
    <w:rsid w:val="00B30124"/>
    <w:rsid w:val="00B307A9"/>
    <w:rsid w:val="00B320B8"/>
    <w:rsid w:val="00B32FB2"/>
    <w:rsid w:val="00B33F4A"/>
    <w:rsid w:val="00B34121"/>
    <w:rsid w:val="00B343ED"/>
    <w:rsid w:val="00B348B8"/>
    <w:rsid w:val="00B34FC9"/>
    <w:rsid w:val="00B3505B"/>
    <w:rsid w:val="00B35172"/>
    <w:rsid w:val="00B35BCF"/>
    <w:rsid w:val="00B366B0"/>
    <w:rsid w:val="00B37275"/>
    <w:rsid w:val="00B374A6"/>
    <w:rsid w:val="00B4364B"/>
    <w:rsid w:val="00B449BF"/>
    <w:rsid w:val="00B44D36"/>
    <w:rsid w:val="00B450C3"/>
    <w:rsid w:val="00B460FD"/>
    <w:rsid w:val="00B465E2"/>
    <w:rsid w:val="00B46A96"/>
    <w:rsid w:val="00B46D03"/>
    <w:rsid w:val="00B47871"/>
    <w:rsid w:val="00B50CBE"/>
    <w:rsid w:val="00B51CFD"/>
    <w:rsid w:val="00B52494"/>
    <w:rsid w:val="00B524CC"/>
    <w:rsid w:val="00B528CB"/>
    <w:rsid w:val="00B52944"/>
    <w:rsid w:val="00B52E9E"/>
    <w:rsid w:val="00B5415D"/>
    <w:rsid w:val="00B57447"/>
    <w:rsid w:val="00B57A6A"/>
    <w:rsid w:val="00B57D09"/>
    <w:rsid w:val="00B601D0"/>
    <w:rsid w:val="00B61184"/>
    <w:rsid w:val="00B61824"/>
    <w:rsid w:val="00B62C6A"/>
    <w:rsid w:val="00B63F3B"/>
    <w:rsid w:val="00B64016"/>
    <w:rsid w:val="00B66F73"/>
    <w:rsid w:val="00B67BF4"/>
    <w:rsid w:val="00B702E7"/>
    <w:rsid w:val="00B706AC"/>
    <w:rsid w:val="00B70A1C"/>
    <w:rsid w:val="00B7111A"/>
    <w:rsid w:val="00B7123C"/>
    <w:rsid w:val="00B71DCA"/>
    <w:rsid w:val="00B733A2"/>
    <w:rsid w:val="00B744F4"/>
    <w:rsid w:val="00B7497E"/>
    <w:rsid w:val="00B74F87"/>
    <w:rsid w:val="00B7583F"/>
    <w:rsid w:val="00B75AFC"/>
    <w:rsid w:val="00B75D1A"/>
    <w:rsid w:val="00B7675C"/>
    <w:rsid w:val="00B77A48"/>
    <w:rsid w:val="00B80337"/>
    <w:rsid w:val="00B80710"/>
    <w:rsid w:val="00B8244F"/>
    <w:rsid w:val="00B8340C"/>
    <w:rsid w:val="00B83A5B"/>
    <w:rsid w:val="00B8585C"/>
    <w:rsid w:val="00B85B34"/>
    <w:rsid w:val="00B86A22"/>
    <w:rsid w:val="00B9001A"/>
    <w:rsid w:val="00B9065E"/>
    <w:rsid w:val="00B9153B"/>
    <w:rsid w:val="00B92E88"/>
    <w:rsid w:val="00B92EAC"/>
    <w:rsid w:val="00B9361F"/>
    <w:rsid w:val="00B939A3"/>
    <w:rsid w:val="00B94229"/>
    <w:rsid w:val="00B94985"/>
    <w:rsid w:val="00B96532"/>
    <w:rsid w:val="00B971AE"/>
    <w:rsid w:val="00BA1054"/>
    <w:rsid w:val="00BA1BBE"/>
    <w:rsid w:val="00BA604E"/>
    <w:rsid w:val="00BA6AD4"/>
    <w:rsid w:val="00BB064F"/>
    <w:rsid w:val="00BB2861"/>
    <w:rsid w:val="00BB330A"/>
    <w:rsid w:val="00BB349E"/>
    <w:rsid w:val="00BB4AE4"/>
    <w:rsid w:val="00BB4B82"/>
    <w:rsid w:val="00BB4DC3"/>
    <w:rsid w:val="00BB5669"/>
    <w:rsid w:val="00BB61E6"/>
    <w:rsid w:val="00BB66D4"/>
    <w:rsid w:val="00BB7B17"/>
    <w:rsid w:val="00BC1005"/>
    <w:rsid w:val="00BC140D"/>
    <w:rsid w:val="00BC1425"/>
    <w:rsid w:val="00BC14DD"/>
    <w:rsid w:val="00BC1704"/>
    <w:rsid w:val="00BC18ED"/>
    <w:rsid w:val="00BC3736"/>
    <w:rsid w:val="00BC4E1B"/>
    <w:rsid w:val="00BC57B1"/>
    <w:rsid w:val="00BC5B12"/>
    <w:rsid w:val="00BC5C9A"/>
    <w:rsid w:val="00BC795B"/>
    <w:rsid w:val="00BD051A"/>
    <w:rsid w:val="00BD180D"/>
    <w:rsid w:val="00BD45C9"/>
    <w:rsid w:val="00BD4CEF"/>
    <w:rsid w:val="00BD504E"/>
    <w:rsid w:val="00BD5557"/>
    <w:rsid w:val="00BD6273"/>
    <w:rsid w:val="00BE0EE7"/>
    <w:rsid w:val="00BE0FB3"/>
    <w:rsid w:val="00BE1692"/>
    <w:rsid w:val="00BE2282"/>
    <w:rsid w:val="00BE45E4"/>
    <w:rsid w:val="00BE51D5"/>
    <w:rsid w:val="00BE73B2"/>
    <w:rsid w:val="00BE7D67"/>
    <w:rsid w:val="00BF0CA3"/>
    <w:rsid w:val="00BF1B4E"/>
    <w:rsid w:val="00BF31A0"/>
    <w:rsid w:val="00BF40FE"/>
    <w:rsid w:val="00BF40FF"/>
    <w:rsid w:val="00BF430A"/>
    <w:rsid w:val="00BF50A5"/>
    <w:rsid w:val="00BF761E"/>
    <w:rsid w:val="00C00873"/>
    <w:rsid w:val="00C0116A"/>
    <w:rsid w:val="00C0268B"/>
    <w:rsid w:val="00C028FF"/>
    <w:rsid w:val="00C02C72"/>
    <w:rsid w:val="00C0403D"/>
    <w:rsid w:val="00C042AF"/>
    <w:rsid w:val="00C047FB"/>
    <w:rsid w:val="00C066E1"/>
    <w:rsid w:val="00C07AAE"/>
    <w:rsid w:val="00C10D7C"/>
    <w:rsid w:val="00C110EE"/>
    <w:rsid w:val="00C11C20"/>
    <w:rsid w:val="00C125E5"/>
    <w:rsid w:val="00C13EC8"/>
    <w:rsid w:val="00C143F6"/>
    <w:rsid w:val="00C14A20"/>
    <w:rsid w:val="00C15B0E"/>
    <w:rsid w:val="00C15EA7"/>
    <w:rsid w:val="00C16FBD"/>
    <w:rsid w:val="00C174D4"/>
    <w:rsid w:val="00C1784C"/>
    <w:rsid w:val="00C179C7"/>
    <w:rsid w:val="00C17ABF"/>
    <w:rsid w:val="00C17ACE"/>
    <w:rsid w:val="00C17DFD"/>
    <w:rsid w:val="00C2020A"/>
    <w:rsid w:val="00C21490"/>
    <w:rsid w:val="00C21825"/>
    <w:rsid w:val="00C21DF1"/>
    <w:rsid w:val="00C23BBF"/>
    <w:rsid w:val="00C23E09"/>
    <w:rsid w:val="00C248AE"/>
    <w:rsid w:val="00C24DFF"/>
    <w:rsid w:val="00C24E90"/>
    <w:rsid w:val="00C24FE1"/>
    <w:rsid w:val="00C25D6B"/>
    <w:rsid w:val="00C27641"/>
    <w:rsid w:val="00C276A4"/>
    <w:rsid w:val="00C27AB1"/>
    <w:rsid w:val="00C27EA2"/>
    <w:rsid w:val="00C30F70"/>
    <w:rsid w:val="00C31368"/>
    <w:rsid w:val="00C32A03"/>
    <w:rsid w:val="00C340D5"/>
    <w:rsid w:val="00C34493"/>
    <w:rsid w:val="00C344AA"/>
    <w:rsid w:val="00C3486A"/>
    <w:rsid w:val="00C34C41"/>
    <w:rsid w:val="00C35D25"/>
    <w:rsid w:val="00C3701F"/>
    <w:rsid w:val="00C37E14"/>
    <w:rsid w:val="00C421AD"/>
    <w:rsid w:val="00C429D1"/>
    <w:rsid w:val="00C4311D"/>
    <w:rsid w:val="00C43522"/>
    <w:rsid w:val="00C4360D"/>
    <w:rsid w:val="00C43A49"/>
    <w:rsid w:val="00C43B9E"/>
    <w:rsid w:val="00C4417F"/>
    <w:rsid w:val="00C4520F"/>
    <w:rsid w:val="00C45B3F"/>
    <w:rsid w:val="00C46859"/>
    <w:rsid w:val="00C47B11"/>
    <w:rsid w:val="00C47B66"/>
    <w:rsid w:val="00C503E2"/>
    <w:rsid w:val="00C52721"/>
    <w:rsid w:val="00C537F5"/>
    <w:rsid w:val="00C53B2D"/>
    <w:rsid w:val="00C53EAC"/>
    <w:rsid w:val="00C54410"/>
    <w:rsid w:val="00C54C73"/>
    <w:rsid w:val="00C55C85"/>
    <w:rsid w:val="00C5600A"/>
    <w:rsid w:val="00C56F66"/>
    <w:rsid w:val="00C57A94"/>
    <w:rsid w:val="00C6162C"/>
    <w:rsid w:val="00C627AB"/>
    <w:rsid w:val="00C62D4E"/>
    <w:rsid w:val="00C62F72"/>
    <w:rsid w:val="00C6569C"/>
    <w:rsid w:val="00C66C14"/>
    <w:rsid w:val="00C67602"/>
    <w:rsid w:val="00C70119"/>
    <w:rsid w:val="00C71416"/>
    <w:rsid w:val="00C7167F"/>
    <w:rsid w:val="00C73B5A"/>
    <w:rsid w:val="00C7416C"/>
    <w:rsid w:val="00C75127"/>
    <w:rsid w:val="00C75C95"/>
    <w:rsid w:val="00C75E65"/>
    <w:rsid w:val="00C771F0"/>
    <w:rsid w:val="00C778AF"/>
    <w:rsid w:val="00C77B3F"/>
    <w:rsid w:val="00C8010C"/>
    <w:rsid w:val="00C8182D"/>
    <w:rsid w:val="00C8251E"/>
    <w:rsid w:val="00C84A6C"/>
    <w:rsid w:val="00C85038"/>
    <w:rsid w:val="00C8573B"/>
    <w:rsid w:val="00C85E34"/>
    <w:rsid w:val="00C870AB"/>
    <w:rsid w:val="00C902A4"/>
    <w:rsid w:val="00C90549"/>
    <w:rsid w:val="00C9088C"/>
    <w:rsid w:val="00C90E9D"/>
    <w:rsid w:val="00C915D4"/>
    <w:rsid w:val="00C91D15"/>
    <w:rsid w:val="00C9268F"/>
    <w:rsid w:val="00C944A8"/>
    <w:rsid w:val="00C946D5"/>
    <w:rsid w:val="00C94826"/>
    <w:rsid w:val="00C95272"/>
    <w:rsid w:val="00C9566C"/>
    <w:rsid w:val="00C97066"/>
    <w:rsid w:val="00C97B7D"/>
    <w:rsid w:val="00CA0376"/>
    <w:rsid w:val="00CA0872"/>
    <w:rsid w:val="00CA121D"/>
    <w:rsid w:val="00CA133B"/>
    <w:rsid w:val="00CA17A2"/>
    <w:rsid w:val="00CA187C"/>
    <w:rsid w:val="00CA198C"/>
    <w:rsid w:val="00CA1C9D"/>
    <w:rsid w:val="00CA2E11"/>
    <w:rsid w:val="00CA3F39"/>
    <w:rsid w:val="00CA55EE"/>
    <w:rsid w:val="00CA57D6"/>
    <w:rsid w:val="00CA5E8D"/>
    <w:rsid w:val="00CA712C"/>
    <w:rsid w:val="00CA7967"/>
    <w:rsid w:val="00CB09AA"/>
    <w:rsid w:val="00CB16FF"/>
    <w:rsid w:val="00CB3796"/>
    <w:rsid w:val="00CB3A1F"/>
    <w:rsid w:val="00CB3DA0"/>
    <w:rsid w:val="00CB4CE3"/>
    <w:rsid w:val="00CB590D"/>
    <w:rsid w:val="00CB5FD0"/>
    <w:rsid w:val="00CB76B4"/>
    <w:rsid w:val="00CB7B13"/>
    <w:rsid w:val="00CC0529"/>
    <w:rsid w:val="00CC0E39"/>
    <w:rsid w:val="00CC0F94"/>
    <w:rsid w:val="00CC1AE3"/>
    <w:rsid w:val="00CC1F78"/>
    <w:rsid w:val="00CC25B0"/>
    <w:rsid w:val="00CC35A3"/>
    <w:rsid w:val="00CC3D9E"/>
    <w:rsid w:val="00CC45B8"/>
    <w:rsid w:val="00CC46F4"/>
    <w:rsid w:val="00CC5950"/>
    <w:rsid w:val="00CC5D9C"/>
    <w:rsid w:val="00CC60FA"/>
    <w:rsid w:val="00CC76AB"/>
    <w:rsid w:val="00CD09F9"/>
    <w:rsid w:val="00CD0F44"/>
    <w:rsid w:val="00CD124C"/>
    <w:rsid w:val="00CD19A8"/>
    <w:rsid w:val="00CD28BB"/>
    <w:rsid w:val="00CD2CC9"/>
    <w:rsid w:val="00CD3DE9"/>
    <w:rsid w:val="00CD4C90"/>
    <w:rsid w:val="00CD5DC2"/>
    <w:rsid w:val="00CD6123"/>
    <w:rsid w:val="00CD6434"/>
    <w:rsid w:val="00CD76AF"/>
    <w:rsid w:val="00CE03E8"/>
    <w:rsid w:val="00CE09E6"/>
    <w:rsid w:val="00CE0DB2"/>
    <w:rsid w:val="00CE10E9"/>
    <w:rsid w:val="00CE19E5"/>
    <w:rsid w:val="00CE267A"/>
    <w:rsid w:val="00CE326E"/>
    <w:rsid w:val="00CE377B"/>
    <w:rsid w:val="00CE4C5D"/>
    <w:rsid w:val="00CE5B78"/>
    <w:rsid w:val="00CE6BFE"/>
    <w:rsid w:val="00CF232F"/>
    <w:rsid w:val="00CF2FA8"/>
    <w:rsid w:val="00CF3E7D"/>
    <w:rsid w:val="00CF4BF9"/>
    <w:rsid w:val="00CF4F5E"/>
    <w:rsid w:val="00CF528D"/>
    <w:rsid w:val="00CF62B0"/>
    <w:rsid w:val="00CF6923"/>
    <w:rsid w:val="00CF7097"/>
    <w:rsid w:val="00D00F95"/>
    <w:rsid w:val="00D01838"/>
    <w:rsid w:val="00D01D66"/>
    <w:rsid w:val="00D0246F"/>
    <w:rsid w:val="00D02DAF"/>
    <w:rsid w:val="00D030D9"/>
    <w:rsid w:val="00D0392B"/>
    <w:rsid w:val="00D03F82"/>
    <w:rsid w:val="00D054C4"/>
    <w:rsid w:val="00D05FD4"/>
    <w:rsid w:val="00D06D54"/>
    <w:rsid w:val="00D074ED"/>
    <w:rsid w:val="00D1092E"/>
    <w:rsid w:val="00D10BD1"/>
    <w:rsid w:val="00D11222"/>
    <w:rsid w:val="00D116C0"/>
    <w:rsid w:val="00D11E55"/>
    <w:rsid w:val="00D12CE7"/>
    <w:rsid w:val="00D12E88"/>
    <w:rsid w:val="00D14CF8"/>
    <w:rsid w:val="00D153D4"/>
    <w:rsid w:val="00D154B3"/>
    <w:rsid w:val="00D1740A"/>
    <w:rsid w:val="00D179C0"/>
    <w:rsid w:val="00D202A5"/>
    <w:rsid w:val="00D203BD"/>
    <w:rsid w:val="00D21825"/>
    <w:rsid w:val="00D21F60"/>
    <w:rsid w:val="00D228CF"/>
    <w:rsid w:val="00D2291E"/>
    <w:rsid w:val="00D2406D"/>
    <w:rsid w:val="00D249F2"/>
    <w:rsid w:val="00D24B4D"/>
    <w:rsid w:val="00D24E8B"/>
    <w:rsid w:val="00D251E4"/>
    <w:rsid w:val="00D27731"/>
    <w:rsid w:val="00D278E0"/>
    <w:rsid w:val="00D30AC6"/>
    <w:rsid w:val="00D30DC0"/>
    <w:rsid w:val="00D31E16"/>
    <w:rsid w:val="00D33281"/>
    <w:rsid w:val="00D3382A"/>
    <w:rsid w:val="00D33FA6"/>
    <w:rsid w:val="00D34F7C"/>
    <w:rsid w:val="00D35E65"/>
    <w:rsid w:val="00D364AE"/>
    <w:rsid w:val="00D3656F"/>
    <w:rsid w:val="00D40339"/>
    <w:rsid w:val="00D433B9"/>
    <w:rsid w:val="00D44175"/>
    <w:rsid w:val="00D44B52"/>
    <w:rsid w:val="00D4526B"/>
    <w:rsid w:val="00D45A9E"/>
    <w:rsid w:val="00D5006A"/>
    <w:rsid w:val="00D50091"/>
    <w:rsid w:val="00D505B8"/>
    <w:rsid w:val="00D5062E"/>
    <w:rsid w:val="00D5070B"/>
    <w:rsid w:val="00D5117C"/>
    <w:rsid w:val="00D51986"/>
    <w:rsid w:val="00D548D8"/>
    <w:rsid w:val="00D56440"/>
    <w:rsid w:val="00D56D20"/>
    <w:rsid w:val="00D5738F"/>
    <w:rsid w:val="00D57EF8"/>
    <w:rsid w:val="00D60F12"/>
    <w:rsid w:val="00D613CB"/>
    <w:rsid w:val="00D6223B"/>
    <w:rsid w:val="00D630B8"/>
    <w:rsid w:val="00D63714"/>
    <w:rsid w:val="00D63721"/>
    <w:rsid w:val="00D63DF0"/>
    <w:rsid w:val="00D64260"/>
    <w:rsid w:val="00D654B8"/>
    <w:rsid w:val="00D667C9"/>
    <w:rsid w:val="00D66E84"/>
    <w:rsid w:val="00D67D09"/>
    <w:rsid w:val="00D702A6"/>
    <w:rsid w:val="00D70775"/>
    <w:rsid w:val="00D721B3"/>
    <w:rsid w:val="00D7248F"/>
    <w:rsid w:val="00D728CF"/>
    <w:rsid w:val="00D756E8"/>
    <w:rsid w:val="00D75B6E"/>
    <w:rsid w:val="00D75D59"/>
    <w:rsid w:val="00D760F2"/>
    <w:rsid w:val="00D76B4A"/>
    <w:rsid w:val="00D80678"/>
    <w:rsid w:val="00D80A42"/>
    <w:rsid w:val="00D80C32"/>
    <w:rsid w:val="00D810DA"/>
    <w:rsid w:val="00D83971"/>
    <w:rsid w:val="00D84384"/>
    <w:rsid w:val="00D843B2"/>
    <w:rsid w:val="00D85F49"/>
    <w:rsid w:val="00D8789D"/>
    <w:rsid w:val="00D87D18"/>
    <w:rsid w:val="00D9093B"/>
    <w:rsid w:val="00D90B3C"/>
    <w:rsid w:val="00D9183A"/>
    <w:rsid w:val="00D925E2"/>
    <w:rsid w:val="00D929EA"/>
    <w:rsid w:val="00D92AA5"/>
    <w:rsid w:val="00D942A8"/>
    <w:rsid w:val="00D94BD2"/>
    <w:rsid w:val="00D94D53"/>
    <w:rsid w:val="00D9504C"/>
    <w:rsid w:val="00D95322"/>
    <w:rsid w:val="00DA0208"/>
    <w:rsid w:val="00DA0238"/>
    <w:rsid w:val="00DA1F85"/>
    <w:rsid w:val="00DA2704"/>
    <w:rsid w:val="00DA2D13"/>
    <w:rsid w:val="00DA312E"/>
    <w:rsid w:val="00DA3C14"/>
    <w:rsid w:val="00DA4A57"/>
    <w:rsid w:val="00DA57B5"/>
    <w:rsid w:val="00DB0C87"/>
    <w:rsid w:val="00DB2859"/>
    <w:rsid w:val="00DB28B0"/>
    <w:rsid w:val="00DB2D44"/>
    <w:rsid w:val="00DB30BA"/>
    <w:rsid w:val="00DB3517"/>
    <w:rsid w:val="00DB4AA8"/>
    <w:rsid w:val="00DB546C"/>
    <w:rsid w:val="00DC0CD9"/>
    <w:rsid w:val="00DC0DD9"/>
    <w:rsid w:val="00DC1913"/>
    <w:rsid w:val="00DC1D6B"/>
    <w:rsid w:val="00DC2943"/>
    <w:rsid w:val="00DC314D"/>
    <w:rsid w:val="00DC330B"/>
    <w:rsid w:val="00DC36AF"/>
    <w:rsid w:val="00DC3A94"/>
    <w:rsid w:val="00DC50AA"/>
    <w:rsid w:val="00DC7D1C"/>
    <w:rsid w:val="00DD1324"/>
    <w:rsid w:val="00DD14B9"/>
    <w:rsid w:val="00DD15BA"/>
    <w:rsid w:val="00DD248B"/>
    <w:rsid w:val="00DD2AC8"/>
    <w:rsid w:val="00DD3E7A"/>
    <w:rsid w:val="00DD466E"/>
    <w:rsid w:val="00DD5011"/>
    <w:rsid w:val="00DD5403"/>
    <w:rsid w:val="00DD6AC3"/>
    <w:rsid w:val="00DD74A9"/>
    <w:rsid w:val="00DD750B"/>
    <w:rsid w:val="00DD7C68"/>
    <w:rsid w:val="00DE0AF6"/>
    <w:rsid w:val="00DE0C69"/>
    <w:rsid w:val="00DE16D5"/>
    <w:rsid w:val="00DE2F54"/>
    <w:rsid w:val="00DE36A9"/>
    <w:rsid w:val="00DE3C81"/>
    <w:rsid w:val="00DE5DDF"/>
    <w:rsid w:val="00DE5E94"/>
    <w:rsid w:val="00DE6A33"/>
    <w:rsid w:val="00DE7630"/>
    <w:rsid w:val="00DF0022"/>
    <w:rsid w:val="00DF026C"/>
    <w:rsid w:val="00DF0488"/>
    <w:rsid w:val="00DF085A"/>
    <w:rsid w:val="00DF0A53"/>
    <w:rsid w:val="00DF1448"/>
    <w:rsid w:val="00DF169A"/>
    <w:rsid w:val="00DF18BF"/>
    <w:rsid w:val="00DF199A"/>
    <w:rsid w:val="00DF2297"/>
    <w:rsid w:val="00DF2CCC"/>
    <w:rsid w:val="00DF42D6"/>
    <w:rsid w:val="00DF4BE4"/>
    <w:rsid w:val="00DF57AF"/>
    <w:rsid w:val="00DF59F1"/>
    <w:rsid w:val="00DF5A61"/>
    <w:rsid w:val="00DF5DDE"/>
    <w:rsid w:val="00DF6D99"/>
    <w:rsid w:val="00DF6F9F"/>
    <w:rsid w:val="00DF7D81"/>
    <w:rsid w:val="00DF7DA3"/>
    <w:rsid w:val="00E01092"/>
    <w:rsid w:val="00E02733"/>
    <w:rsid w:val="00E02D4E"/>
    <w:rsid w:val="00E033E0"/>
    <w:rsid w:val="00E03400"/>
    <w:rsid w:val="00E03B43"/>
    <w:rsid w:val="00E03BB7"/>
    <w:rsid w:val="00E0517A"/>
    <w:rsid w:val="00E05F84"/>
    <w:rsid w:val="00E0606E"/>
    <w:rsid w:val="00E069F2"/>
    <w:rsid w:val="00E07317"/>
    <w:rsid w:val="00E07E87"/>
    <w:rsid w:val="00E1075F"/>
    <w:rsid w:val="00E11D44"/>
    <w:rsid w:val="00E12C6F"/>
    <w:rsid w:val="00E1342F"/>
    <w:rsid w:val="00E140D5"/>
    <w:rsid w:val="00E1439D"/>
    <w:rsid w:val="00E146A2"/>
    <w:rsid w:val="00E14F06"/>
    <w:rsid w:val="00E151DB"/>
    <w:rsid w:val="00E1576D"/>
    <w:rsid w:val="00E16132"/>
    <w:rsid w:val="00E16553"/>
    <w:rsid w:val="00E16FF1"/>
    <w:rsid w:val="00E172F0"/>
    <w:rsid w:val="00E206B3"/>
    <w:rsid w:val="00E208EB"/>
    <w:rsid w:val="00E20FA9"/>
    <w:rsid w:val="00E22216"/>
    <w:rsid w:val="00E23D3E"/>
    <w:rsid w:val="00E240B7"/>
    <w:rsid w:val="00E244A7"/>
    <w:rsid w:val="00E2497D"/>
    <w:rsid w:val="00E256D2"/>
    <w:rsid w:val="00E26040"/>
    <w:rsid w:val="00E26A77"/>
    <w:rsid w:val="00E27135"/>
    <w:rsid w:val="00E27D26"/>
    <w:rsid w:val="00E30728"/>
    <w:rsid w:val="00E307E1"/>
    <w:rsid w:val="00E30BF9"/>
    <w:rsid w:val="00E30DA6"/>
    <w:rsid w:val="00E316CD"/>
    <w:rsid w:val="00E31B5B"/>
    <w:rsid w:val="00E32CD4"/>
    <w:rsid w:val="00E33314"/>
    <w:rsid w:val="00E344A6"/>
    <w:rsid w:val="00E35DEA"/>
    <w:rsid w:val="00E36F37"/>
    <w:rsid w:val="00E4087F"/>
    <w:rsid w:val="00E40D8B"/>
    <w:rsid w:val="00E40DE8"/>
    <w:rsid w:val="00E41592"/>
    <w:rsid w:val="00E4649C"/>
    <w:rsid w:val="00E47389"/>
    <w:rsid w:val="00E477E9"/>
    <w:rsid w:val="00E47CE6"/>
    <w:rsid w:val="00E47E88"/>
    <w:rsid w:val="00E50BEB"/>
    <w:rsid w:val="00E52EB1"/>
    <w:rsid w:val="00E53364"/>
    <w:rsid w:val="00E54041"/>
    <w:rsid w:val="00E54972"/>
    <w:rsid w:val="00E54D27"/>
    <w:rsid w:val="00E55D4F"/>
    <w:rsid w:val="00E564E2"/>
    <w:rsid w:val="00E57727"/>
    <w:rsid w:val="00E6028F"/>
    <w:rsid w:val="00E606E5"/>
    <w:rsid w:val="00E60E64"/>
    <w:rsid w:val="00E618D0"/>
    <w:rsid w:val="00E6210B"/>
    <w:rsid w:val="00E6212E"/>
    <w:rsid w:val="00E633F3"/>
    <w:rsid w:val="00E634AA"/>
    <w:rsid w:val="00E64DE3"/>
    <w:rsid w:val="00E64E69"/>
    <w:rsid w:val="00E64FE7"/>
    <w:rsid w:val="00E659BD"/>
    <w:rsid w:val="00E65F74"/>
    <w:rsid w:val="00E6649E"/>
    <w:rsid w:val="00E6656E"/>
    <w:rsid w:val="00E668A1"/>
    <w:rsid w:val="00E67184"/>
    <w:rsid w:val="00E71729"/>
    <w:rsid w:val="00E71968"/>
    <w:rsid w:val="00E73A52"/>
    <w:rsid w:val="00E73F50"/>
    <w:rsid w:val="00E74F28"/>
    <w:rsid w:val="00E7655C"/>
    <w:rsid w:val="00E7681C"/>
    <w:rsid w:val="00E80B1C"/>
    <w:rsid w:val="00E80B72"/>
    <w:rsid w:val="00E82A31"/>
    <w:rsid w:val="00E8400C"/>
    <w:rsid w:val="00E84BD4"/>
    <w:rsid w:val="00E85B09"/>
    <w:rsid w:val="00E8661F"/>
    <w:rsid w:val="00E86622"/>
    <w:rsid w:val="00E86EE5"/>
    <w:rsid w:val="00E87AD1"/>
    <w:rsid w:val="00E9079A"/>
    <w:rsid w:val="00E90971"/>
    <w:rsid w:val="00E90AF1"/>
    <w:rsid w:val="00E91277"/>
    <w:rsid w:val="00E91CCC"/>
    <w:rsid w:val="00E93942"/>
    <w:rsid w:val="00E942F3"/>
    <w:rsid w:val="00E9438A"/>
    <w:rsid w:val="00E94C32"/>
    <w:rsid w:val="00E94F99"/>
    <w:rsid w:val="00E972ED"/>
    <w:rsid w:val="00E97812"/>
    <w:rsid w:val="00E97998"/>
    <w:rsid w:val="00E97A44"/>
    <w:rsid w:val="00EA0116"/>
    <w:rsid w:val="00EA104C"/>
    <w:rsid w:val="00EA1365"/>
    <w:rsid w:val="00EA1E45"/>
    <w:rsid w:val="00EA2B1C"/>
    <w:rsid w:val="00EA32D3"/>
    <w:rsid w:val="00EA4104"/>
    <w:rsid w:val="00EA4752"/>
    <w:rsid w:val="00EA4EE8"/>
    <w:rsid w:val="00EA5D15"/>
    <w:rsid w:val="00EA7126"/>
    <w:rsid w:val="00EA752B"/>
    <w:rsid w:val="00EA766D"/>
    <w:rsid w:val="00EA7B13"/>
    <w:rsid w:val="00EA7D5E"/>
    <w:rsid w:val="00EB0560"/>
    <w:rsid w:val="00EB05DB"/>
    <w:rsid w:val="00EB1DF2"/>
    <w:rsid w:val="00EB4BEA"/>
    <w:rsid w:val="00EB51D0"/>
    <w:rsid w:val="00EB52E8"/>
    <w:rsid w:val="00EB5ACA"/>
    <w:rsid w:val="00EB6265"/>
    <w:rsid w:val="00EB69EF"/>
    <w:rsid w:val="00EB7216"/>
    <w:rsid w:val="00EB7F79"/>
    <w:rsid w:val="00EC0488"/>
    <w:rsid w:val="00EC05A3"/>
    <w:rsid w:val="00EC0CFE"/>
    <w:rsid w:val="00EC13E8"/>
    <w:rsid w:val="00EC14DD"/>
    <w:rsid w:val="00EC183B"/>
    <w:rsid w:val="00EC1B7A"/>
    <w:rsid w:val="00EC2538"/>
    <w:rsid w:val="00EC3835"/>
    <w:rsid w:val="00EC3E5C"/>
    <w:rsid w:val="00EC3EA6"/>
    <w:rsid w:val="00EC417A"/>
    <w:rsid w:val="00EC463C"/>
    <w:rsid w:val="00EC4996"/>
    <w:rsid w:val="00EC5158"/>
    <w:rsid w:val="00EC63F1"/>
    <w:rsid w:val="00EC6BB4"/>
    <w:rsid w:val="00EC6FAC"/>
    <w:rsid w:val="00EC7CE8"/>
    <w:rsid w:val="00EC7F37"/>
    <w:rsid w:val="00ED025C"/>
    <w:rsid w:val="00ED0C47"/>
    <w:rsid w:val="00ED1B1F"/>
    <w:rsid w:val="00ED1BE1"/>
    <w:rsid w:val="00ED28DA"/>
    <w:rsid w:val="00ED2D93"/>
    <w:rsid w:val="00ED5629"/>
    <w:rsid w:val="00ED7843"/>
    <w:rsid w:val="00EE0B19"/>
    <w:rsid w:val="00EE1118"/>
    <w:rsid w:val="00EE1629"/>
    <w:rsid w:val="00EE2533"/>
    <w:rsid w:val="00EE2A36"/>
    <w:rsid w:val="00EE3067"/>
    <w:rsid w:val="00EE3DC4"/>
    <w:rsid w:val="00EE492F"/>
    <w:rsid w:val="00EE55CE"/>
    <w:rsid w:val="00EE5C6C"/>
    <w:rsid w:val="00EE5D6C"/>
    <w:rsid w:val="00EE616B"/>
    <w:rsid w:val="00EE6234"/>
    <w:rsid w:val="00EE67F7"/>
    <w:rsid w:val="00EE695D"/>
    <w:rsid w:val="00EE6C3B"/>
    <w:rsid w:val="00EE70FA"/>
    <w:rsid w:val="00EE74C3"/>
    <w:rsid w:val="00EF081F"/>
    <w:rsid w:val="00EF0D92"/>
    <w:rsid w:val="00EF14BB"/>
    <w:rsid w:val="00EF1CD8"/>
    <w:rsid w:val="00EF1D30"/>
    <w:rsid w:val="00EF1DE9"/>
    <w:rsid w:val="00EF23BB"/>
    <w:rsid w:val="00EF288D"/>
    <w:rsid w:val="00EF2916"/>
    <w:rsid w:val="00EF50DD"/>
    <w:rsid w:val="00EF6167"/>
    <w:rsid w:val="00EF7051"/>
    <w:rsid w:val="00EF72D8"/>
    <w:rsid w:val="00F0141B"/>
    <w:rsid w:val="00F01BD3"/>
    <w:rsid w:val="00F03A6C"/>
    <w:rsid w:val="00F04A55"/>
    <w:rsid w:val="00F063D2"/>
    <w:rsid w:val="00F07924"/>
    <w:rsid w:val="00F07B21"/>
    <w:rsid w:val="00F07FE4"/>
    <w:rsid w:val="00F07FEC"/>
    <w:rsid w:val="00F102C4"/>
    <w:rsid w:val="00F11D75"/>
    <w:rsid w:val="00F12EA1"/>
    <w:rsid w:val="00F13036"/>
    <w:rsid w:val="00F149B9"/>
    <w:rsid w:val="00F14B41"/>
    <w:rsid w:val="00F15AE1"/>
    <w:rsid w:val="00F20427"/>
    <w:rsid w:val="00F22962"/>
    <w:rsid w:val="00F23394"/>
    <w:rsid w:val="00F2396A"/>
    <w:rsid w:val="00F23DE3"/>
    <w:rsid w:val="00F247A1"/>
    <w:rsid w:val="00F2481A"/>
    <w:rsid w:val="00F24928"/>
    <w:rsid w:val="00F24B89"/>
    <w:rsid w:val="00F252D1"/>
    <w:rsid w:val="00F25499"/>
    <w:rsid w:val="00F25614"/>
    <w:rsid w:val="00F2610C"/>
    <w:rsid w:val="00F303B9"/>
    <w:rsid w:val="00F30645"/>
    <w:rsid w:val="00F30B17"/>
    <w:rsid w:val="00F32106"/>
    <w:rsid w:val="00F33169"/>
    <w:rsid w:val="00F33A8F"/>
    <w:rsid w:val="00F3627C"/>
    <w:rsid w:val="00F36C88"/>
    <w:rsid w:val="00F37B8A"/>
    <w:rsid w:val="00F4020F"/>
    <w:rsid w:val="00F40CC6"/>
    <w:rsid w:val="00F42659"/>
    <w:rsid w:val="00F42C3E"/>
    <w:rsid w:val="00F4337A"/>
    <w:rsid w:val="00F4371F"/>
    <w:rsid w:val="00F4373C"/>
    <w:rsid w:val="00F43E2E"/>
    <w:rsid w:val="00F43E71"/>
    <w:rsid w:val="00F440AC"/>
    <w:rsid w:val="00F4488E"/>
    <w:rsid w:val="00F44943"/>
    <w:rsid w:val="00F44AB7"/>
    <w:rsid w:val="00F44ECA"/>
    <w:rsid w:val="00F4628C"/>
    <w:rsid w:val="00F467B8"/>
    <w:rsid w:val="00F471CB"/>
    <w:rsid w:val="00F5070D"/>
    <w:rsid w:val="00F508D5"/>
    <w:rsid w:val="00F509D7"/>
    <w:rsid w:val="00F51D3F"/>
    <w:rsid w:val="00F5246C"/>
    <w:rsid w:val="00F52774"/>
    <w:rsid w:val="00F52EB5"/>
    <w:rsid w:val="00F556FC"/>
    <w:rsid w:val="00F56716"/>
    <w:rsid w:val="00F60002"/>
    <w:rsid w:val="00F60051"/>
    <w:rsid w:val="00F60D0E"/>
    <w:rsid w:val="00F60DB9"/>
    <w:rsid w:val="00F61C9B"/>
    <w:rsid w:val="00F63FDB"/>
    <w:rsid w:val="00F6468B"/>
    <w:rsid w:val="00F64F3C"/>
    <w:rsid w:val="00F652B2"/>
    <w:rsid w:val="00F6588A"/>
    <w:rsid w:val="00F658F7"/>
    <w:rsid w:val="00F66173"/>
    <w:rsid w:val="00F669BE"/>
    <w:rsid w:val="00F66F08"/>
    <w:rsid w:val="00F6748D"/>
    <w:rsid w:val="00F67E0E"/>
    <w:rsid w:val="00F703A4"/>
    <w:rsid w:val="00F71182"/>
    <w:rsid w:val="00F71C56"/>
    <w:rsid w:val="00F732E8"/>
    <w:rsid w:val="00F73F1D"/>
    <w:rsid w:val="00F7478C"/>
    <w:rsid w:val="00F76C48"/>
    <w:rsid w:val="00F76F89"/>
    <w:rsid w:val="00F77EC5"/>
    <w:rsid w:val="00F80CB1"/>
    <w:rsid w:val="00F80DB0"/>
    <w:rsid w:val="00F81660"/>
    <w:rsid w:val="00F816AE"/>
    <w:rsid w:val="00F82B03"/>
    <w:rsid w:val="00F83C0B"/>
    <w:rsid w:val="00F83D9E"/>
    <w:rsid w:val="00F84DB0"/>
    <w:rsid w:val="00F84E61"/>
    <w:rsid w:val="00F8568D"/>
    <w:rsid w:val="00F859D1"/>
    <w:rsid w:val="00F86AD6"/>
    <w:rsid w:val="00F874A7"/>
    <w:rsid w:val="00F87B33"/>
    <w:rsid w:val="00F87F74"/>
    <w:rsid w:val="00F90731"/>
    <w:rsid w:val="00F92726"/>
    <w:rsid w:val="00F9324E"/>
    <w:rsid w:val="00F93A41"/>
    <w:rsid w:val="00F94A92"/>
    <w:rsid w:val="00F94EF6"/>
    <w:rsid w:val="00F962A2"/>
    <w:rsid w:val="00F96A2B"/>
    <w:rsid w:val="00F973A8"/>
    <w:rsid w:val="00F97FE6"/>
    <w:rsid w:val="00FA46A0"/>
    <w:rsid w:val="00FA5081"/>
    <w:rsid w:val="00FA5F47"/>
    <w:rsid w:val="00FB00F4"/>
    <w:rsid w:val="00FB07D7"/>
    <w:rsid w:val="00FB0F78"/>
    <w:rsid w:val="00FB2C91"/>
    <w:rsid w:val="00FB3137"/>
    <w:rsid w:val="00FB3806"/>
    <w:rsid w:val="00FB3C2D"/>
    <w:rsid w:val="00FB3FAE"/>
    <w:rsid w:val="00FB428A"/>
    <w:rsid w:val="00FB5302"/>
    <w:rsid w:val="00FB5D21"/>
    <w:rsid w:val="00FB72D0"/>
    <w:rsid w:val="00FC0EBD"/>
    <w:rsid w:val="00FC2152"/>
    <w:rsid w:val="00FC2827"/>
    <w:rsid w:val="00FC3276"/>
    <w:rsid w:val="00FC393B"/>
    <w:rsid w:val="00FC581A"/>
    <w:rsid w:val="00FC5B5E"/>
    <w:rsid w:val="00FC6337"/>
    <w:rsid w:val="00FC67D9"/>
    <w:rsid w:val="00FC6E4F"/>
    <w:rsid w:val="00FC70B4"/>
    <w:rsid w:val="00FC7423"/>
    <w:rsid w:val="00FD0444"/>
    <w:rsid w:val="00FD0695"/>
    <w:rsid w:val="00FD0F26"/>
    <w:rsid w:val="00FD0F50"/>
    <w:rsid w:val="00FD31D8"/>
    <w:rsid w:val="00FD5621"/>
    <w:rsid w:val="00FD5A55"/>
    <w:rsid w:val="00FD5BE9"/>
    <w:rsid w:val="00FD6FF0"/>
    <w:rsid w:val="00FD786F"/>
    <w:rsid w:val="00FE0448"/>
    <w:rsid w:val="00FE04FE"/>
    <w:rsid w:val="00FE0576"/>
    <w:rsid w:val="00FE0C87"/>
    <w:rsid w:val="00FE1149"/>
    <w:rsid w:val="00FE116F"/>
    <w:rsid w:val="00FE1225"/>
    <w:rsid w:val="00FE1FAB"/>
    <w:rsid w:val="00FE3A91"/>
    <w:rsid w:val="00FE4652"/>
    <w:rsid w:val="00FE5B35"/>
    <w:rsid w:val="00FE5E74"/>
    <w:rsid w:val="00FF057B"/>
    <w:rsid w:val="00FF077B"/>
    <w:rsid w:val="00FF0D37"/>
    <w:rsid w:val="00FF23A9"/>
    <w:rsid w:val="00FF245B"/>
    <w:rsid w:val="00FF46F0"/>
    <w:rsid w:val="00FF49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E4D25"/>
  <w15:docId w15:val="{B26A6914-4588-1B4D-8ED1-C160A9AB3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0A9"/>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yperlink">
    <w:name w:val="Hyperlink"/>
    <w:basedOn w:val="Fontepargpadro"/>
    <w:uiPriority w:val="99"/>
    <w:unhideWhenUsed/>
    <w:rsid w:val="00FA1759"/>
    <w:rPr>
      <w:color w:val="0563C1" w:themeColor="hyperlink"/>
      <w:u w:val="single"/>
    </w:rPr>
  </w:style>
  <w:style w:type="character" w:styleId="MenoPendente">
    <w:name w:val="Unresolved Mention"/>
    <w:basedOn w:val="Fontepargpadro"/>
    <w:uiPriority w:val="99"/>
    <w:semiHidden/>
    <w:unhideWhenUsed/>
    <w:rsid w:val="00FA1759"/>
    <w:rPr>
      <w:color w:val="605E5C"/>
      <w:shd w:val="clear" w:color="auto" w:fill="E1DFDD"/>
    </w:rPr>
  </w:style>
  <w:style w:type="paragraph" w:styleId="PargrafodaLista">
    <w:name w:val="List Paragraph"/>
    <w:basedOn w:val="Normal"/>
    <w:uiPriority w:val="34"/>
    <w:qFormat/>
    <w:rsid w:val="00FA1759"/>
    <w:pPr>
      <w:ind w:left="720"/>
      <w:contextualSpacing/>
    </w:pPr>
  </w:style>
  <w:style w:type="paragraph" w:styleId="Cabealho">
    <w:name w:val="header"/>
    <w:basedOn w:val="Normal"/>
    <w:link w:val="CabealhoChar"/>
    <w:uiPriority w:val="99"/>
    <w:unhideWhenUsed/>
    <w:rsid w:val="00FA175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1759"/>
  </w:style>
  <w:style w:type="paragraph" w:styleId="Rodap">
    <w:name w:val="footer"/>
    <w:basedOn w:val="Normal"/>
    <w:link w:val="RodapChar"/>
    <w:uiPriority w:val="99"/>
    <w:unhideWhenUsed/>
    <w:rsid w:val="00FA1759"/>
    <w:pPr>
      <w:tabs>
        <w:tab w:val="center" w:pos="4252"/>
        <w:tab w:val="right" w:pos="8504"/>
      </w:tabs>
      <w:spacing w:after="0" w:line="240" w:lineRule="auto"/>
    </w:pPr>
  </w:style>
  <w:style w:type="character" w:customStyle="1" w:styleId="RodapChar">
    <w:name w:val="Rodapé Char"/>
    <w:basedOn w:val="Fontepargpadro"/>
    <w:link w:val="Rodap"/>
    <w:uiPriority w:val="99"/>
    <w:rsid w:val="00FA1759"/>
  </w:style>
  <w:style w:type="character" w:styleId="HiperlinkVisitado">
    <w:name w:val="FollowedHyperlink"/>
    <w:basedOn w:val="Fontepargpadro"/>
    <w:uiPriority w:val="99"/>
    <w:semiHidden/>
    <w:unhideWhenUsed/>
    <w:rsid w:val="007407F8"/>
    <w:rPr>
      <w:color w:val="954F72" w:themeColor="followedHyperlink"/>
      <w:u w:val="single"/>
    </w:rPr>
  </w:style>
  <w:style w:type="character" w:styleId="Refdecomentrio">
    <w:name w:val="annotation reference"/>
    <w:basedOn w:val="Fontepargpadro"/>
    <w:uiPriority w:val="99"/>
    <w:semiHidden/>
    <w:unhideWhenUsed/>
    <w:rsid w:val="007407F8"/>
    <w:rPr>
      <w:sz w:val="16"/>
      <w:szCs w:val="16"/>
    </w:rPr>
  </w:style>
  <w:style w:type="paragraph" w:styleId="Textodecomentrio">
    <w:name w:val="annotation text"/>
    <w:basedOn w:val="Normal"/>
    <w:link w:val="TextodecomentrioChar"/>
    <w:uiPriority w:val="99"/>
    <w:semiHidden/>
    <w:unhideWhenUsed/>
    <w:rsid w:val="007407F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407F8"/>
    <w:rPr>
      <w:sz w:val="20"/>
      <w:szCs w:val="20"/>
    </w:rPr>
  </w:style>
  <w:style w:type="paragraph" w:styleId="Assuntodocomentrio">
    <w:name w:val="annotation subject"/>
    <w:basedOn w:val="Textodecomentrio"/>
    <w:next w:val="Textodecomentrio"/>
    <w:link w:val="AssuntodocomentrioChar"/>
    <w:uiPriority w:val="99"/>
    <w:semiHidden/>
    <w:unhideWhenUsed/>
    <w:rsid w:val="007407F8"/>
    <w:rPr>
      <w:b/>
      <w:bCs/>
    </w:rPr>
  </w:style>
  <w:style w:type="character" w:customStyle="1" w:styleId="AssuntodocomentrioChar">
    <w:name w:val="Assunto do comentário Char"/>
    <w:basedOn w:val="TextodecomentrioChar"/>
    <w:link w:val="Assuntodocomentrio"/>
    <w:uiPriority w:val="99"/>
    <w:semiHidden/>
    <w:rsid w:val="007407F8"/>
    <w:rPr>
      <w:b/>
      <w:bCs/>
      <w:sz w:val="20"/>
      <w:szCs w:val="20"/>
    </w:rPr>
  </w:style>
  <w:style w:type="paragraph" w:styleId="Textodenotaderodap">
    <w:name w:val="footnote text"/>
    <w:basedOn w:val="Normal"/>
    <w:link w:val="TextodenotaderodapChar"/>
    <w:uiPriority w:val="99"/>
    <w:semiHidden/>
    <w:unhideWhenUsed/>
    <w:rsid w:val="0088603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86039"/>
    <w:rPr>
      <w:sz w:val="20"/>
      <w:szCs w:val="20"/>
    </w:rPr>
  </w:style>
  <w:style w:type="character" w:styleId="Refdenotaderodap">
    <w:name w:val="footnote reference"/>
    <w:basedOn w:val="Fontepargpadro"/>
    <w:uiPriority w:val="99"/>
    <w:semiHidden/>
    <w:unhideWhenUsed/>
    <w:rsid w:val="00886039"/>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816">
      <w:bodyDiv w:val="1"/>
      <w:marLeft w:val="0"/>
      <w:marRight w:val="0"/>
      <w:marTop w:val="0"/>
      <w:marBottom w:val="0"/>
      <w:divBdr>
        <w:top w:val="none" w:sz="0" w:space="0" w:color="auto"/>
        <w:left w:val="none" w:sz="0" w:space="0" w:color="auto"/>
        <w:bottom w:val="none" w:sz="0" w:space="0" w:color="auto"/>
        <w:right w:val="none" w:sz="0" w:space="0" w:color="auto"/>
      </w:divBdr>
    </w:div>
    <w:div w:id="211425039">
      <w:bodyDiv w:val="1"/>
      <w:marLeft w:val="0"/>
      <w:marRight w:val="0"/>
      <w:marTop w:val="0"/>
      <w:marBottom w:val="0"/>
      <w:divBdr>
        <w:top w:val="none" w:sz="0" w:space="0" w:color="auto"/>
        <w:left w:val="none" w:sz="0" w:space="0" w:color="auto"/>
        <w:bottom w:val="none" w:sz="0" w:space="0" w:color="auto"/>
        <w:right w:val="none" w:sz="0" w:space="0" w:color="auto"/>
      </w:divBdr>
    </w:div>
    <w:div w:id="431122140">
      <w:bodyDiv w:val="1"/>
      <w:marLeft w:val="0"/>
      <w:marRight w:val="0"/>
      <w:marTop w:val="0"/>
      <w:marBottom w:val="0"/>
      <w:divBdr>
        <w:top w:val="none" w:sz="0" w:space="0" w:color="auto"/>
        <w:left w:val="none" w:sz="0" w:space="0" w:color="auto"/>
        <w:bottom w:val="none" w:sz="0" w:space="0" w:color="auto"/>
        <w:right w:val="none" w:sz="0" w:space="0" w:color="auto"/>
      </w:divBdr>
    </w:div>
    <w:div w:id="506098006">
      <w:bodyDiv w:val="1"/>
      <w:marLeft w:val="0"/>
      <w:marRight w:val="0"/>
      <w:marTop w:val="0"/>
      <w:marBottom w:val="0"/>
      <w:divBdr>
        <w:top w:val="none" w:sz="0" w:space="0" w:color="auto"/>
        <w:left w:val="none" w:sz="0" w:space="0" w:color="auto"/>
        <w:bottom w:val="none" w:sz="0" w:space="0" w:color="auto"/>
        <w:right w:val="none" w:sz="0" w:space="0" w:color="auto"/>
      </w:divBdr>
    </w:div>
    <w:div w:id="637956158">
      <w:bodyDiv w:val="1"/>
      <w:marLeft w:val="0"/>
      <w:marRight w:val="0"/>
      <w:marTop w:val="0"/>
      <w:marBottom w:val="0"/>
      <w:divBdr>
        <w:top w:val="none" w:sz="0" w:space="0" w:color="auto"/>
        <w:left w:val="none" w:sz="0" w:space="0" w:color="auto"/>
        <w:bottom w:val="none" w:sz="0" w:space="0" w:color="auto"/>
        <w:right w:val="none" w:sz="0" w:space="0" w:color="auto"/>
      </w:divBdr>
    </w:div>
    <w:div w:id="748305398">
      <w:bodyDiv w:val="1"/>
      <w:marLeft w:val="0"/>
      <w:marRight w:val="0"/>
      <w:marTop w:val="0"/>
      <w:marBottom w:val="0"/>
      <w:divBdr>
        <w:top w:val="none" w:sz="0" w:space="0" w:color="auto"/>
        <w:left w:val="none" w:sz="0" w:space="0" w:color="auto"/>
        <w:bottom w:val="none" w:sz="0" w:space="0" w:color="auto"/>
        <w:right w:val="none" w:sz="0" w:space="0" w:color="auto"/>
      </w:divBdr>
    </w:div>
    <w:div w:id="752510532">
      <w:bodyDiv w:val="1"/>
      <w:marLeft w:val="0"/>
      <w:marRight w:val="0"/>
      <w:marTop w:val="0"/>
      <w:marBottom w:val="0"/>
      <w:divBdr>
        <w:top w:val="none" w:sz="0" w:space="0" w:color="auto"/>
        <w:left w:val="none" w:sz="0" w:space="0" w:color="auto"/>
        <w:bottom w:val="none" w:sz="0" w:space="0" w:color="auto"/>
        <w:right w:val="none" w:sz="0" w:space="0" w:color="auto"/>
      </w:divBdr>
    </w:div>
    <w:div w:id="901327241">
      <w:bodyDiv w:val="1"/>
      <w:marLeft w:val="0"/>
      <w:marRight w:val="0"/>
      <w:marTop w:val="0"/>
      <w:marBottom w:val="0"/>
      <w:divBdr>
        <w:top w:val="none" w:sz="0" w:space="0" w:color="auto"/>
        <w:left w:val="none" w:sz="0" w:space="0" w:color="auto"/>
        <w:bottom w:val="none" w:sz="0" w:space="0" w:color="auto"/>
        <w:right w:val="none" w:sz="0" w:space="0" w:color="auto"/>
      </w:divBdr>
    </w:div>
    <w:div w:id="1358387373">
      <w:bodyDiv w:val="1"/>
      <w:marLeft w:val="0"/>
      <w:marRight w:val="0"/>
      <w:marTop w:val="0"/>
      <w:marBottom w:val="0"/>
      <w:divBdr>
        <w:top w:val="none" w:sz="0" w:space="0" w:color="auto"/>
        <w:left w:val="none" w:sz="0" w:space="0" w:color="auto"/>
        <w:bottom w:val="none" w:sz="0" w:space="0" w:color="auto"/>
        <w:right w:val="none" w:sz="0" w:space="0" w:color="auto"/>
      </w:divBdr>
    </w:div>
    <w:div w:id="1813448186">
      <w:bodyDiv w:val="1"/>
      <w:marLeft w:val="0"/>
      <w:marRight w:val="0"/>
      <w:marTop w:val="0"/>
      <w:marBottom w:val="0"/>
      <w:divBdr>
        <w:top w:val="none" w:sz="0" w:space="0" w:color="auto"/>
        <w:left w:val="none" w:sz="0" w:space="0" w:color="auto"/>
        <w:bottom w:val="none" w:sz="0" w:space="0" w:color="auto"/>
        <w:right w:val="none" w:sz="0" w:space="0" w:color="auto"/>
      </w:divBdr>
    </w:div>
    <w:div w:id="1952466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rPHKOrL/MDju5eSDa4Ebt7m69Q==">AMUW2mVv0VfWkWeYpOHmaClSPaYyKt6CLdPl/BJbeLrnyXZYEqpgq7wz5duWb05FDi2nDPkn2DU196ZCEsfAeeSx9KFcfnNrrULeDMJwsmaY6bujeSsVSGY3ji79N2A2z7G0Xge7jOo6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69BA65-91A2-9745-A3E5-66050C12D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15772</TotalTime>
  <Pages>103</Pages>
  <Words>32885</Words>
  <Characters>177581</Characters>
  <Application>Microsoft Office Word</Application>
  <DocSecurity>0</DocSecurity>
  <Lines>1479</Lines>
  <Paragraphs>420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Alcimar Lago</dc:creator>
  <cp:lastModifiedBy>Alcimar Lago</cp:lastModifiedBy>
  <cp:revision>1828</cp:revision>
  <dcterms:created xsi:type="dcterms:W3CDTF">2022-09-17T01:44:00Z</dcterms:created>
  <dcterms:modified xsi:type="dcterms:W3CDTF">2023-08-03T11:23:00Z</dcterms:modified>
</cp:coreProperties>
</file>